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0167" w:rsidRDefault="004C3747" w:rsidP="004C3747">
      <w:pPr>
        <w:rPr>
          <w:rFonts w:ascii="Tahoma" w:hAnsi="Tahoma" w:cs="Tahoma"/>
          <w:b/>
          <w:sz w:val="40"/>
          <w:szCs w:val="40"/>
        </w:rPr>
      </w:pPr>
      <w:r w:rsidRPr="004C3747">
        <w:rPr>
          <w:rFonts w:ascii="Tahoma" w:hAnsi="Tahoma" w:cs="Tahoma"/>
          <w:noProof/>
          <w:lang w:eastAsia="en-GB"/>
        </w:rPr>
        <mc:AlternateContent>
          <mc:Choice Requires="wps">
            <w:drawing>
              <wp:anchor distT="0" distB="0" distL="114300" distR="114300" simplePos="0" relativeHeight="251660288" behindDoc="0" locked="0" layoutInCell="1" allowOverlap="1" wp14:anchorId="5F55E865" wp14:editId="7DC14B1F">
                <wp:simplePos x="0" y="0"/>
                <wp:positionH relativeFrom="column">
                  <wp:posOffset>971551</wp:posOffset>
                </wp:positionH>
                <wp:positionV relativeFrom="paragraph">
                  <wp:posOffset>-152400</wp:posOffset>
                </wp:positionV>
                <wp:extent cx="7924800" cy="1403985"/>
                <wp:effectExtent l="0" t="0" r="19050" b="2413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24800" cy="1403985"/>
                        </a:xfrm>
                        <a:prstGeom prst="rect">
                          <a:avLst/>
                        </a:prstGeom>
                        <a:solidFill>
                          <a:srgbClr val="FFFFFF"/>
                        </a:solidFill>
                        <a:ln w="9525">
                          <a:solidFill>
                            <a:srgbClr val="000000"/>
                          </a:solidFill>
                          <a:miter lim="800000"/>
                          <a:headEnd/>
                          <a:tailEnd/>
                        </a:ln>
                      </wps:spPr>
                      <wps:txbx>
                        <w:txbxContent>
                          <w:p w:rsidR="004C3747" w:rsidRDefault="004C3747" w:rsidP="004C3747">
                            <w:pPr>
                              <w:spacing w:after="0"/>
                              <w:jc w:val="center"/>
                              <w:rPr>
                                <w:rFonts w:ascii="Tahoma" w:hAnsi="Tahoma" w:cs="Tahoma"/>
                                <w:b/>
                                <w:sz w:val="40"/>
                                <w:szCs w:val="40"/>
                              </w:rPr>
                            </w:pPr>
                            <w:r w:rsidRPr="00B04415">
                              <w:rPr>
                                <w:rFonts w:ascii="Tahoma" w:hAnsi="Tahoma" w:cs="Tahoma"/>
                                <w:b/>
                                <w:sz w:val="40"/>
                                <w:szCs w:val="40"/>
                              </w:rPr>
                              <w:t>INTERNATIONAL DEVELOPMENT</w:t>
                            </w:r>
                            <w:r>
                              <w:rPr>
                                <w:rFonts w:ascii="Tahoma" w:hAnsi="Tahoma" w:cs="Tahoma"/>
                                <w:b/>
                                <w:sz w:val="40"/>
                                <w:szCs w:val="40"/>
                              </w:rPr>
                              <w:t xml:space="preserve"> </w:t>
                            </w:r>
                            <w:r w:rsidR="00F3298B">
                              <w:rPr>
                                <w:rFonts w:ascii="Tahoma" w:hAnsi="Tahoma" w:cs="Tahoma"/>
                                <w:b/>
                                <w:sz w:val="40"/>
                                <w:szCs w:val="40"/>
                              </w:rPr>
                              <w:t xml:space="preserve">PARTNERSHIPS </w:t>
                            </w:r>
                            <w:bookmarkStart w:id="0" w:name="_GoBack"/>
                            <w:bookmarkEnd w:id="0"/>
                            <w:r>
                              <w:rPr>
                                <w:rFonts w:ascii="Tahoma" w:hAnsi="Tahoma" w:cs="Tahoma"/>
                                <w:b/>
                                <w:sz w:val="40"/>
                                <w:szCs w:val="40"/>
                              </w:rPr>
                              <w:t>FUNDING</w:t>
                            </w:r>
                          </w:p>
                          <w:p w:rsidR="004C3747" w:rsidRPr="004C3747" w:rsidRDefault="00DA6583" w:rsidP="00D758E5">
                            <w:pPr>
                              <w:spacing w:after="0"/>
                              <w:jc w:val="center"/>
                              <w:rPr>
                                <w:rFonts w:ascii="Tahoma" w:hAnsi="Tahoma" w:cs="Tahoma"/>
                                <w:sz w:val="28"/>
                                <w:szCs w:val="40"/>
                              </w:rPr>
                            </w:pPr>
                            <w:r>
                              <w:rPr>
                                <w:rFonts w:ascii="Tahoma" w:hAnsi="Tahoma" w:cs="Tahoma"/>
                                <w:sz w:val="28"/>
                                <w:szCs w:val="40"/>
                              </w:rPr>
                              <w:t>Communications</w:t>
                            </w:r>
                            <w:r w:rsidR="004C3747">
                              <w:rPr>
                                <w:rFonts w:ascii="Tahoma" w:hAnsi="Tahoma" w:cs="Tahoma"/>
                                <w:sz w:val="28"/>
                                <w:szCs w:val="40"/>
                              </w:rPr>
                              <w:t xml:space="preserve"> Plan Template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F55E865" id="_x0000_t202" coordsize="21600,21600" o:spt="202" path="m,l,21600r21600,l21600,xe">
                <v:stroke joinstyle="miter"/>
                <v:path gradientshapeok="t" o:connecttype="rect"/>
              </v:shapetype>
              <v:shape id="Text Box 2" o:spid="_x0000_s1026" type="#_x0000_t202" style="position:absolute;margin-left:76.5pt;margin-top:-12pt;width:624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">
                <v:textbox style="mso-fit-shape-to-text:t">
                  <w:txbxContent>
                    <w:p w:rsidR="004C3747" w:rsidRDefault="004C3747" w:rsidP="004C3747">
                      <w:pPr>
                        <w:spacing w:after="0"/>
                        <w:jc w:val="center"/>
                        <w:rPr>
                          <w:rFonts w:ascii="Tahoma" w:hAnsi="Tahoma" w:cs="Tahoma"/>
                          <w:b/>
                          <w:sz w:val="40"/>
                          <w:szCs w:val="40"/>
                        </w:rPr>
                      </w:pPr>
                      <w:r w:rsidRPr="00B04415">
                        <w:rPr>
                          <w:rFonts w:ascii="Tahoma" w:hAnsi="Tahoma" w:cs="Tahoma"/>
                          <w:b/>
                          <w:sz w:val="40"/>
                          <w:szCs w:val="40"/>
                        </w:rPr>
                        <w:t>INTERNATIONAL DEVELOPMENT</w:t>
                      </w:r>
                      <w:r>
                        <w:rPr>
                          <w:rFonts w:ascii="Tahoma" w:hAnsi="Tahoma" w:cs="Tahoma"/>
                          <w:b/>
                          <w:sz w:val="40"/>
                          <w:szCs w:val="40"/>
                        </w:rPr>
                        <w:t xml:space="preserve"> </w:t>
                      </w:r>
                      <w:r w:rsidR="00F3298B">
                        <w:rPr>
                          <w:rFonts w:ascii="Tahoma" w:hAnsi="Tahoma" w:cs="Tahoma"/>
                          <w:b/>
                          <w:sz w:val="40"/>
                          <w:szCs w:val="40"/>
                        </w:rPr>
                        <w:t xml:space="preserve">PARTNERSHIPS </w:t>
                      </w:r>
                      <w:bookmarkStart w:id="1" w:name="_GoBack"/>
                      <w:bookmarkEnd w:id="1"/>
                      <w:r>
                        <w:rPr>
                          <w:rFonts w:ascii="Tahoma" w:hAnsi="Tahoma" w:cs="Tahoma"/>
                          <w:b/>
                          <w:sz w:val="40"/>
                          <w:szCs w:val="40"/>
                        </w:rPr>
                        <w:t>FUNDING</w:t>
                      </w:r>
                    </w:p>
                    <w:p w:rsidR="004C3747" w:rsidRPr="004C3747" w:rsidRDefault="00DA6583" w:rsidP="00D758E5">
                      <w:pPr>
                        <w:spacing w:after="0"/>
                        <w:jc w:val="center"/>
                        <w:rPr>
                          <w:rFonts w:ascii="Tahoma" w:hAnsi="Tahoma" w:cs="Tahoma"/>
                          <w:sz w:val="28"/>
                          <w:szCs w:val="40"/>
                        </w:rPr>
                      </w:pPr>
                      <w:r>
                        <w:rPr>
                          <w:rFonts w:ascii="Tahoma" w:hAnsi="Tahoma" w:cs="Tahoma"/>
                          <w:sz w:val="28"/>
                          <w:szCs w:val="40"/>
                        </w:rPr>
                        <w:t>Communications</w:t>
                      </w:r>
                      <w:r w:rsidR="004C3747">
                        <w:rPr>
                          <w:rFonts w:ascii="Tahoma" w:hAnsi="Tahoma" w:cs="Tahoma"/>
                          <w:sz w:val="28"/>
                          <w:szCs w:val="40"/>
                        </w:rPr>
                        <w:t xml:space="preserve"> Plan Template</w:t>
                      </w:r>
                    </w:p>
                  </w:txbxContent>
                </v:textbox>
              </v:shape>
            </w:pict>
          </mc:Fallback>
        </mc:AlternateContent>
      </w:r>
      <w:r w:rsidR="008E1A01">
        <w:rPr>
          <w:noProof/>
          <w:lang w:eastAsia="en-GB"/>
        </w:rPr>
        <w:drawing>
          <wp:anchor distT="0" distB="0" distL="114300" distR="114300" simplePos="0" relativeHeight="251658240" behindDoc="1" locked="0" layoutInCell="1" allowOverlap="1" wp14:anchorId="13842519" wp14:editId="4F8FEBCD">
            <wp:simplePos x="0" y="0"/>
            <wp:positionH relativeFrom="margin">
              <wp:posOffset>-43815</wp:posOffset>
            </wp:positionH>
            <wp:positionV relativeFrom="paragraph">
              <wp:posOffset>-447675</wp:posOffset>
            </wp:positionV>
            <wp:extent cx="853440" cy="1152525"/>
            <wp:effectExtent l="0" t="0" r="381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5344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E1A01" w:rsidRPr="008E1A01" w:rsidRDefault="008E1A01" w:rsidP="004C3747">
      <w:pPr>
        <w:rPr>
          <w:rFonts w:ascii="Tahoma" w:hAnsi="Tahoma" w:cs="Tahoma"/>
          <w:sz w:val="28"/>
          <w:szCs w:val="40"/>
        </w:rPr>
      </w:pPr>
    </w:p>
    <w:tbl>
      <w:tblPr>
        <w:tblStyle w:val="TableGrid"/>
        <w:tblW w:w="14063" w:type="dxa"/>
        <w:tblInd w:w="-34" w:type="dxa"/>
        <w:tblLook w:val="04A0" w:firstRow="1" w:lastRow="0" w:firstColumn="1" w:lastColumn="0" w:noHBand="0" w:noVBand="1"/>
      </w:tblPr>
      <w:tblGrid>
        <w:gridCol w:w="2726"/>
        <w:gridCol w:w="11337"/>
      </w:tblGrid>
      <w:tr w:rsidR="005A55B9" w:rsidTr="003A160F">
        <w:trPr>
          <w:trHeight w:val="336"/>
        </w:trPr>
        <w:tc>
          <w:tcPr>
            <w:tcW w:w="2726" w:type="dxa"/>
          </w:tcPr>
          <w:p w:rsidR="005A55B9" w:rsidRPr="00AE3CC0" w:rsidRDefault="005A55B9" w:rsidP="009553A1">
            <w:pPr>
              <w:rPr>
                <w:rFonts w:ascii="Tahoma" w:hAnsi="Tahoma" w:cs="Tahoma"/>
                <w:szCs w:val="40"/>
              </w:rPr>
            </w:pPr>
            <w:r w:rsidRPr="00AE3CC0">
              <w:rPr>
                <w:rFonts w:ascii="Tahoma" w:hAnsi="Tahoma" w:cs="Tahoma"/>
                <w:szCs w:val="40"/>
              </w:rPr>
              <w:t>Project title</w:t>
            </w:r>
          </w:p>
        </w:tc>
        <w:tc>
          <w:tcPr>
            <w:tcW w:w="11337" w:type="dxa"/>
          </w:tcPr>
          <w:p w:rsidR="005A55B9" w:rsidRPr="00AE3CC0" w:rsidRDefault="005A55B9" w:rsidP="009553A1">
            <w:pPr>
              <w:rPr>
                <w:rFonts w:ascii="Tahoma" w:hAnsi="Tahoma" w:cs="Tahoma"/>
                <w:szCs w:val="40"/>
              </w:rPr>
            </w:pPr>
          </w:p>
        </w:tc>
      </w:tr>
      <w:tr w:rsidR="00CA6D9D" w:rsidTr="003A160F">
        <w:trPr>
          <w:trHeight w:val="353"/>
        </w:trPr>
        <w:tc>
          <w:tcPr>
            <w:tcW w:w="2726" w:type="dxa"/>
          </w:tcPr>
          <w:p w:rsidR="00CA6D9D" w:rsidRPr="00AE3CC0" w:rsidRDefault="002E785B" w:rsidP="009553A1">
            <w:pPr>
              <w:rPr>
                <w:rFonts w:ascii="Tahoma" w:hAnsi="Tahoma" w:cs="Tahoma"/>
                <w:szCs w:val="40"/>
              </w:rPr>
            </w:pPr>
            <w:r w:rsidRPr="00AE3CC0">
              <w:rPr>
                <w:rFonts w:ascii="Tahoma" w:hAnsi="Tahoma" w:cs="Tahoma"/>
                <w:szCs w:val="40"/>
              </w:rPr>
              <w:t>Applicant organisation(s)</w:t>
            </w:r>
          </w:p>
        </w:tc>
        <w:tc>
          <w:tcPr>
            <w:tcW w:w="11337" w:type="dxa"/>
          </w:tcPr>
          <w:p w:rsidR="00CA6D9D" w:rsidRPr="00AE3CC0" w:rsidRDefault="00CA6D9D" w:rsidP="009553A1">
            <w:pPr>
              <w:rPr>
                <w:rFonts w:ascii="Tahoma" w:hAnsi="Tahoma" w:cs="Tahoma"/>
                <w:szCs w:val="40"/>
              </w:rPr>
            </w:pPr>
          </w:p>
        </w:tc>
      </w:tr>
      <w:tr w:rsidR="002E31B4" w:rsidTr="003A160F">
        <w:trPr>
          <w:trHeight w:val="353"/>
        </w:trPr>
        <w:tc>
          <w:tcPr>
            <w:tcW w:w="2726" w:type="dxa"/>
          </w:tcPr>
          <w:p w:rsidR="002E31B4" w:rsidRPr="00AE3CC0" w:rsidRDefault="002E31B4" w:rsidP="009553A1">
            <w:pPr>
              <w:rPr>
                <w:rFonts w:ascii="Tahoma" w:hAnsi="Tahoma" w:cs="Tahoma"/>
                <w:szCs w:val="40"/>
              </w:rPr>
            </w:pPr>
            <w:r w:rsidRPr="002E31B4">
              <w:rPr>
                <w:rFonts w:ascii="Tahoma" w:hAnsi="Tahoma" w:cs="Tahoma"/>
                <w:szCs w:val="40"/>
              </w:rPr>
              <w:t>Location</w:t>
            </w:r>
          </w:p>
        </w:tc>
        <w:tc>
          <w:tcPr>
            <w:tcW w:w="11337" w:type="dxa"/>
          </w:tcPr>
          <w:p w:rsidR="002E31B4" w:rsidRPr="00A06590" w:rsidRDefault="002E31B4" w:rsidP="009553A1">
            <w:pPr>
              <w:rPr>
                <w:rFonts w:ascii="Tahoma" w:hAnsi="Tahoma" w:cs="Tahoma"/>
                <w:szCs w:val="40"/>
              </w:rPr>
            </w:pPr>
          </w:p>
        </w:tc>
      </w:tr>
    </w:tbl>
    <w:tbl>
      <w:tblPr>
        <w:tblStyle w:val="TableGrid"/>
        <w:tblpPr w:leftFromText="180" w:rightFromText="180" w:vertAnchor="page" w:horzAnchor="margin" w:tblpY="4321"/>
        <w:tblW w:w="13948" w:type="dxa"/>
        <w:tblLook w:val="04A0" w:firstRow="1" w:lastRow="0" w:firstColumn="1" w:lastColumn="0" w:noHBand="0" w:noVBand="1"/>
      </w:tblPr>
      <w:tblGrid>
        <w:gridCol w:w="2667"/>
        <w:gridCol w:w="1799"/>
        <w:gridCol w:w="2214"/>
        <w:gridCol w:w="1811"/>
        <w:gridCol w:w="1996"/>
        <w:gridCol w:w="1714"/>
        <w:gridCol w:w="1747"/>
      </w:tblGrid>
      <w:tr w:rsidR="00CB1550" w:rsidRPr="003A160F" w:rsidTr="00CB1550">
        <w:tc>
          <w:tcPr>
            <w:tcW w:w="2723" w:type="dxa"/>
            <w:shd w:val="clear" w:color="auto" w:fill="D9D9D9" w:themeFill="background1" w:themeFillShade="D9"/>
            <w:vAlign w:val="center"/>
          </w:tcPr>
          <w:p w:rsidR="00CB1550" w:rsidRPr="00A06590" w:rsidRDefault="00CB1550" w:rsidP="002E31B4">
            <w:pPr>
              <w:jc w:val="center"/>
              <w:rPr>
                <w:rFonts w:ascii="Tahoma" w:hAnsi="Tahoma" w:cs="Tahoma"/>
                <w:b/>
                <w:sz w:val="20"/>
                <w:szCs w:val="20"/>
              </w:rPr>
            </w:pPr>
            <w:r w:rsidRPr="00A06590">
              <w:rPr>
                <w:rFonts w:ascii="Tahoma" w:hAnsi="Tahoma" w:cs="Tahoma"/>
                <w:b/>
                <w:sz w:val="20"/>
                <w:szCs w:val="20"/>
              </w:rPr>
              <w:t>Communications Activity and Channel</w:t>
            </w:r>
          </w:p>
        </w:tc>
        <w:tc>
          <w:tcPr>
            <w:tcW w:w="1814" w:type="dxa"/>
            <w:shd w:val="clear" w:color="auto" w:fill="D9D9D9" w:themeFill="background1" w:themeFillShade="D9"/>
          </w:tcPr>
          <w:p w:rsidR="00CB1550" w:rsidRPr="002E31B4" w:rsidRDefault="00CB1550" w:rsidP="002E31B4">
            <w:pPr>
              <w:jc w:val="center"/>
              <w:rPr>
                <w:rFonts w:ascii="Tahoma" w:hAnsi="Tahoma" w:cs="Tahoma"/>
                <w:b/>
                <w:sz w:val="20"/>
                <w:szCs w:val="20"/>
              </w:rPr>
            </w:pPr>
            <w:r w:rsidRPr="002E31B4">
              <w:rPr>
                <w:rFonts w:ascii="Tahoma" w:hAnsi="Tahoma" w:cs="Tahoma"/>
                <w:b/>
                <w:sz w:val="20"/>
                <w:szCs w:val="20"/>
              </w:rPr>
              <w:t>Key Message</w:t>
            </w:r>
          </w:p>
        </w:tc>
        <w:tc>
          <w:tcPr>
            <w:tcW w:w="2263" w:type="dxa"/>
            <w:shd w:val="clear" w:color="auto" w:fill="D9D9D9" w:themeFill="background1" w:themeFillShade="D9"/>
          </w:tcPr>
          <w:p w:rsidR="00CB1550" w:rsidRPr="002E31B4" w:rsidRDefault="00CB1550" w:rsidP="002E31B4">
            <w:pPr>
              <w:jc w:val="center"/>
              <w:rPr>
                <w:rFonts w:ascii="Tahoma" w:hAnsi="Tahoma" w:cs="Tahoma"/>
                <w:b/>
                <w:sz w:val="20"/>
                <w:szCs w:val="20"/>
              </w:rPr>
            </w:pPr>
            <w:r w:rsidRPr="002E31B4">
              <w:rPr>
                <w:rFonts w:ascii="Tahoma" w:hAnsi="Tahoma" w:cs="Tahoma"/>
                <w:b/>
                <w:sz w:val="20"/>
                <w:szCs w:val="20"/>
              </w:rPr>
              <w:t>Objective</w:t>
            </w:r>
          </w:p>
        </w:tc>
        <w:tc>
          <w:tcPr>
            <w:tcW w:w="1857" w:type="dxa"/>
            <w:shd w:val="clear" w:color="auto" w:fill="D9D9D9" w:themeFill="background1" w:themeFillShade="D9"/>
            <w:vAlign w:val="center"/>
          </w:tcPr>
          <w:p w:rsidR="00CB1550" w:rsidRPr="002E31B4" w:rsidRDefault="00CB1550" w:rsidP="002E31B4">
            <w:pPr>
              <w:jc w:val="center"/>
              <w:rPr>
                <w:rFonts w:ascii="Tahoma" w:hAnsi="Tahoma" w:cs="Tahoma"/>
                <w:b/>
                <w:sz w:val="20"/>
                <w:szCs w:val="20"/>
              </w:rPr>
            </w:pPr>
            <w:r w:rsidRPr="002E31B4">
              <w:rPr>
                <w:rFonts w:ascii="Tahoma" w:hAnsi="Tahoma" w:cs="Tahoma"/>
                <w:b/>
                <w:sz w:val="20"/>
                <w:szCs w:val="20"/>
              </w:rPr>
              <w:t>Target Audience and Reach</w:t>
            </w:r>
          </w:p>
        </w:tc>
        <w:tc>
          <w:tcPr>
            <w:tcW w:w="2047" w:type="dxa"/>
            <w:shd w:val="clear" w:color="auto" w:fill="D9D9D9" w:themeFill="background1" w:themeFillShade="D9"/>
            <w:vAlign w:val="center"/>
          </w:tcPr>
          <w:p w:rsidR="00CB1550" w:rsidRPr="002E31B4" w:rsidRDefault="00CB1550" w:rsidP="002E31B4">
            <w:pPr>
              <w:jc w:val="center"/>
              <w:rPr>
                <w:rFonts w:ascii="Tahoma" w:hAnsi="Tahoma" w:cs="Tahoma"/>
                <w:b/>
                <w:sz w:val="20"/>
                <w:szCs w:val="20"/>
              </w:rPr>
            </w:pPr>
            <w:r w:rsidRPr="002E31B4">
              <w:rPr>
                <w:rFonts w:ascii="Tahoma" w:hAnsi="Tahoma" w:cs="Tahoma"/>
                <w:b/>
                <w:sz w:val="20"/>
                <w:szCs w:val="20"/>
              </w:rPr>
              <w:t>Timeframe</w:t>
            </w:r>
          </w:p>
        </w:tc>
        <w:tc>
          <w:tcPr>
            <w:tcW w:w="1465" w:type="dxa"/>
            <w:shd w:val="clear" w:color="auto" w:fill="D9D9D9" w:themeFill="background1" w:themeFillShade="D9"/>
          </w:tcPr>
          <w:p w:rsidR="00CB1550" w:rsidRPr="002E31B4" w:rsidRDefault="00CB1550" w:rsidP="002E31B4">
            <w:pPr>
              <w:jc w:val="center"/>
              <w:rPr>
                <w:rFonts w:ascii="Tahoma" w:hAnsi="Tahoma" w:cs="Tahoma"/>
                <w:b/>
                <w:sz w:val="20"/>
                <w:szCs w:val="20"/>
              </w:rPr>
            </w:pPr>
            <w:r>
              <w:rPr>
                <w:rFonts w:ascii="Tahoma" w:hAnsi="Tahoma" w:cs="Tahoma"/>
                <w:b/>
                <w:sz w:val="20"/>
                <w:szCs w:val="20"/>
              </w:rPr>
              <w:t>External Considerations</w:t>
            </w:r>
          </w:p>
        </w:tc>
        <w:tc>
          <w:tcPr>
            <w:tcW w:w="1779" w:type="dxa"/>
            <w:shd w:val="clear" w:color="auto" w:fill="D9D9D9" w:themeFill="background1" w:themeFillShade="D9"/>
          </w:tcPr>
          <w:p w:rsidR="00CB1550" w:rsidRPr="002E31B4" w:rsidRDefault="00CB1550" w:rsidP="002E31B4">
            <w:pPr>
              <w:jc w:val="center"/>
              <w:rPr>
                <w:rFonts w:ascii="Tahoma" w:hAnsi="Tahoma" w:cs="Tahoma"/>
                <w:b/>
                <w:sz w:val="20"/>
                <w:szCs w:val="20"/>
              </w:rPr>
            </w:pPr>
            <w:r w:rsidRPr="002E31B4">
              <w:rPr>
                <w:rFonts w:ascii="Tahoma" w:hAnsi="Tahoma" w:cs="Tahoma"/>
                <w:b/>
                <w:sz w:val="20"/>
                <w:szCs w:val="20"/>
              </w:rPr>
              <w:t>Monitoring and evaluation</w:t>
            </w:r>
          </w:p>
        </w:tc>
      </w:tr>
      <w:tr w:rsidR="00CB1550" w:rsidRPr="003A160F" w:rsidTr="00CB1550">
        <w:trPr>
          <w:trHeight w:val="1343"/>
        </w:trPr>
        <w:tc>
          <w:tcPr>
            <w:tcW w:w="2723" w:type="dxa"/>
          </w:tcPr>
          <w:p w:rsidR="00CB1550" w:rsidRPr="00A06590" w:rsidRDefault="00CB1550" w:rsidP="002E31B4">
            <w:pPr>
              <w:rPr>
                <w:rFonts w:ascii="Tahoma" w:hAnsi="Tahoma" w:cs="Tahoma"/>
                <w:sz w:val="20"/>
                <w:szCs w:val="20"/>
              </w:rPr>
            </w:pPr>
            <w:r w:rsidRPr="00A06590">
              <w:rPr>
                <w:rFonts w:ascii="Tahoma" w:hAnsi="Tahoma" w:cs="Tahoma"/>
                <w:sz w:val="20"/>
                <w:szCs w:val="20"/>
                <w:highlight w:val="yellow"/>
              </w:rPr>
              <w:t>List the activities that will promote and raise awareness of the project and Isle of Man Government funding on the Isle of Man (e.g. press release, radio interview, public talk) Links to Isle of Man initiatives</w:t>
            </w:r>
            <w:r w:rsidRPr="00A06590">
              <w:rPr>
                <w:rFonts w:ascii="Tahoma" w:hAnsi="Tahoma" w:cs="Tahoma"/>
                <w:sz w:val="20"/>
                <w:szCs w:val="20"/>
              </w:rPr>
              <w:t>.</w:t>
            </w:r>
          </w:p>
        </w:tc>
        <w:tc>
          <w:tcPr>
            <w:tcW w:w="1814" w:type="dxa"/>
          </w:tcPr>
          <w:p w:rsidR="00CB1550" w:rsidRPr="003A160F" w:rsidRDefault="00CB1550" w:rsidP="002E31B4">
            <w:pPr>
              <w:rPr>
                <w:rFonts w:ascii="Tahoma" w:hAnsi="Tahoma" w:cs="Tahoma"/>
                <w:sz w:val="20"/>
                <w:szCs w:val="20"/>
                <w:highlight w:val="yellow"/>
              </w:rPr>
            </w:pPr>
            <w:r w:rsidRPr="003A160F">
              <w:rPr>
                <w:rFonts w:ascii="Tahoma" w:hAnsi="Tahoma" w:cs="Tahoma"/>
                <w:sz w:val="20"/>
                <w:szCs w:val="20"/>
                <w:highlight w:val="yellow"/>
              </w:rPr>
              <w:t>What will be the message that is communicated?</w:t>
            </w:r>
          </w:p>
        </w:tc>
        <w:tc>
          <w:tcPr>
            <w:tcW w:w="2263" w:type="dxa"/>
          </w:tcPr>
          <w:p w:rsidR="00CB1550" w:rsidRPr="003A160F" w:rsidRDefault="00CB1550" w:rsidP="002E31B4">
            <w:pPr>
              <w:rPr>
                <w:rFonts w:ascii="Tahoma" w:hAnsi="Tahoma" w:cs="Tahoma"/>
                <w:sz w:val="20"/>
                <w:szCs w:val="20"/>
                <w:highlight w:val="yellow"/>
              </w:rPr>
            </w:pPr>
            <w:r w:rsidRPr="003A160F">
              <w:rPr>
                <w:rFonts w:ascii="Tahoma" w:hAnsi="Tahoma" w:cs="Tahoma"/>
                <w:sz w:val="20"/>
                <w:szCs w:val="20"/>
                <w:highlight w:val="yellow"/>
              </w:rPr>
              <w:t xml:space="preserve">What will this communication achieve? Why will this method be effective? </w:t>
            </w:r>
          </w:p>
        </w:tc>
        <w:tc>
          <w:tcPr>
            <w:tcW w:w="1857" w:type="dxa"/>
          </w:tcPr>
          <w:p w:rsidR="00CB1550" w:rsidRPr="003A160F" w:rsidRDefault="00CB1550" w:rsidP="002E31B4">
            <w:pPr>
              <w:rPr>
                <w:rFonts w:ascii="Tahoma" w:hAnsi="Tahoma" w:cs="Tahoma"/>
                <w:sz w:val="20"/>
                <w:szCs w:val="20"/>
              </w:rPr>
            </w:pPr>
            <w:r w:rsidRPr="003A160F">
              <w:rPr>
                <w:rFonts w:ascii="Tahoma" w:hAnsi="Tahoma" w:cs="Tahoma"/>
                <w:sz w:val="20"/>
                <w:szCs w:val="20"/>
                <w:highlight w:val="yellow"/>
              </w:rPr>
              <w:t>Details of target audience (primary and secondary) and how many people will this reach?</w:t>
            </w:r>
          </w:p>
        </w:tc>
        <w:tc>
          <w:tcPr>
            <w:tcW w:w="2047" w:type="dxa"/>
          </w:tcPr>
          <w:p w:rsidR="00CB1550" w:rsidRPr="003A160F" w:rsidRDefault="00CB1550" w:rsidP="002E31B4">
            <w:pPr>
              <w:rPr>
                <w:rFonts w:ascii="Tahoma" w:hAnsi="Tahoma" w:cs="Tahoma"/>
                <w:sz w:val="20"/>
                <w:szCs w:val="20"/>
                <w:highlight w:val="yellow"/>
              </w:rPr>
            </w:pPr>
            <w:r w:rsidRPr="003A160F">
              <w:rPr>
                <w:rFonts w:ascii="Tahoma" w:hAnsi="Tahoma" w:cs="Tahoma"/>
                <w:sz w:val="20"/>
                <w:szCs w:val="20"/>
                <w:highlight w:val="yellow"/>
              </w:rPr>
              <w:t>When will this take place? (e.g. before project, at a point during the project, after project)</w:t>
            </w:r>
          </w:p>
        </w:tc>
        <w:tc>
          <w:tcPr>
            <w:tcW w:w="1465" w:type="dxa"/>
          </w:tcPr>
          <w:p w:rsidR="00CB1550" w:rsidRDefault="00CB1550" w:rsidP="002E31B4">
            <w:pPr>
              <w:rPr>
                <w:rFonts w:ascii="Tahoma" w:hAnsi="Tahoma" w:cs="Tahoma"/>
                <w:sz w:val="20"/>
                <w:szCs w:val="20"/>
                <w:highlight w:val="yellow"/>
              </w:rPr>
            </w:pPr>
            <w:r>
              <w:rPr>
                <w:rFonts w:ascii="Tahoma" w:hAnsi="Tahoma" w:cs="Tahoma"/>
                <w:sz w:val="20"/>
                <w:szCs w:val="20"/>
                <w:highlight w:val="yellow"/>
              </w:rPr>
              <w:t>Are there any legal or ethical considerations to manage?</w:t>
            </w:r>
          </w:p>
        </w:tc>
        <w:tc>
          <w:tcPr>
            <w:tcW w:w="1779" w:type="dxa"/>
          </w:tcPr>
          <w:p w:rsidR="00CB1550" w:rsidRPr="003A160F" w:rsidRDefault="00CB1550" w:rsidP="002E31B4">
            <w:pPr>
              <w:rPr>
                <w:rFonts w:ascii="Tahoma" w:hAnsi="Tahoma" w:cs="Tahoma"/>
                <w:sz w:val="20"/>
                <w:szCs w:val="20"/>
                <w:highlight w:val="yellow"/>
              </w:rPr>
            </w:pPr>
            <w:r>
              <w:rPr>
                <w:rFonts w:ascii="Tahoma" w:hAnsi="Tahoma" w:cs="Tahoma"/>
                <w:sz w:val="20"/>
                <w:szCs w:val="20"/>
                <w:highlight w:val="yellow"/>
              </w:rPr>
              <w:t>What does success and meeting the objective look like? How will you evaluate this?</w:t>
            </w:r>
          </w:p>
        </w:tc>
      </w:tr>
      <w:tr w:rsidR="00CB1550" w:rsidRPr="003A160F" w:rsidTr="00CB1550">
        <w:trPr>
          <w:trHeight w:val="70"/>
        </w:trPr>
        <w:tc>
          <w:tcPr>
            <w:tcW w:w="2723" w:type="dxa"/>
            <w:shd w:val="clear" w:color="auto" w:fill="F2F2F2" w:themeFill="background1" w:themeFillShade="F2"/>
          </w:tcPr>
          <w:p w:rsidR="00CB1550" w:rsidRPr="00A06590" w:rsidRDefault="00CB1550" w:rsidP="002E31B4">
            <w:pPr>
              <w:pStyle w:val="ListParagraph"/>
              <w:numPr>
                <w:ilvl w:val="0"/>
                <w:numId w:val="1"/>
              </w:numPr>
              <w:rPr>
                <w:rFonts w:ascii="Tahoma" w:hAnsi="Tahoma" w:cs="Tahoma"/>
                <w:sz w:val="20"/>
                <w:szCs w:val="20"/>
              </w:rPr>
            </w:pPr>
            <w:r w:rsidRPr="00A06590">
              <w:rPr>
                <w:rFonts w:ascii="Tahoma" w:hAnsi="Tahoma" w:cs="Tahoma"/>
                <w:sz w:val="20"/>
                <w:szCs w:val="20"/>
              </w:rPr>
              <w:t>On the Isle of Man (e.g. press release, radio interview, public presentation)</w:t>
            </w:r>
          </w:p>
        </w:tc>
        <w:tc>
          <w:tcPr>
            <w:tcW w:w="1814" w:type="dxa"/>
            <w:shd w:val="clear" w:color="auto" w:fill="F2F2F2" w:themeFill="background1" w:themeFillShade="F2"/>
          </w:tcPr>
          <w:p w:rsidR="00CB1550" w:rsidRPr="003A160F" w:rsidRDefault="00CB1550" w:rsidP="002E31B4">
            <w:pPr>
              <w:rPr>
                <w:rFonts w:ascii="Tahoma" w:hAnsi="Tahoma" w:cs="Tahoma"/>
                <w:sz w:val="20"/>
                <w:szCs w:val="20"/>
                <w:highlight w:val="yellow"/>
              </w:rPr>
            </w:pPr>
          </w:p>
        </w:tc>
        <w:tc>
          <w:tcPr>
            <w:tcW w:w="2263" w:type="dxa"/>
            <w:shd w:val="clear" w:color="auto" w:fill="F2F2F2" w:themeFill="background1" w:themeFillShade="F2"/>
          </w:tcPr>
          <w:p w:rsidR="00CB1550" w:rsidRPr="003A160F" w:rsidRDefault="00CB1550" w:rsidP="002E31B4">
            <w:pPr>
              <w:rPr>
                <w:rFonts w:ascii="Tahoma" w:hAnsi="Tahoma" w:cs="Tahoma"/>
                <w:sz w:val="20"/>
                <w:szCs w:val="20"/>
                <w:highlight w:val="yellow"/>
              </w:rPr>
            </w:pPr>
          </w:p>
        </w:tc>
        <w:tc>
          <w:tcPr>
            <w:tcW w:w="1857" w:type="dxa"/>
            <w:shd w:val="clear" w:color="auto" w:fill="F2F2F2" w:themeFill="background1" w:themeFillShade="F2"/>
          </w:tcPr>
          <w:p w:rsidR="00CB1550" w:rsidRPr="003A160F" w:rsidRDefault="00CB1550" w:rsidP="002E31B4">
            <w:pPr>
              <w:rPr>
                <w:rFonts w:ascii="Tahoma" w:hAnsi="Tahoma" w:cs="Tahoma"/>
                <w:sz w:val="20"/>
                <w:szCs w:val="20"/>
                <w:highlight w:val="yellow"/>
              </w:rPr>
            </w:pPr>
          </w:p>
        </w:tc>
        <w:tc>
          <w:tcPr>
            <w:tcW w:w="2047" w:type="dxa"/>
            <w:shd w:val="clear" w:color="auto" w:fill="F2F2F2" w:themeFill="background1" w:themeFillShade="F2"/>
          </w:tcPr>
          <w:p w:rsidR="00CB1550" w:rsidRPr="003A160F" w:rsidRDefault="00CB1550" w:rsidP="002E31B4">
            <w:pPr>
              <w:rPr>
                <w:rFonts w:ascii="Tahoma" w:hAnsi="Tahoma" w:cs="Tahoma"/>
                <w:sz w:val="20"/>
                <w:szCs w:val="20"/>
                <w:highlight w:val="yellow"/>
              </w:rPr>
            </w:pPr>
          </w:p>
        </w:tc>
        <w:tc>
          <w:tcPr>
            <w:tcW w:w="1465" w:type="dxa"/>
            <w:shd w:val="clear" w:color="auto" w:fill="F2F2F2" w:themeFill="background1" w:themeFillShade="F2"/>
          </w:tcPr>
          <w:p w:rsidR="00CB1550" w:rsidRPr="003A160F" w:rsidRDefault="00CB1550" w:rsidP="002E31B4">
            <w:pPr>
              <w:rPr>
                <w:rFonts w:ascii="Tahoma" w:hAnsi="Tahoma" w:cs="Tahoma"/>
                <w:sz w:val="20"/>
                <w:szCs w:val="20"/>
                <w:highlight w:val="yellow"/>
              </w:rPr>
            </w:pPr>
          </w:p>
        </w:tc>
        <w:tc>
          <w:tcPr>
            <w:tcW w:w="1779" w:type="dxa"/>
            <w:shd w:val="clear" w:color="auto" w:fill="F2F2F2" w:themeFill="background1" w:themeFillShade="F2"/>
          </w:tcPr>
          <w:p w:rsidR="00CB1550" w:rsidRPr="003A160F" w:rsidRDefault="00CB1550" w:rsidP="002E31B4">
            <w:pPr>
              <w:rPr>
                <w:rFonts w:ascii="Tahoma" w:hAnsi="Tahoma" w:cs="Tahoma"/>
                <w:sz w:val="20"/>
                <w:szCs w:val="20"/>
                <w:highlight w:val="yellow"/>
              </w:rPr>
            </w:pPr>
          </w:p>
        </w:tc>
      </w:tr>
      <w:tr w:rsidR="00CB1550" w:rsidRPr="003A160F" w:rsidTr="005937BA">
        <w:trPr>
          <w:trHeight w:val="1491"/>
        </w:trPr>
        <w:tc>
          <w:tcPr>
            <w:tcW w:w="2723" w:type="dxa"/>
          </w:tcPr>
          <w:p w:rsidR="00CB1550" w:rsidRPr="00A06590" w:rsidRDefault="00CB1550" w:rsidP="002E31B4">
            <w:pPr>
              <w:rPr>
                <w:rFonts w:ascii="Tahoma" w:hAnsi="Tahoma" w:cs="Tahoma"/>
                <w:sz w:val="20"/>
                <w:szCs w:val="20"/>
              </w:rPr>
            </w:pPr>
          </w:p>
        </w:tc>
        <w:tc>
          <w:tcPr>
            <w:tcW w:w="1814" w:type="dxa"/>
          </w:tcPr>
          <w:p w:rsidR="00CB1550" w:rsidRPr="003A160F" w:rsidRDefault="00CB1550" w:rsidP="002E31B4">
            <w:pPr>
              <w:rPr>
                <w:rFonts w:ascii="Tahoma" w:hAnsi="Tahoma" w:cs="Tahoma"/>
                <w:sz w:val="20"/>
                <w:szCs w:val="20"/>
              </w:rPr>
            </w:pPr>
          </w:p>
        </w:tc>
        <w:tc>
          <w:tcPr>
            <w:tcW w:w="2263" w:type="dxa"/>
          </w:tcPr>
          <w:p w:rsidR="00CB1550" w:rsidRPr="003A160F" w:rsidRDefault="00CB1550" w:rsidP="002E31B4">
            <w:pPr>
              <w:rPr>
                <w:rFonts w:ascii="Tahoma" w:hAnsi="Tahoma" w:cs="Tahoma"/>
                <w:sz w:val="20"/>
                <w:szCs w:val="20"/>
              </w:rPr>
            </w:pPr>
          </w:p>
        </w:tc>
        <w:tc>
          <w:tcPr>
            <w:tcW w:w="1857" w:type="dxa"/>
          </w:tcPr>
          <w:p w:rsidR="00CB1550" w:rsidRPr="003A160F" w:rsidRDefault="00CB1550" w:rsidP="002E31B4">
            <w:pPr>
              <w:rPr>
                <w:rFonts w:ascii="Tahoma" w:hAnsi="Tahoma" w:cs="Tahoma"/>
                <w:sz w:val="20"/>
                <w:szCs w:val="20"/>
              </w:rPr>
            </w:pPr>
          </w:p>
        </w:tc>
        <w:tc>
          <w:tcPr>
            <w:tcW w:w="2047" w:type="dxa"/>
          </w:tcPr>
          <w:p w:rsidR="00CB1550" w:rsidRPr="003A160F" w:rsidRDefault="00CB1550" w:rsidP="002E31B4">
            <w:pPr>
              <w:rPr>
                <w:rFonts w:ascii="Tahoma" w:hAnsi="Tahoma" w:cs="Tahoma"/>
                <w:sz w:val="20"/>
                <w:szCs w:val="20"/>
              </w:rPr>
            </w:pPr>
          </w:p>
        </w:tc>
        <w:tc>
          <w:tcPr>
            <w:tcW w:w="1465" w:type="dxa"/>
          </w:tcPr>
          <w:p w:rsidR="00CB1550" w:rsidRPr="003A160F" w:rsidRDefault="00CB1550" w:rsidP="002E31B4">
            <w:pPr>
              <w:rPr>
                <w:rFonts w:ascii="Tahoma" w:hAnsi="Tahoma" w:cs="Tahoma"/>
                <w:sz w:val="20"/>
                <w:szCs w:val="20"/>
              </w:rPr>
            </w:pPr>
          </w:p>
        </w:tc>
        <w:tc>
          <w:tcPr>
            <w:tcW w:w="1779" w:type="dxa"/>
          </w:tcPr>
          <w:p w:rsidR="00CB1550" w:rsidRPr="003A160F" w:rsidRDefault="00CB1550" w:rsidP="002E31B4">
            <w:pPr>
              <w:rPr>
                <w:rFonts w:ascii="Tahoma" w:hAnsi="Tahoma" w:cs="Tahoma"/>
                <w:sz w:val="20"/>
                <w:szCs w:val="20"/>
              </w:rPr>
            </w:pPr>
          </w:p>
        </w:tc>
      </w:tr>
      <w:tr w:rsidR="00CB1550" w:rsidRPr="003A160F" w:rsidTr="00CB1550">
        <w:trPr>
          <w:trHeight w:val="70"/>
        </w:trPr>
        <w:tc>
          <w:tcPr>
            <w:tcW w:w="2723" w:type="dxa"/>
          </w:tcPr>
          <w:p w:rsidR="00CB1550" w:rsidRPr="00A06590" w:rsidRDefault="00CB1550" w:rsidP="002E31B4">
            <w:pPr>
              <w:rPr>
                <w:rFonts w:ascii="Tahoma" w:hAnsi="Tahoma" w:cs="Tahoma"/>
                <w:sz w:val="20"/>
                <w:szCs w:val="20"/>
              </w:rPr>
            </w:pPr>
            <w:r w:rsidRPr="00A06590">
              <w:rPr>
                <w:rFonts w:ascii="Tahoma" w:hAnsi="Tahoma" w:cs="Tahoma"/>
                <w:sz w:val="20"/>
                <w:szCs w:val="20"/>
              </w:rPr>
              <w:t>&lt;Insert new rows as required&gt;</w:t>
            </w:r>
          </w:p>
        </w:tc>
        <w:tc>
          <w:tcPr>
            <w:tcW w:w="1814" w:type="dxa"/>
          </w:tcPr>
          <w:p w:rsidR="00CB1550" w:rsidRPr="003A160F" w:rsidRDefault="00CB1550" w:rsidP="002E31B4">
            <w:pPr>
              <w:rPr>
                <w:rFonts w:ascii="Tahoma" w:hAnsi="Tahoma" w:cs="Tahoma"/>
                <w:sz w:val="20"/>
                <w:szCs w:val="20"/>
              </w:rPr>
            </w:pPr>
          </w:p>
        </w:tc>
        <w:tc>
          <w:tcPr>
            <w:tcW w:w="2263" w:type="dxa"/>
          </w:tcPr>
          <w:p w:rsidR="00CB1550" w:rsidRPr="003A160F" w:rsidRDefault="00CB1550" w:rsidP="002E31B4">
            <w:pPr>
              <w:rPr>
                <w:rFonts w:ascii="Tahoma" w:hAnsi="Tahoma" w:cs="Tahoma"/>
                <w:sz w:val="20"/>
                <w:szCs w:val="20"/>
              </w:rPr>
            </w:pPr>
          </w:p>
        </w:tc>
        <w:tc>
          <w:tcPr>
            <w:tcW w:w="1857" w:type="dxa"/>
          </w:tcPr>
          <w:p w:rsidR="00CB1550" w:rsidRPr="003A160F" w:rsidRDefault="00CB1550" w:rsidP="002E31B4">
            <w:pPr>
              <w:rPr>
                <w:rFonts w:ascii="Tahoma" w:hAnsi="Tahoma" w:cs="Tahoma"/>
                <w:sz w:val="20"/>
                <w:szCs w:val="20"/>
              </w:rPr>
            </w:pPr>
          </w:p>
        </w:tc>
        <w:tc>
          <w:tcPr>
            <w:tcW w:w="2047" w:type="dxa"/>
          </w:tcPr>
          <w:p w:rsidR="00CB1550" w:rsidRPr="003A160F" w:rsidRDefault="00CB1550" w:rsidP="002E31B4">
            <w:pPr>
              <w:rPr>
                <w:rFonts w:ascii="Tahoma" w:hAnsi="Tahoma" w:cs="Tahoma"/>
                <w:sz w:val="20"/>
                <w:szCs w:val="20"/>
              </w:rPr>
            </w:pPr>
          </w:p>
        </w:tc>
        <w:tc>
          <w:tcPr>
            <w:tcW w:w="1465" w:type="dxa"/>
          </w:tcPr>
          <w:p w:rsidR="00CB1550" w:rsidRPr="003A160F" w:rsidRDefault="00CB1550" w:rsidP="002E31B4">
            <w:pPr>
              <w:rPr>
                <w:rFonts w:ascii="Tahoma" w:hAnsi="Tahoma" w:cs="Tahoma"/>
                <w:sz w:val="20"/>
                <w:szCs w:val="20"/>
              </w:rPr>
            </w:pPr>
          </w:p>
        </w:tc>
        <w:tc>
          <w:tcPr>
            <w:tcW w:w="1779" w:type="dxa"/>
          </w:tcPr>
          <w:p w:rsidR="00CB1550" w:rsidRPr="003A160F" w:rsidRDefault="00CB1550" w:rsidP="002E31B4">
            <w:pPr>
              <w:rPr>
                <w:rFonts w:ascii="Tahoma" w:hAnsi="Tahoma" w:cs="Tahoma"/>
                <w:sz w:val="20"/>
                <w:szCs w:val="20"/>
              </w:rPr>
            </w:pPr>
          </w:p>
        </w:tc>
      </w:tr>
      <w:tr w:rsidR="00CB1550" w:rsidRPr="003A160F" w:rsidTr="00CB1550">
        <w:trPr>
          <w:trHeight w:val="70"/>
        </w:trPr>
        <w:tc>
          <w:tcPr>
            <w:tcW w:w="2723" w:type="dxa"/>
            <w:shd w:val="clear" w:color="auto" w:fill="F2F2F2" w:themeFill="background1" w:themeFillShade="F2"/>
          </w:tcPr>
          <w:p w:rsidR="00CB1550" w:rsidRPr="00A06590" w:rsidRDefault="00CB1550" w:rsidP="002E31B4">
            <w:pPr>
              <w:pStyle w:val="ListParagraph"/>
              <w:numPr>
                <w:ilvl w:val="0"/>
                <w:numId w:val="1"/>
              </w:numPr>
              <w:rPr>
                <w:rFonts w:ascii="Tahoma" w:hAnsi="Tahoma" w:cs="Tahoma"/>
                <w:sz w:val="20"/>
                <w:szCs w:val="20"/>
              </w:rPr>
            </w:pPr>
            <w:r w:rsidRPr="00A06590">
              <w:rPr>
                <w:rFonts w:ascii="Tahoma" w:hAnsi="Tahoma" w:cs="Tahoma"/>
                <w:sz w:val="20"/>
                <w:szCs w:val="20"/>
              </w:rPr>
              <w:lastRenderedPageBreak/>
              <w:t>In project country (e.g. plaque, sign or flag at project location, engagement with local media)</w:t>
            </w:r>
          </w:p>
        </w:tc>
        <w:tc>
          <w:tcPr>
            <w:tcW w:w="1814" w:type="dxa"/>
            <w:shd w:val="clear" w:color="auto" w:fill="F2F2F2" w:themeFill="background1" w:themeFillShade="F2"/>
          </w:tcPr>
          <w:p w:rsidR="00CB1550" w:rsidRPr="003A160F" w:rsidRDefault="00CB1550" w:rsidP="002E31B4">
            <w:pPr>
              <w:rPr>
                <w:rFonts w:ascii="Tahoma" w:hAnsi="Tahoma" w:cs="Tahoma"/>
                <w:sz w:val="20"/>
                <w:szCs w:val="20"/>
              </w:rPr>
            </w:pPr>
          </w:p>
        </w:tc>
        <w:tc>
          <w:tcPr>
            <w:tcW w:w="2263" w:type="dxa"/>
            <w:shd w:val="clear" w:color="auto" w:fill="F2F2F2" w:themeFill="background1" w:themeFillShade="F2"/>
          </w:tcPr>
          <w:p w:rsidR="00CB1550" w:rsidRPr="003A160F" w:rsidRDefault="00CB1550" w:rsidP="002E31B4">
            <w:pPr>
              <w:rPr>
                <w:rFonts w:ascii="Tahoma" w:hAnsi="Tahoma" w:cs="Tahoma"/>
                <w:sz w:val="20"/>
                <w:szCs w:val="20"/>
              </w:rPr>
            </w:pPr>
          </w:p>
        </w:tc>
        <w:tc>
          <w:tcPr>
            <w:tcW w:w="1857" w:type="dxa"/>
            <w:shd w:val="clear" w:color="auto" w:fill="F2F2F2" w:themeFill="background1" w:themeFillShade="F2"/>
          </w:tcPr>
          <w:p w:rsidR="00CB1550" w:rsidRPr="003A160F" w:rsidRDefault="00CB1550" w:rsidP="002E31B4">
            <w:pPr>
              <w:rPr>
                <w:rFonts w:ascii="Tahoma" w:hAnsi="Tahoma" w:cs="Tahoma"/>
                <w:sz w:val="20"/>
                <w:szCs w:val="20"/>
              </w:rPr>
            </w:pPr>
          </w:p>
        </w:tc>
        <w:tc>
          <w:tcPr>
            <w:tcW w:w="2047" w:type="dxa"/>
            <w:shd w:val="clear" w:color="auto" w:fill="F2F2F2" w:themeFill="background1" w:themeFillShade="F2"/>
          </w:tcPr>
          <w:p w:rsidR="00CB1550" w:rsidRPr="003A160F" w:rsidRDefault="00CB1550" w:rsidP="002E31B4">
            <w:pPr>
              <w:rPr>
                <w:rFonts w:ascii="Tahoma" w:hAnsi="Tahoma" w:cs="Tahoma"/>
                <w:sz w:val="20"/>
                <w:szCs w:val="20"/>
              </w:rPr>
            </w:pPr>
          </w:p>
        </w:tc>
        <w:tc>
          <w:tcPr>
            <w:tcW w:w="1465" w:type="dxa"/>
            <w:shd w:val="clear" w:color="auto" w:fill="F2F2F2" w:themeFill="background1" w:themeFillShade="F2"/>
          </w:tcPr>
          <w:p w:rsidR="00CB1550" w:rsidRPr="003A160F" w:rsidRDefault="00CB1550" w:rsidP="002E31B4">
            <w:pPr>
              <w:rPr>
                <w:rFonts w:ascii="Tahoma" w:hAnsi="Tahoma" w:cs="Tahoma"/>
                <w:sz w:val="20"/>
                <w:szCs w:val="20"/>
              </w:rPr>
            </w:pPr>
          </w:p>
        </w:tc>
        <w:tc>
          <w:tcPr>
            <w:tcW w:w="1779" w:type="dxa"/>
            <w:shd w:val="clear" w:color="auto" w:fill="F2F2F2" w:themeFill="background1" w:themeFillShade="F2"/>
          </w:tcPr>
          <w:p w:rsidR="00CB1550" w:rsidRPr="003A160F" w:rsidRDefault="00CB1550" w:rsidP="002E31B4">
            <w:pPr>
              <w:rPr>
                <w:rFonts w:ascii="Tahoma" w:hAnsi="Tahoma" w:cs="Tahoma"/>
                <w:sz w:val="20"/>
                <w:szCs w:val="20"/>
              </w:rPr>
            </w:pPr>
          </w:p>
        </w:tc>
      </w:tr>
      <w:tr w:rsidR="00CB1550" w:rsidRPr="003A160F" w:rsidTr="005937BA">
        <w:trPr>
          <w:trHeight w:val="1340"/>
        </w:trPr>
        <w:tc>
          <w:tcPr>
            <w:tcW w:w="2723" w:type="dxa"/>
          </w:tcPr>
          <w:p w:rsidR="00CB1550" w:rsidRPr="00A06590" w:rsidRDefault="00CB1550" w:rsidP="002E31B4">
            <w:pPr>
              <w:rPr>
                <w:rFonts w:ascii="Tahoma" w:hAnsi="Tahoma" w:cs="Tahoma"/>
                <w:sz w:val="20"/>
                <w:szCs w:val="20"/>
              </w:rPr>
            </w:pPr>
          </w:p>
        </w:tc>
        <w:tc>
          <w:tcPr>
            <w:tcW w:w="1814" w:type="dxa"/>
          </w:tcPr>
          <w:p w:rsidR="00CB1550" w:rsidRPr="003A160F" w:rsidRDefault="00CB1550" w:rsidP="002E31B4">
            <w:pPr>
              <w:rPr>
                <w:rFonts w:ascii="Tahoma" w:hAnsi="Tahoma" w:cs="Tahoma"/>
                <w:sz w:val="20"/>
                <w:szCs w:val="20"/>
              </w:rPr>
            </w:pPr>
          </w:p>
        </w:tc>
        <w:tc>
          <w:tcPr>
            <w:tcW w:w="2263" w:type="dxa"/>
          </w:tcPr>
          <w:p w:rsidR="00CB1550" w:rsidRPr="003A160F" w:rsidRDefault="00CB1550" w:rsidP="002E31B4">
            <w:pPr>
              <w:rPr>
                <w:rFonts w:ascii="Tahoma" w:hAnsi="Tahoma" w:cs="Tahoma"/>
                <w:sz w:val="20"/>
                <w:szCs w:val="20"/>
              </w:rPr>
            </w:pPr>
          </w:p>
        </w:tc>
        <w:tc>
          <w:tcPr>
            <w:tcW w:w="1857" w:type="dxa"/>
          </w:tcPr>
          <w:p w:rsidR="00CB1550" w:rsidRPr="003A160F" w:rsidRDefault="00CB1550" w:rsidP="002E31B4">
            <w:pPr>
              <w:rPr>
                <w:rFonts w:ascii="Tahoma" w:hAnsi="Tahoma" w:cs="Tahoma"/>
                <w:sz w:val="20"/>
                <w:szCs w:val="20"/>
              </w:rPr>
            </w:pPr>
          </w:p>
        </w:tc>
        <w:tc>
          <w:tcPr>
            <w:tcW w:w="2047" w:type="dxa"/>
          </w:tcPr>
          <w:p w:rsidR="00CB1550" w:rsidRPr="003A160F" w:rsidRDefault="00CB1550" w:rsidP="002E31B4">
            <w:pPr>
              <w:rPr>
                <w:rFonts w:ascii="Tahoma" w:hAnsi="Tahoma" w:cs="Tahoma"/>
                <w:sz w:val="20"/>
                <w:szCs w:val="20"/>
              </w:rPr>
            </w:pPr>
          </w:p>
        </w:tc>
        <w:tc>
          <w:tcPr>
            <w:tcW w:w="1465" w:type="dxa"/>
          </w:tcPr>
          <w:p w:rsidR="00CB1550" w:rsidRPr="003A160F" w:rsidRDefault="00CB1550" w:rsidP="002E31B4">
            <w:pPr>
              <w:rPr>
                <w:rFonts w:ascii="Tahoma" w:hAnsi="Tahoma" w:cs="Tahoma"/>
                <w:sz w:val="20"/>
                <w:szCs w:val="20"/>
              </w:rPr>
            </w:pPr>
          </w:p>
        </w:tc>
        <w:tc>
          <w:tcPr>
            <w:tcW w:w="1779" w:type="dxa"/>
          </w:tcPr>
          <w:p w:rsidR="00CB1550" w:rsidRPr="003A160F" w:rsidRDefault="00CB1550" w:rsidP="002E31B4">
            <w:pPr>
              <w:rPr>
                <w:rFonts w:ascii="Tahoma" w:hAnsi="Tahoma" w:cs="Tahoma"/>
                <w:sz w:val="20"/>
                <w:szCs w:val="20"/>
              </w:rPr>
            </w:pPr>
          </w:p>
        </w:tc>
      </w:tr>
      <w:tr w:rsidR="00CB1550" w:rsidRPr="003A160F" w:rsidTr="00CB1550">
        <w:trPr>
          <w:trHeight w:val="70"/>
        </w:trPr>
        <w:tc>
          <w:tcPr>
            <w:tcW w:w="2723" w:type="dxa"/>
          </w:tcPr>
          <w:p w:rsidR="00CB1550" w:rsidRPr="00A06590" w:rsidRDefault="00CB1550" w:rsidP="002E31B4">
            <w:pPr>
              <w:rPr>
                <w:rFonts w:ascii="Tahoma" w:hAnsi="Tahoma" w:cs="Tahoma"/>
                <w:sz w:val="20"/>
                <w:szCs w:val="20"/>
              </w:rPr>
            </w:pPr>
            <w:r w:rsidRPr="00A06590">
              <w:rPr>
                <w:rFonts w:ascii="Tahoma" w:hAnsi="Tahoma" w:cs="Tahoma"/>
                <w:sz w:val="20"/>
                <w:szCs w:val="20"/>
              </w:rPr>
              <w:t>&lt;Insert new rows as required&gt;</w:t>
            </w:r>
          </w:p>
        </w:tc>
        <w:tc>
          <w:tcPr>
            <w:tcW w:w="1814" w:type="dxa"/>
          </w:tcPr>
          <w:p w:rsidR="00CB1550" w:rsidRPr="003A160F" w:rsidRDefault="00CB1550" w:rsidP="002E31B4">
            <w:pPr>
              <w:rPr>
                <w:rFonts w:ascii="Tahoma" w:hAnsi="Tahoma" w:cs="Tahoma"/>
                <w:sz w:val="20"/>
                <w:szCs w:val="20"/>
              </w:rPr>
            </w:pPr>
          </w:p>
        </w:tc>
        <w:tc>
          <w:tcPr>
            <w:tcW w:w="2263" w:type="dxa"/>
          </w:tcPr>
          <w:p w:rsidR="00CB1550" w:rsidRPr="003A160F" w:rsidRDefault="00CB1550" w:rsidP="002E31B4">
            <w:pPr>
              <w:rPr>
                <w:rFonts w:ascii="Tahoma" w:hAnsi="Tahoma" w:cs="Tahoma"/>
                <w:sz w:val="20"/>
                <w:szCs w:val="20"/>
              </w:rPr>
            </w:pPr>
          </w:p>
        </w:tc>
        <w:tc>
          <w:tcPr>
            <w:tcW w:w="1857" w:type="dxa"/>
          </w:tcPr>
          <w:p w:rsidR="00CB1550" w:rsidRPr="003A160F" w:rsidRDefault="00CB1550" w:rsidP="002E31B4">
            <w:pPr>
              <w:rPr>
                <w:rFonts w:ascii="Tahoma" w:hAnsi="Tahoma" w:cs="Tahoma"/>
                <w:sz w:val="20"/>
                <w:szCs w:val="20"/>
              </w:rPr>
            </w:pPr>
          </w:p>
        </w:tc>
        <w:tc>
          <w:tcPr>
            <w:tcW w:w="2047" w:type="dxa"/>
          </w:tcPr>
          <w:p w:rsidR="00CB1550" w:rsidRPr="003A160F" w:rsidRDefault="00CB1550" w:rsidP="002E31B4">
            <w:pPr>
              <w:rPr>
                <w:rFonts w:ascii="Tahoma" w:hAnsi="Tahoma" w:cs="Tahoma"/>
                <w:sz w:val="20"/>
                <w:szCs w:val="20"/>
              </w:rPr>
            </w:pPr>
          </w:p>
        </w:tc>
        <w:tc>
          <w:tcPr>
            <w:tcW w:w="1465" w:type="dxa"/>
          </w:tcPr>
          <w:p w:rsidR="00CB1550" w:rsidRPr="003A160F" w:rsidRDefault="00CB1550" w:rsidP="002E31B4">
            <w:pPr>
              <w:rPr>
                <w:rFonts w:ascii="Tahoma" w:hAnsi="Tahoma" w:cs="Tahoma"/>
                <w:sz w:val="20"/>
                <w:szCs w:val="20"/>
              </w:rPr>
            </w:pPr>
          </w:p>
        </w:tc>
        <w:tc>
          <w:tcPr>
            <w:tcW w:w="1779" w:type="dxa"/>
          </w:tcPr>
          <w:p w:rsidR="00CB1550" w:rsidRPr="003A160F" w:rsidRDefault="00CB1550" w:rsidP="002E31B4">
            <w:pPr>
              <w:rPr>
                <w:rFonts w:ascii="Tahoma" w:hAnsi="Tahoma" w:cs="Tahoma"/>
                <w:sz w:val="20"/>
                <w:szCs w:val="20"/>
              </w:rPr>
            </w:pPr>
          </w:p>
        </w:tc>
      </w:tr>
      <w:tr w:rsidR="00CB1550" w:rsidRPr="003A160F" w:rsidTr="00CB1550">
        <w:trPr>
          <w:trHeight w:val="70"/>
        </w:trPr>
        <w:tc>
          <w:tcPr>
            <w:tcW w:w="2723" w:type="dxa"/>
            <w:shd w:val="clear" w:color="auto" w:fill="F2F2F2" w:themeFill="background1" w:themeFillShade="F2"/>
          </w:tcPr>
          <w:p w:rsidR="00CB1550" w:rsidRPr="00A06590" w:rsidRDefault="00CB1550" w:rsidP="002E31B4">
            <w:pPr>
              <w:pStyle w:val="ListParagraph"/>
              <w:numPr>
                <w:ilvl w:val="0"/>
                <w:numId w:val="1"/>
              </w:numPr>
              <w:rPr>
                <w:rFonts w:ascii="Tahoma" w:hAnsi="Tahoma" w:cs="Tahoma"/>
                <w:sz w:val="20"/>
                <w:szCs w:val="20"/>
              </w:rPr>
            </w:pPr>
            <w:r w:rsidRPr="00A06590">
              <w:rPr>
                <w:rFonts w:ascii="Tahoma" w:hAnsi="Tahoma" w:cs="Tahoma"/>
                <w:sz w:val="20"/>
                <w:szCs w:val="20"/>
              </w:rPr>
              <w:t>Other</w:t>
            </w:r>
          </w:p>
        </w:tc>
        <w:tc>
          <w:tcPr>
            <w:tcW w:w="1814" w:type="dxa"/>
            <w:shd w:val="clear" w:color="auto" w:fill="F2F2F2" w:themeFill="background1" w:themeFillShade="F2"/>
          </w:tcPr>
          <w:p w:rsidR="00CB1550" w:rsidRPr="003A160F" w:rsidRDefault="00CB1550" w:rsidP="002E31B4">
            <w:pPr>
              <w:rPr>
                <w:rFonts w:ascii="Tahoma" w:hAnsi="Tahoma" w:cs="Tahoma"/>
                <w:sz w:val="20"/>
                <w:szCs w:val="20"/>
              </w:rPr>
            </w:pPr>
          </w:p>
        </w:tc>
        <w:tc>
          <w:tcPr>
            <w:tcW w:w="2263" w:type="dxa"/>
            <w:shd w:val="clear" w:color="auto" w:fill="F2F2F2" w:themeFill="background1" w:themeFillShade="F2"/>
          </w:tcPr>
          <w:p w:rsidR="00CB1550" w:rsidRPr="003A160F" w:rsidRDefault="00CB1550" w:rsidP="002E31B4">
            <w:pPr>
              <w:rPr>
                <w:rFonts w:ascii="Tahoma" w:hAnsi="Tahoma" w:cs="Tahoma"/>
                <w:sz w:val="20"/>
                <w:szCs w:val="20"/>
              </w:rPr>
            </w:pPr>
          </w:p>
        </w:tc>
        <w:tc>
          <w:tcPr>
            <w:tcW w:w="1857" w:type="dxa"/>
            <w:shd w:val="clear" w:color="auto" w:fill="F2F2F2" w:themeFill="background1" w:themeFillShade="F2"/>
          </w:tcPr>
          <w:p w:rsidR="00CB1550" w:rsidRPr="003A160F" w:rsidRDefault="00CB1550" w:rsidP="002E31B4">
            <w:pPr>
              <w:rPr>
                <w:rFonts w:ascii="Tahoma" w:hAnsi="Tahoma" w:cs="Tahoma"/>
                <w:sz w:val="20"/>
                <w:szCs w:val="20"/>
              </w:rPr>
            </w:pPr>
          </w:p>
        </w:tc>
        <w:tc>
          <w:tcPr>
            <w:tcW w:w="2047" w:type="dxa"/>
            <w:shd w:val="clear" w:color="auto" w:fill="F2F2F2" w:themeFill="background1" w:themeFillShade="F2"/>
          </w:tcPr>
          <w:p w:rsidR="00CB1550" w:rsidRPr="003A160F" w:rsidRDefault="00CB1550" w:rsidP="002E31B4">
            <w:pPr>
              <w:rPr>
                <w:rFonts w:ascii="Tahoma" w:hAnsi="Tahoma" w:cs="Tahoma"/>
                <w:sz w:val="20"/>
                <w:szCs w:val="20"/>
              </w:rPr>
            </w:pPr>
          </w:p>
        </w:tc>
        <w:tc>
          <w:tcPr>
            <w:tcW w:w="1465" w:type="dxa"/>
            <w:shd w:val="clear" w:color="auto" w:fill="F2F2F2" w:themeFill="background1" w:themeFillShade="F2"/>
          </w:tcPr>
          <w:p w:rsidR="00CB1550" w:rsidRPr="003A160F" w:rsidRDefault="00CB1550" w:rsidP="002E31B4">
            <w:pPr>
              <w:rPr>
                <w:rFonts w:ascii="Tahoma" w:hAnsi="Tahoma" w:cs="Tahoma"/>
                <w:sz w:val="20"/>
                <w:szCs w:val="20"/>
              </w:rPr>
            </w:pPr>
          </w:p>
        </w:tc>
        <w:tc>
          <w:tcPr>
            <w:tcW w:w="1779" w:type="dxa"/>
            <w:shd w:val="clear" w:color="auto" w:fill="F2F2F2" w:themeFill="background1" w:themeFillShade="F2"/>
          </w:tcPr>
          <w:p w:rsidR="00CB1550" w:rsidRPr="003A160F" w:rsidRDefault="00CB1550" w:rsidP="002E31B4">
            <w:pPr>
              <w:rPr>
                <w:rFonts w:ascii="Tahoma" w:hAnsi="Tahoma" w:cs="Tahoma"/>
                <w:sz w:val="20"/>
                <w:szCs w:val="20"/>
              </w:rPr>
            </w:pPr>
          </w:p>
        </w:tc>
      </w:tr>
      <w:tr w:rsidR="00CB1550" w:rsidRPr="003A160F" w:rsidTr="005937BA">
        <w:trPr>
          <w:trHeight w:val="1780"/>
        </w:trPr>
        <w:tc>
          <w:tcPr>
            <w:tcW w:w="2723" w:type="dxa"/>
          </w:tcPr>
          <w:p w:rsidR="00CB1550" w:rsidRPr="00A06590" w:rsidRDefault="00CB1550" w:rsidP="002E31B4">
            <w:pPr>
              <w:rPr>
                <w:rFonts w:ascii="Tahoma" w:hAnsi="Tahoma" w:cs="Tahoma"/>
                <w:sz w:val="20"/>
                <w:szCs w:val="20"/>
              </w:rPr>
            </w:pPr>
          </w:p>
        </w:tc>
        <w:tc>
          <w:tcPr>
            <w:tcW w:w="1814" w:type="dxa"/>
          </w:tcPr>
          <w:p w:rsidR="00CB1550" w:rsidRPr="003A160F" w:rsidRDefault="00CB1550" w:rsidP="002E31B4">
            <w:pPr>
              <w:rPr>
                <w:rFonts w:ascii="Tahoma" w:hAnsi="Tahoma" w:cs="Tahoma"/>
                <w:sz w:val="20"/>
                <w:szCs w:val="20"/>
              </w:rPr>
            </w:pPr>
          </w:p>
        </w:tc>
        <w:tc>
          <w:tcPr>
            <w:tcW w:w="2263" w:type="dxa"/>
          </w:tcPr>
          <w:p w:rsidR="00CB1550" w:rsidRPr="003A160F" w:rsidRDefault="00CB1550" w:rsidP="002E31B4">
            <w:pPr>
              <w:rPr>
                <w:rFonts w:ascii="Tahoma" w:hAnsi="Tahoma" w:cs="Tahoma"/>
                <w:sz w:val="20"/>
                <w:szCs w:val="20"/>
              </w:rPr>
            </w:pPr>
          </w:p>
        </w:tc>
        <w:tc>
          <w:tcPr>
            <w:tcW w:w="1857" w:type="dxa"/>
          </w:tcPr>
          <w:p w:rsidR="00CB1550" w:rsidRPr="003A160F" w:rsidRDefault="00CB1550" w:rsidP="002E31B4">
            <w:pPr>
              <w:rPr>
                <w:rFonts w:ascii="Tahoma" w:hAnsi="Tahoma" w:cs="Tahoma"/>
                <w:sz w:val="20"/>
                <w:szCs w:val="20"/>
              </w:rPr>
            </w:pPr>
          </w:p>
        </w:tc>
        <w:tc>
          <w:tcPr>
            <w:tcW w:w="2047" w:type="dxa"/>
          </w:tcPr>
          <w:p w:rsidR="00CB1550" w:rsidRPr="003A160F" w:rsidRDefault="00CB1550" w:rsidP="002E31B4">
            <w:pPr>
              <w:rPr>
                <w:rFonts w:ascii="Tahoma" w:hAnsi="Tahoma" w:cs="Tahoma"/>
                <w:sz w:val="20"/>
                <w:szCs w:val="20"/>
              </w:rPr>
            </w:pPr>
          </w:p>
        </w:tc>
        <w:tc>
          <w:tcPr>
            <w:tcW w:w="1465" w:type="dxa"/>
          </w:tcPr>
          <w:p w:rsidR="00CB1550" w:rsidRPr="003A160F" w:rsidRDefault="00CB1550" w:rsidP="002E31B4">
            <w:pPr>
              <w:rPr>
                <w:rFonts w:ascii="Tahoma" w:hAnsi="Tahoma" w:cs="Tahoma"/>
                <w:sz w:val="20"/>
                <w:szCs w:val="20"/>
              </w:rPr>
            </w:pPr>
          </w:p>
        </w:tc>
        <w:tc>
          <w:tcPr>
            <w:tcW w:w="1779" w:type="dxa"/>
          </w:tcPr>
          <w:p w:rsidR="00CB1550" w:rsidRPr="003A160F" w:rsidRDefault="00CB1550" w:rsidP="002E31B4">
            <w:pPr>
              <w:rPr>
                <w:rFonts w:ascii="Tahoma" w:hAnsi="Tahoma" w:cs="Tahoma"/>
                <w:sz w:val="20"/>
                <w:szCs w:val="20"/>
              </w:rPr>
            </w:pPr>
          </w:p>
        </w:tc>
      </w:tr>
      <w:tr w:rsidR="00CB1550" w:rsidRPr="003A160F" w:rsidTr="00CB1550">
        <w:trPr>
          <w:trHeight w:val="70"/>
        </w:trPr>
        <w:tc>
          <w:tcPr>
            <w:tcW w:w="2723" w:type="dxa"/>
          </w:tcPr>
          <w:p w:rsidR="00CB1550" w:rsidRPr="00A06590" w:rsidRDefault="00CB1550" w:rsidP="002E31B4">
            <w:pPr>
              <w:rPr>
                <w:rFonts w:ascii="Tahoma" w:hAnsi="Tahoma" w:cs="Tahoma"/>
                <w:sz w:val="20"/>
                <w:szCs w:val="20"/>
              </w:rPr>
            </w:pPr>
            <w:r w:rsidRPr="00A06590">
              <w:rPr>
                <w:rFonts w:ascii="Tahoma" w:hAnsi="Tahoma" w:cs="Tahoma"/>
                <w:sz w:val="20"/>
                <w:szCs w:val="20"/>
              </w:rPr>
              <w:t>&lt;Insert new rows as required&gt;</w:t>
            </w:r>
          </w:p>
        </w:tc>
        <w:tc>
          <w:tcPr>
            <w:tcW w:w="1814" w:type="dxa"/>
          </w:tcPr>
          <w:p w:rsidR="00CB1550" w:rsidRPr="003A160F" w:rsidRDefault="00CB1550" w:rsidP="002E31B4">
            <w:pPr>
              <w:rPr>
                <w:rFonts w:ascii="Tahoma" w:hAnsi="Tahoma" w:cs="Tahoma"/>
                <w:sz w:val="20"/>
                <w:szCs w:val="20"/>
              </w:rPr>
            </w:pPr>
          </w:p>
        </w:tc>
        <w:tc>
          <w:tcPr>
            <w:tcW w:w="2263" w:type="dxa"/>
          </w:tcPr>
          <w:p w:rsidR="00CB1550" w:rsidRPr="003A160F" w:rsidRDefault="00CB1550" w:rsidP="002E31B4">
            <w:pPr>
              <w:rPr>
                <w:rFonts w:ascii="Tahoma" w:hAnsi="Tahoma" w:cs="Tahoma"/>
                <w:sz w:val="20"/>
                <w:szCs w:val="20"/>
              </w:rPr>
            </w:pPr>
          </w:p>
        </w:tc>
        <w:tc>
          <w:tcPr>
            <w:tcW w:w="1857" w:type="dxa"/>
          </w:tcPr>
          <w:p w:rsidR="00CB1550" w:rsidRPr="003A160F" w:rsidRDefault="00CB1550" w:rsidP="002E31B4">
            <w:pPr>
              <w:rPr>
                <w:rFonts w:ascii="Tahoma" w:hAnsi="Tahoma" w:cs="Tahoma"/>
                <w:sz w:val="20"/>
                <w:szCs w:val="20"/>
              </w:rPr>
            </w:pPr>
          </w:p>
        </w:tc>
        <w:tc>
          <w:tcPr>
            <w:tcW w:w="2047" w:type="dxa"/>
          </w:tcPr>
          <w:p w:rsidR="00CB1550" w:rsidRPr="003A160F" w:rsidRDefault="00CB1550" w:rsidP="002E31B4">
            <w:pPr>
              <w:rPr>
                <w:rFonts w:ascii="Tahoma" w:hAnsi="Tahoma" w:cs="Tahoma"/>
                <w:sz w:val="20"/>
                <w:szCs w:val="20"/>
              </w:rPr>
            </w:pPr>
          </w:p>
        </w:tc>
        <w:tc>
          <w:tcPr>
            <w:tcW w:w="1465" w:type="dxa"/>
          </w:tcPr>
          <w:p w:rsidR="00CB1550" w:rsidRPr="003A160F" w:rsidRDefault="00CB1550" w:rsidP="002E31B4">
            <w:pPr>
              <w:rPr>
                <w:rFonts w:ascii="Tahoma" w:hAnsi="Tahoma" w:cs="Tahoma"/>
                <w:sz w:val="20"/>
                <w:szCs w:val="20"/>
              </w:rPr>
            </w:pPr>
          </w:p>
        </w:tc>
        <w:tc>
          <w:tcPr>
            <w:tcW w:w="1779" w:type="dxa"/>
          </w:tcPr>
          <w:p w:rsidR="00CB1550" w:rsidRPr="003A160F" w:rsidRDefault="00CB1550" w:rsidP="002E31B4">
            <w:pPr>
              <w:rPr>
                <w:rFonts w:ascii="Tahoma" w:hAnsi="Tahoma" w:cs="Tahoma"/>
                <w:sz w:val="20"/>
                <w:szCs w:val="20"/>
              </w:rPr>
            </w:pPr>
          </w:p>
        </w:tc>
      </w:tr>
    </w:tbl>
    <w:p w:rsidR="004C3747" w:rsidRPr="005A55B9" w:rsidRDefault="004C3747" w:rsidP="005A55B9">
      <w:pPr>
        <w:rPr>
          <w:rFonts w:ascii="Tahoma" w:hAnsi="Tahoma" w:cs="Tahoma"/>
          <w:szCs w:val="40"/>
        </w:rPr>
      </w:pPr>
    </w:p>
    <w:sectPr w:rsidR="004C3747" w:rsidRPr="005A55B9" w:rsidSect="00E50EC3">
      <w:headerReference w:type="even" r:id="rId8"/>
      <w:headerReference w:type="default" r:id="rId9"/>
      <w:footerReference w:type="even" r:id="rId10"/>
      <w:footerReference w:type="default" r:id="rId11"/>
      <w:headerReference w:type="first" r:id="rId12"/>
      <w:footerReference w:type="first" r:id="rId1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6590" w:rsidRDefault="00A06590" w:rsidP="00A06590">
      <w:pPr>
        <w:spacing w:after="0" w:line="240" w:lineRule="auto"/>
      </w:pPr>
      <w:r>
        <w:separator/>
      </w:r>
    </w:p>
  </w:endnote>
  <w:endnote w:type="continuationSeparator" w:id="0">
    <w:p w:rsidR="00A06590" w:rsidRDefault="00A06590" w:rsidP="00A065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7BA" w:rsidRDefault="005937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6949850"/>
      <w:docPartObj>
        <w:docPartGallery w:val="Page Numbers (Bottom of Page)"/>
        <w:docPartUnique/>
      </w:docPartObj>
    </w:sdtPr>
    <w:sdtEndPr>
      <w:rPr>
        <w:noProof/>
      </w:rPr>
    </w:sdtEndPr>
    <w:sdtContent>
      <w:p w:rsidR="00A06590" w:rsidRDefault="00A06590">
        <w:pPr>
          <w:pStyle w:val="Footer"/>
          <w:jc w:val="center"/>
        </w:pPr>
        <w:r>
          <w:fldChar w:fldCharType="begin"/>
        </w:r>
        <w:r>
          <w:instrText xml:space="preserve"> PAGE   \* MERGEFORMAT </w:instrText>
        </w:r>
        <w:r>
          <w:fldChar w:fldCharType="separate"/>
        </w:r>
        <w:r w:rsidR="00F3298B">
          <w:rPr>
            <w:noProof/>
          </w:rPr>
          <w:t>2</w:t>
        </w:r>
        <w:r>
          <w:rPr>
            <w:noProof/>
          </w:rPr>
          <w:fldChar w:fldCharType="end"/>
        </w:r>
      </w:p>
    </w:sdtContent>
  </w:sdt>
  <w:p w:rsidR="00A06590" w:rsidRDefault="00A0659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7BA" w:rsidRDefault="005937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6590" w:rsidRDefault="00A06590" w:rsidP="00A06590">
      <w:pPr>
        <w:spacing w:after="0" w:line="240" w:lineRule="auto"/>
      </w:pPr>
      <w:r>
        <w:separator/>
      </w:r>
    </w:p>
  </w:footnote>
  <w:footnote w:type="continuationSeparator" w:id="0">
    <w:p w:rsidR="00A06590" w:rsidRDefault="00A06590" w:rsidP="00A065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7BA" w:rsidRDefault="005937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7BA" w:rsidRDefault="005937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7BA" w:rsidRDefault="005937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F5160F"/>
    <w:multiLevelType w:val="hybridMultilevel"/>
    <w:tmpl w:val="34285EA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EC3"/>
    <w:rsid w:val="002E31B4"/>
    <w:rsid w:val="002E785B"/>
    <w:rsid w:val="00355668"/>
    <w:rsid w:val="003A160F"/>
    <w:rsid w:val="003D1583"/>
    <w:rsid w:val="00450104"/>
    <w:rsid w:val="004C3747"/>
    <w:rsid w:val="00530F75"/>
    <w:rsid w:val="00546381"/>
    <w:rsid w:val="0055410F"/>
    <w:rsid w:val="00554775"/>
    <w:rsid w:val="005633B5"/>
    <w:rsid w:val="005937BA"/>
    <w:rsid w:val="005A55B9"/>
    <w:rsid w:val="005F0B55"/>
    <w:rsid w:val="006A2B94"/>
    <w:rsid w:val="008621AA"/>
    <w:rsid w:val="008B404E"/>
    <w:rsid w:val="008E1A01"/>
    <w:rsid w:val="008F5FD1"/>
    <w:rsid w:val="00A03579"/>
    <w:rsid w:val="00A06590"/>
    <w:rsid w:val="00B175B6"/>
    <w:rsid w:val="00B9463C"/>
    <w:rsid w:val="00CA6D9D"/>
    <w:rsid w:val="00CB1550"/>
    <w:rsid w:val="00CF42BF"/>
    <w:rsid w:val="00D3179E"/>
    <w:rsid w:val="00D758E5"/>
    <w:rsid w:val="00DA6583"/>
    <w:rsid w:val="00DE5E5E"/>
    <w:rsid w:val="00E50EC3"/>
    <w:rsid w:val="00E7034F"/>
    <w:rsid w:val="00F3298B"/>
    <w:rsid w:val="00F64E96"/>
    <w:rsid w:val="00FE25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BD43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50E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C37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3747"/>
    <w:rPr>
      <w:rFonts w:ascii="Tahoma" w:hAnsi="Tahoma" w:cs="Tahoma"/>
      <w:sz w:val="16"/>
      <w:szCs w:val="16"/>
    </w:rPr>
  </w:style>
  <w:style w:type="paragraph" w:styleId="ListParagraph">
    <w:name w:val="List Paragraph"/>
    <w:basedOn w:val="Normal"/>
    <w:uiPriority w:val="34"/>
    <w:qFormat/>
    <w:rsid w:val="003A160F"/>
    <w:pPr>
      <w:ind w:left="720"/>
      <w:contextualSpacing/>
    </w:pPr>
  </w:style>
  <w:style w:type="paragraph" w:styleId="Header">
    <w:name w:val="header"/>
    <w:basedOn w:val="Normal"/>
    <w:link w:val="HeaderChar"/>
    <w:uiPriority w:val="99"/>
    <w:unhideWhenUsed/>
    <w:rsid w:val="00A065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6590"/>
  </w:style>
  <w:style w:type="paragraph" w:styleId="Footer">
    <w:name w:val="footer"/>
    <w:basedOn w:val="Normal"/>
    <w:link w:val="FooterChar"/>
    <w:uiPriority w:val="99"/>
    <w:unhideWhenUsed/>
    <w:rsid w:val="00A065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65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178</Words>
  <Characters>1020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2023-09-26T09:54:00Z</dcterms:created>
  <dcterms:modified xsi:type="dcterms:W3CDTF">2024-02-12T09:55:00Z</dcterms:modified>
</cp:coreProperties>
</file>