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67" w:rsidRDefault="004C3747" w:rsidP="004C3747">
      <w:pPr>
        <w:rPr>
          <w:rFonts w:ascii="Tahoma" w:hAnsi="Tahoma" w:cs="Tahoma"/>
          <w:b/>
          <w:sz w:val="40"/>
          <w:szCs w:val="40"/>
        </w:rPr>
      </w:pPr>
      <w:r w:rsidRPr="004C3747">
        <w:rPr>
          <w:rFonts w:ascii="Tahoma" w:hAnsi="Tahoma" w:cs="Tahoma"/>
          <w:noProof/>
          <w:lang w:eastAsia="en-GB"/>
        </w:rPr>
        <mc:AlternateContent>
          <mc:Choice Requires="wps">
            <w:drawing>
              <wp:anchor distT="0" distB="0" distL="114300" distR="114300" simplePos="0" relativeHeight="251660288" behindDoc="0" locked="0" layoutInCell="1" allowOverlap="1" wp14:anchorId="5F55E865" wp14:editId="7DC14B1F">
                <wp:simplePos x="0" y="0"/>
                <wp:positionH relativeFrom="column">
                  <wp:posOffset>971551</wp:posOffset>
                </wp:positionH>
                <wp:positionV relativeFrom="paragraph">
                  <wp:posOffset>-152400</wp:posOffset>
                </wp:positionV>
                <wp:extent cx="79248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403985"/>
                        </a:xfrm>
                        <a:prstGeom prst="rect">
                          <a:avLst/>
                        </a:prstGeom>
                        <a:solidFill>
                          <a:srgbClr val="FFFFFF"/>
                        </a:solidFill>
                        <a:ln w="9525">
                          <a:solidFill>
                            <a:srgbClr val="000000"/>
                          </a:solidFill>
                          <a:miter lim="800000"/>
                          <a:headEnd/>
                          <a:tailEnd/>
                        </a:ln>
                      </wps:spPr>
                      <wps:txbx>
                        <w:txbxContent>
                          <w:p w:rsidR="004C3747" w:rsidRDefault="004C3747" w:rsidP="004C3747">
                            <w:pPr>
                              <w:spacing w:after="0"/>
                              <w:jc w:val="center"/>
                              <w:rPr>
                                <w:rFonts w:ascii="Tahoma" w:hAnsi="Tahoma" w:cs="Tahoma"/>
                                <w:b/>
                                <w:sz w:val="40"/>
                                <w:szCs w:val="40"/>
                              </w:rPr>
                            </w:pPr>
                            <w:r w:rsidRPr="00B04415">
                              <w:rPr>
                                <w:rFonts w:ascii="Tahoma" w:hAnsi="Tahoma" w:cs="Tahoma"/>
                                <w:b/>
                                <w:sz w:val="40"/>
                                <w:szCs w:val="40"/>
                              </w:rPr>
                              <w:t>INTERNATIONAL DEVELOPMENT</w:t>
                            </w:r>
                            <w:r>
                              <w:rPr>
                                <w:rFonts w:ascii="Tahoma" w:hAnsi="Tahoma" w:cs="Tahoma"/>
                                <w:b/>
                                <w:sz w:val="40"/>
                                <w:szCs w:val="40"/>
                              </w:rPr>
                              <w:t xml:space="preserve"> – SMALL GRANT FUNDING</w:t>
                            </w:r>
                          </w:p>
                          <w:p w:rsidR="004C3747" w:rsidRPr="004C3747" w:rsidRDefault="00DA6583" w:rsidP="00D758E5">
                            <w:pPr>
                              <w:spacing w:after="0"/>
                              <w:jc w:val="center"/>
                              <w:rPr>
                                <w:rFonts w:ascii="Tahoma" w:hAnsi="Tahoma" w:cs="Tahoma"/>
                                <w:sz w:val="28"/>
                                <w:szCs w:val="40"/>
                              </w:rPr>
                            </w:pPr>
                            <w:r>
                              <w:rPr>
                                <w:rFonts w:ascii="Tahoma" w:hAnsi="Tahoma" w:cs="Tahoma"/>
                                <w:sz w:val="28"/>
                                <w:szCs w:val="40"/>
                              </w:rPr>
                              <w:t>Communications</w:t>
                            </w:r>
                            <w:r w:rsidR="004C3747">
                              <w:rPr>
                                <w:rFonts w:ascii="Tahoma" w:hAnsi="Tahoma" w:cs="Tahoma"/>
                                <w:sz w:val="28"/>
                                <w:szCs w:val="40"/>
                              </w:rPr>
                              <w:t xml:space="preserve">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5E865" id="_x0000_t202" coordsize="21600,21600" o:spt="202" path="m,l,21600r21600,l21600,xe">
                <v:stroke joinstyle="miter"/>
                <v:path gradientshapeok="t" o:connecttype="rect"/>
              </v:shapetype>
              <v:shape id="Text Box 2" o:spid="_x0000_s1026" type="#_x0000_t202" style="position:absolute;margin-left:76.5pt;margin-top:-12pt;width:6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">
                <v:textbox style="mso-fit-shape-to-text:t">
                  <w:txbxContent>
                    <w:p w:rsidR="004C3747" w:rsidRDefault="004C3747" w:rsidP="004C3747">
                      <w:pPr>
                        <w:spacing w:after="0"/>
                        <w:jc w:val="center"/>
                        <w:rPr>
                          <w:rFonts w:ascii="Tahoma" w:hAnsi="Tahoma" w:cs="Tahoma"/>
                          <w:b/>
                          <w:sz w:val="40"/>
                          <w:szCs w:val="40"/>
                        </w:rPr>
                      </w:pPr>
                      <w:r w:rsidRPr="00B04415">
                        <w:rPr>
                          <w:rFonts w:ascii="Tahoma" w:hAnsi="Tahoma" w:cs="Tahoma"/>
                          <w:b/>
                          <w:sz w:val="40"/>
                          <w:szCs w:val="40"/>
                        </w:rPr>
                        <w:t>INTERNATIONAL DEVELOPMENT</w:t>
                      </w:r>
                      <w:r>
                        <w:rPr>
                          <w:rFonts w:ascii="Tahoma" w:hAnsi="Tahoma" w:cs="Tahoma"/>
                          <w:b/>
                          <w:sz w:val="40"/>
                          <w:szCs w:val="40"/>
                        </w:rPr>
                        <w:t xml:space="preserve"> – SMALL GRANT FUNDING</w:t>
                      </w:r>
                    </w:p>
                    <w:p w:rsidR="004C3747" w:rsidRPr="004C3747" w:rsidRDefault="00DA6583" w:rsidP="00D758E5">
                      <w:pPr>
                        <w:spacing w:after="0"/>
                        <w:jc w:val="center"/>
                        <w:rPr>
                          <w:rFonts w:ascii="Tahoma" w:hAnsi="Tahoma" w:cs="Tahoma"/>
                          <w:sz w:val="28"/>
                          <w:szCs w:val="40"/>
                        </w:rPr>
                      </w:pPr>
                      <w:r>
                        <w:rPr>
                          <w:rFonts w:ascii="Tahoma" w:hAnsi="Tahoma" w:cs="Tahoma"/>
                          <w:sz w:val="28"/>
                          <w:szCs w:val="40"/>
                        </w:rPr>
                        <w:t>Communications</w:t>
                      </w:r>
                      <w:r w:rsidR="004C3747">
                        <w:rPr>
                          <w:rFonts w:ascii="Tahoma" w:hAnsi="Tahoma" w:cs="Tahoma"/>
                          <w:sz w:val="28"/>
                          <w:szCs w:val="40"/>
                        </w:rPr>
                        <w:t xml:space="preserve"> Plan Template</w:t>
                      </w:r>
                    </w:p>
                  </w:txbxContent>
                </v:textbox>
              </v:shape>
            </w:pict>
          </mc:Fallback>
        </mc:AlternateContent>
      </w:r>
      <w:r w:rsidR="008E1A01">
        <w:rPr>
          <w:noProof/>
          <w:lang w:eastAsia="en-GB"/>
        </w:rPr>
        <w:drawing>
          <wp:anchor distT="0" distB="0" distL="114300" distR="114300" simplePos="0" relativeHeight="251658240" behindDoc="1" locked="0" layoutInCell="1" allowOverlap="1" wp14:anchorId="13842519" wp14:editId="4F8FEBCD">
            <wp:simplePos x="0" y="0"/>
            <wp:positionH relativeFrom="margin">
              <wp:posOffset>-43815</wp:posOffset>
            </wp:positionH>
            <wp:positionV relativeFrom="paragraph">
              <wp:posOffset>-447675</wp:posOffset>
            </wp:positionV>
            <wp:extent cx="853440" cy="11525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A01" w:rsidRPr="008E1A01" w:rsidRDefault="008E1A01" w:rsidP="004C3747">
      <w:pPr>
        <w:rPr>
          <w:rFonts w:ascii="Tahoma" w:hAnsi="Tahoma" w:cs="Tahoma"/>
          <w:sz w:val="28"/>
          <w:szCs w:val="40"/>
        </w:rPr>
      </w:pPr>
    </w:p>
    <w:tbl>
      <w:tblPr>
        <w:tblStyle w:val="TableGrid"/>
        <w:tblW w:w="14063" w:type="dxa"/>
        <w:tblInd w:w="-34" w:type="dxa"/>
        <w:tblLook w:val="04A0" w:firstRow="1" w:lastRow="0" w:firstColumn="1" w:lastColumn="0" w:noHBand="0" w:noVBand="1"/>
      </w:tblPr>
      <w:tblGrid>
        <w:gridCol w:w="2726"/>
        <w:gridCol w:w="11337"/>
      </w:tblGrid>
      <w:tr w:rsidR="005A55B9" w:rsidTr="003A160F">
        <w:trPr>
          <w:trHeight w:val="336"/>
        </w:trPr>
        <w:tc>
          <w:tcPr>
            <w:tcW w:w="2726" w:type="dxa"/>
          </w:tcPr>
          <w:p w:rsidR="005A55B9" w:rsidRPr="00AE3CC0" w:rsidRDefault="005A55B9" w:rsidP="009553A1">
            <w:pPr>
              <w:rPr>
                <w:rFonts w:ascii="Tahoma" w:hAnsi="Tahoma" w:cs="Tahoma"/>
                <w:szCs w:val="40"/>
              </w:rPr>
            </w:pPr>
            <w:r w:rsidRPr="00AE3CC0">
              <w:rPr>
                <w:rFonts w:ascii="Tahoma" w:hAnsi="Tahoma" w:cs="Tahoma"/>
                <w:szCs w:val="40"/>
              </w:rPr>
              <w:t>Project title</w:t>
            </w:r>
          </w:p>
        </w:tc>
        <w:tc>
          <w:tcPr>
            <w:tcW w:w="11337" w:type="dxa"/>
          </w:tcPr>
          <w:p w:rsidR="005A55B9" w:rsidRPr="00AE3CC0" w:rsidRDefault="005A55B9" w:rsidP="009553A1">
            <w:pPr>
              <w:rPr>
                <w:rFonts w:ascii="Tahoma" w:hAnsi="Tahoma" w:cs="Tahoma"/>
                <w:szCs w:val="40"/>
              </w:rPr>
            </w:pPr>
          </w:p>
        </w:tc>
      </w:tr>
      <w:tr w:rsidR="00CA6D9D" w:rsidTr="003A160F">
        <w:trPr>
          <w:trHeight w:val="353"/>
        </w:trPr>
        <w:tc>
          <w:tcPr>
            <w:tcW w:w="2726" w:type="dxa"/>
          </w:tcPr>
          <w:p w:rsidR="00CA6D9D" w:rsidRPr="00AE3CC0" w:rsidRDefault="002E785B" w:rsidP="009553A1">
            <w:pPr>
              <w:rPr>
                <w:rFonts w:ascii="Tahoma" w:hAnsi="Tahoma" w:cs="Tahoma"/>
                <w:szCs w:val="40"/>
              </w:rPr>
            </w:pPr>
            <w:r w:rsidRPr="00AE3CC0">
              <w:rPr>
                <w:rFonts w:ascii="Tahoma" w:hAnsi="Tahoma" w:cs="Tahoma"/>
                <w:szCs w:val="40"/>
              </w:rPr>
              <w:t>Applicant organisation(s)</w:t>
            </w:r>
          </w:p>
        </w:tc>
        <w:tc>
          <w:tcPr>
            <w:tcW w:w="11337" w:type="dxa"/>
          </w:tcPr>
          <w:p w:rsidR="00CA6D9D" w:rsidRPr="00AE3CC0" w:rsidRDefault="00CA6D9D" w:rsidP="009553A1">
            <w:pPr>
              <w:rPr>
                <w:rFonts w:ascii="Tahoma" w:hAnsi="Tahoma" w:cs="Tahoma"/>
                <w:szCs w:val="40"/>
              </w:rPr>
            </w:pPr>
          </w:p>
        </w:tc>
      </w:tr>
      <w:tr w:rsidR="002E31B4" w:rsidTr="003A160F">
        <w:trPr>
          <w:trHeight w:val="353"/>
        </w:trPr>
        <w:tc>
          <w:tcPr>
            <w:tcW w:w="2726" w:type="dxa"/>
          </w:tcPr>
          <w:p w:rsidR="002E31B4" w:rsidRPr="00AE3CC0" w:rsidRDefault="002E31B4" w:rsidP="009553A1">
            <w:pPr>
              <w:rPr>
                <w:rFonts w:ascii="Tahoma" w:hAnsi="Tahoma" w:cs="Tahoma"/>
                <w:szCs w:val="40"/>
              </w:rPr>
            </w:pPr>
            <w:r w:rsidRPr="002E31B4">
              <w:rPr>
                <w:rFonts w:ascii="Tahoma" w:hAnsi="Tahoma" w:cs="Tahoma"/>
                <w:szCs w:val="40"/>
              </w:rPr>
              <w:t>Location</w:t>
            </w:r>
          </w:p>
        </w:tc>
        <w:tc>
          <w:tcPr>
            <w:tcW w:w="11337" w:type="dxa"/>
          </w:tcPr>
          <w:p w:rsidR="002E31B4" w:rsidRPr="00A06590" w:rsidRDefault="002E31B4" w:rsidP="009553A1">
            <w:pPr>
              <w:rPr>
                <w:rFonts w:ascii="Tahoma" w:hAnsi="Tahoma" w:cs="Tahoma"/>
                <w:szCs w:val="40"/>
              </w:rPr>
            </w:pPr>
          </w:p>
        </w:tc>
        <w:bookmarkStart w:id="0" w:name="_GoBack"/>
        <w:bookmarkEnd w:id="0"/>
      </w:tr>
    </w:tbl>
    <w:tbl>
      <w:tblPr>
        <w:tblStyle w:val="TableGrid"/>
        <w:tblpPr w:leftFromText="180" w:rightFromText="180" w:vertAnchor="page" w:horzAnchor="margin" w:tblpY="4321"/>
        <w:tblW w:w="13948" w:type="dxa"/>
        <w:tblLook w:val="04A0" w:firstRow="1" w:lastRow="0" w:firstColumn="1" w:lastColumn="0" w:noHBand="0" w:noVBand="1"/>
      </w:tblPr>
      <w:tblGrid>
        <w:gridCol w:w="2667"/>
        <w:gridCol w:w="1799"/>
        <w:gridCol w:w="2214"/>
        <w:gridCol w:w="1811"/>
        <w:gridCol w:w="1996"/>
        <w:gridCol w:w="1714"/>
        <w:gridCol w:w="1747"/>
      </w:tblGrid>
      <w:tr w:rsidR="00CB1550" w:rsidRPr="003A160F" w:rsidTr="00CB1550">
        <w:tc>
          <w:tcPr>
            <w:tcW w:w="2723" w:type="dxa"/>
            <w:shd w:val="clear" w:color="auto" w:fill="D9D9D9" w:themeFill="background1" w:themeFillShade="D9"/>
            <w:vAlign w:val="center"/>
          </w:tcPr>
          <w:p w:rsidR="00CB1550" w:rsidRPr="00A06590" w:rsidRDefault="00CB1550" w:rsidP="002E31B4">
            <w:pPr>
              <w:jc w:val="center"/>
              <w:rPr>
                <w:rFonts w:ascii="Tahoma" w:hAnsi="Tahoma" w:cs="Tahoma"/>
                <w:b/>
                <w:sz w:val="20"/>
                <w:szCs w:val="20"/>
              </w:rPr>
            </w:pPr>
            <w:r w:rsidRPr="00A06590">
              <w:rPr>
                <w:rFonts w:ascii="Tahoma" w:hAnsi="Tahoma" w:cs="Tahoma"/>
                <w:b/>
                <w:sz w:val="20"/>
                <w:szCs w:val="20"/>
              </w:rPr>
              <w:t>Communications Activity and Channel</w:t>
            </w:r>
          </w:p>
        </w:tc>
        <w:tc>
          <w:tcPr>
            <w:tcW w:w="1814"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Key Message</w:t>
            </w:r>
          </w:p>
        </w:tc>
        <w:tc>
          <w:tcPr>
            <w:tcW w:w="2263"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Objective</w:t>
            </w:r>
          </w:p>
        </w:tc>
        <w:tc>
          <w:tcPr>
            <w:tcW w:w="1857" w:type="dxa"/>
            <w:shd w:val="clear" w:color="auto" w:fill="D9D9D9" w:themeFill="background1" w:themeFillShade="D9"/>
            <w:vAlign w:val="center"/>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Target Audience and Reach</w:t>
            </w:r>
          </w:p>
        </w:tc>
        <w:tc>
          <w:tcPr>
            <w:tcW w:w="2047" w:type="dxa"/>
            <w:shd w:val="clear" w:color="auto" w:fill="D9D9D9" w:themeFill="background1" w:themeFillShade="D9"/>
            <w:vAlign w:val="center"/>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Timeframe</w:t>
            </w:r>
          </w:p>
        </w:tc>
        <w:tc>
          <w:tcPr>
            <w:tcW w:w="1465" w:type="dxa"/>
            <w:shd w:val="clear" w:color="auto" w:fill="D9D9D9" w:themeFill="background1" w:themeFillShade="D9"/>
          </w:tcPr>
          <w:p w:rsidR="00CB1550" w:rsidRPr="002E31B4" w:rsidRDefault="00CB1550" w:rsidP="002E31B4">
            <w:pPr>
              <w:jc w:val="center"/>
              <w:rPr>
                <w:rFonts w:ascii="Tahoma" w:hAnsi="Tahoma" w:cs="Tahoma"/>
                <w:b/>
                <w:sz w:val="20"/>
                <w:szCs w:val="20"/>
              </w:rPr>
            </w:pPr>
            <w:r>
              <w:rPr>
                <w:rFonts w:ascii="Tahoma" w:hAnsi="Tahoma" w:cs="Tahoma"/>
                <w:b/>
                <w:sz w:val="20"/>
                <w:szCs w:val="20"/>
              </w:rPr>
              <w:t>External Considerations</w:t>
            </w:r>
          </w:p>
        </w:tc>
        <w:tc>
          <w:tcPr>
            <w:tcW w:w="1779"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Monitoring and evaluation</w:t>
            </w:r>
          </w:p>
        </w:tc>
      </w:tr>
      <w:tr w:rsidR="00CB1550" w:rsidRPr="003A160F" w:rsidTr="00CB1550">
        <w:trPr>
          <w:trHeight w:val="1343"/>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highlight w:val="yellow"/>
              </w:rPr>
              <w:t>List the activities that will promote and raise awareness of the project and Isle of Man Government funding on the Isle of Man (e.g. press release, radio interview, public talk) Links to Isle of Man initiatives</w:t>
            </w:r>
            <w:r w:rsidRPr="00A06590">
              <w:rPr>
                <w:rFonts w:ascii="Tahoma" w:hAnsi="Tahoma" w:cs="Tahoma"/>
                <w:sz w:val="20"/>
                <w:szCs w:val="20"/>
              </w:rPr>
              <w:t>.</w:t>
            </w:r>
          </w:p>
        </w:tc>
        <w:tc>
          <w:tcPr>
            <w:tcW w:w="1814"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What will be the message that is communicated?</w:t>
            </w:r>
          </w:p>
        </w:tc>
        <w:tc>
          <w:tcPr>
            <w:tcW w:w="2263"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 xml:space="preserve">What will this communication achieve? Why will this method be effective? </w:t>
            </w:r>
          </w:p>
        </w:tc>
        <w:tc>
          <w:tcPr>
            <w:tcW w:w="1857" w:type="dxa"/>
          </w:tcPr>
          <w:p w:rsidR="00CB1550" w:rsidRPr="003A160F" w:rsidRDefault="00CB1550" w:rsidP="002E31B4">
            <w:pPr>
              <w:rPr>
                <w:rFonts w:ascii="Tahoma" w:hAnsi="Tahoma" w:cs="Tahoma"/>
                <w:sz w:val="20"/>
                <w:szCs w:val="20"/>
              </w:rPr>
            </w:pPr>
            <w:r w:rsidRPr="003A160F">
              <w:rPr>
                <w:rFonts w:ascii="Tahoma" w:hAnsi="Tahoma" w:cs="Tahoma"/>
                <w:sz w:val="20"/>
                <w:szCs w:val="20"/>
                <w:highlight w:val="yellow"/>
              </w:rPr>
              <w:t>Details of target audience (primary and secondary) and how many people will this reach?</w:t>
            </w:r>
          </w:p>
        </w:tc>
        <w:tc>
          <w:tcPr>
            <w:tcW w:w="2047"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When will this take place? (e.g. before project, at a point during the project, after project)</w:t>
            </w:r>
          </w:p>
        </w:tc>
        <w:tc>
          <w:tcPr>
            <w:tcW w:w="1465" w:type="dxa"/>
          </w:tcPr>
          <w:p w:rsidR="00CB1550" w:rsidRDefault="00CB1550" w:rsidP="002E31B4">
            <w:pPr>
              <w:rPr>
                <w:rFonts w:ascii="Tahoma" w:hAnsi="Tahoma" w:cs="Tahoma"/>
                <w:sz w:val="20"/>
                <w:szCs w:val="20"/>
                <w:highlight w:val="yellow"/>
              </w:rPr>
            </w:pPr>
            <w:r>
              <w:rPr>
                <w:rFonts w:ascii="Tahoma" w:hAnsi="Tahoma" w:cs="Tahoma"/>
                <w:sz w:val="20"/>
                <w:szCs w:val="20"/>
                <w:highlight w:val="yellow"/>
              </w:rPr>
              <w:t>Are there any legal or ethical considerations to manage?</w:t>
            </w:r>
          </w:p>
        </w:tc>
        <w:tc>
          <w:tcPr>
            <w:tcW w:w="1779" w:type="dxa"/>
          </w:tcPr>
          <w:p w:rsidR="00CB1550" w:rsidRPr="003A160F" w:rsidRDefault="00CB1550" w:rsidP="002E31B4">
            <w:pPr>
              <w:rPr>
                <w:rFonts w:ascii="Tahoma" w:hAnsi="Tahoma" w:cs="Tahoma"/>
                <w:sz w:val="20"/>
                <w:szCs w:val="20"/>
                <w:highlight w:val="yellow"/>
              </w:rPr>
            </w:pPr>
            <w:r>
              <w:rPr>
                <w:rFonts w:ascii="Tahoma" w:hAnsi="Tahoma" w:cs="Tahoma"/>
                <w:sz w:val="20"/>
                <w:szCs w:val="20"/>
                <w:highlight w:val="yellow"/>
              </w:rPr>
              <w:t>What does success and meeting the objective look like? How will you evaluate this?</w:t>
            </w: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t>On the Isle of Man (e.g. press release, radio interview, public presentation)</w:t>
            </w:r>
          </w:p>
        </w:tc>
        <w:tc>
          <w:tcPr>
            <w:tcW w:w="1814"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r>
      <w:tr w:rsidR="00CB1550" w:rsidRPr="003A160F" w:rsidTr="005937BA">
        <w:trPr>
          <w:trHeight w:val="1491"/>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t>In project country (e.g. plaque, sign or flag at project location, engagement with local media)</w:t>
            </w:r>
          </w:p>
        </w:tc>
        <w:tc>
          <w:tcPr>
            <w:tcW w:w="1814" w:type="dxa"/>
            <w:shd w:val="clear" w:color="auto" w:fill="F2F2F2" w:themeFill="background1" w:themeFillShade="F2"/>
          </w:tcPr>
          <w:p w:rsidR="00CB1550" w:rsidRPr="003A160F" w:rsidRDefault="00CB1550" w:rsidP="002E31B4">
            <w:pPr>
              <w:rPr>
                <w:rFonts w:ascii="Tahoma" w:hAnsi="Tahoma" w:cs="Tahoma"/>
                <w:sz w:val="20"/>
                <w:szCs w:val="20"/>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rPr>
            </w:pPr>
          </w:p>
        </w:tc>
      </w:tr>
      <w:tr w:rsidR="00CB1550" w:rsidRPr="003A160F" w:rsidTr="005937BA">
        <w:trPr>
          <w:trHeight w:val="1340"/>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t>Other</w:t>
            </w:r>
          </w:p>
        </w:tc>
        <w:tc>
          <w:tcPr>
            <w:tcW w:w="1814" w:type="dxa"/>
            <w:shd w:val="clear" w:color="auto" w:fill="F2F2F2" w:themeFill="background1" w:themeFillShade="F2"/>
          </w:tcPr>
          <w:p w:rsidR="00CB1550" w:rsidRPr="003A160F" w:rsidRDefault="00CB1550" w:rsidP="002E31B4">
            <w:pPr>
              <w:rPr>
                <w:rFonts w:ascii="Tahoma" w:hAnsi="Tahoma" w:cs="Tahoma"/>
                <w:sz w:val="20"/>
                <w:szCs w:val="20"/>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rPr>
            </w:pPr>
          </w:p>
        </w:tc>
      </w:tr>
      <w:tr w:rsidR="00CB1550" w:rsidRPr="003A160F" w:rsidTr="005937BA">
        <w:trPr>
          <w:trHeight w:val="1780"/>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bl>
    <w:p w:rsidR="004C3747" w:rsidRPr="005A55B9" w:rsidRDefault="004C3747" w:rsidP="005A55B9">
      <w:pPr>
        <w:rPr>
          <w:rFonts w:ascii="Tahoma" w:hAnsi="Tahoma" w:cs="Tahoma"/>
          <w:szCs w:val="40"/>
        </w:rPr>
      </w:pPr>
    </w:p>
    <w:sectPr w:rsidR="004C3747" w:rsidRPr="005A55B9" w:rsidSect="00E50EC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90" w:rsidRDefault="00A06590" w:rsidP="00A06590">
      <w:pPr>
        <w:spacing w:after="0" w:line="240" w:lineRule="auto"/>
      </w:pPr>
      <w:r>
        <w:separator/>
      </w:r>
    </w:p>
  </w:endnote>
  <w:endnote w:type="continuationSeparator" w:id="0">
    <w:p w:rsidR="00A06590" w:rsidRDefault="00A06590" w:rsidP="00A0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9850"/>
      <w:docPartObj>
        <w:docPartGallery w:val="Page Numbers (Bottom of Page)"/>
        <w:docPartUnique/>
      </w:docPartObj>
    </w:sdtPr>
    <w:sdtEndPr>
      <w:rPr>
        <w:noProof/>
      </w:rPr>
    </w:sdtEndPr>
    <w:sdtContent>
      <w:p w:rsidR="00A06590" w:rsidRDefault="00A06590">
        <w:pPr>
          <w:pStyle w:val="Footer"/>
          <w:jc w:val="center"/>
        </w:pPr>
        <w:r>
          <w:fldChar w:fldCharType="begin"/>
        </w:r>
        <w:r>
          <w:instrText xml:space="preserve"> PAGE   \* MERGEFORMAT </w:instrText>
        </w:r>
        <w:r>
          <w:fldChar w:fldCharType="separate"/>
        </w:r>
        <w:r w:rsidR="005937BA">
          <w:rPr>
            <w:noProof/>
          </w:rPr>
          <w:t>2</w:t>
        </w:r>
        <w:r>
          <w:rPr>
            <w:noProof/>
          </w:rPr>
          <w:fldChar w:fldCharType="end"/>
        </w:r>
      </w:p>
    </w:sdtContent>
  </w:sdt>
  <w:p w:rsidR="00A06590" w:rsidRDefault="00A0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90" w:rsidRDefault="00A06590" w:rsidP="00A06590">
      <w:pPr>
        <w:spacing w:after="0" w:line="240" w:lineRule="auto"/>
      </w:pPr>
      <w:r>
        <w:separator/>
      </w:r>
    </w:p>
  </w:footnote>
  <w:footnote w:type="continuationSeparator" w:id="0">
    <w:p w:rsidR="00A06590" w:rsidRDefault="00A06590" w:rsidP="00A0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160F"/>
    <w:multiLevelType w:val="hybridMultilevel"/>
    <w:tmpl w:val="34285E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C3"/>
    <w:rsid w:val="002E31B4"/>
    <w:rsid w:val="002E785B"/>
    <w:rsid w:val="00355668"/>
    <w:rsid w:val="003A160F"/>
    <w:rsid w:val="003D1583"/>
    <w:rsid w:val="00450104"/>
    <w:rsid w:val="004C3747"/>
    <w:rsid w:val="00530F75"/>
    <w:rsid w:val="00546381"/>
    <w:rsid w:val="0055410F"/>
    <w:rsid w:val="00554775"/>
    <w:rsid w:val="005633B5"/>
    <w:rsid w:val="005937BA"/>
    <w:rsid w:val="005A55B9"/>
    <w:rsid w:val="005F0B55"/>
    <w:rsid w:val="006A2B94"/>
    <w:rsid w:val="008621AA"/>
    <w:rsid w:val="008B404E"/>
    <w:rsid w:val="008E1A01"/>
    <w:rsid w:val="008F5FD1"/>
    <w:rsid w:val="00A03579"/>
    <w:rsid w:val="00A06590"/>
    <w:rsid w:val="00B175B6"/>
    <w:rsid w:val="00B9463C"/>
    <w:rsid w:val="00CA6D9D"/>
    <w:rsid w:val="00CB1550"/>
    <w:rsid w:val="00CF42BF"/>
    <w:rsid w:val="00D3179E"/>
    <w:rsid w:val="00D758E5"/>
    <w:rsid w:val="00DA6583"/>
    <w:rsid w:val="00DE5E5E"/>
    <w:rsid w:val="00E50EC3"/>
    <w:rsid w:val="00E7034F"/>
    <w:rsid w:val="00F64E96"/>
    <w:rsid w:val="00FE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47"/>
    <w:rPr>
      <w:rFonts w:ascii="Tahoma" w:hAnsi="Tahoma" w:cs="Tahoma"/>
      <w:sz w:val="16"/>
      <w:szCs w:val="16"/>
    </w:rPr>
  </w:style>
  <w:style w:type="paragraph" w:styleId="ListParagraph">
    <w:name w:val="List Paragraph"/>
    <w:basedOn w:val="Normal"/>
    <w:uiPriority w:val="34"/>
    <w:qFormat/>
    <w:rsid w:val="003A160F"/>
    <w:pPr>
      <w:ind w:left="720"/>
      <w:contextualSpacing/>
    </w:pPr>
  </w:style>
  <w:style w:type="paragraph" w:styleId="Header">
    <w:name w:val="header"/>
    <w:basedOn w:val="Normal"/>
    <w:link w:val="HeaderChar"/>
    <w:uiPriority w:val="99"/>
    <w:unhideWhenUsed/>
    <w:rsid w:val="00A0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590"/>
  </w:style>
  <w:style w:type="paragraph" w:styleId="Footer">
    <w:name w:val="footer"/>
    <w:basedOn w:val="Normal"/>
    <w:link w:val="FooterChar"/>
    <w:uiPriority w:val="99"/>
    <w:unhideWhenUsed/>
    <w:rsid w:val="00A0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2023-09-26T09:54:00Z</dcterms:created>
  <dcterms:modified xsi:type="dcterms:W3CDTF">2023-09-26T09:57:00Z</dcterms:modified>
</cp:coreProperties>
</file>