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3E3" w:rsidRPr="00417735" w:rsidRDefault="004913E3" w:rsidP="004913E3">
      <w:pPr>
        <w:pStyle w:val="Header"/>
        <w:jc w:val="center"/>
        <w:rPr>
          <w:rFonts w:ascii="Tahoma" w:hAnsi="Tahoma" w:cs="Tahoma"/>
          <w:b/>
          <w:sz w:val="28"/>
          <w:szCs w:val="28"/>
          <w:u w:val="single"/>
        </w:rPr>
      </w:pPr>
      <w:bookmarkStart w:id="0" w:name="_GoBack"/>
      <w:bookmarkEnd w:id="0"/>
      <w:r w:rsidRPr="00417735">
        <w:rPr>
          <w:rFonts w:ascii="Tahoma" w:hAnsi="Tahoma" w:cs="Tahoma"/>
          <w:b/>
          <w:sz w:val="28"/>
          <w:szCs w:val="28"/>
          <w:u w:val="single"/>
        </w:rPr>
        <w:t>THE COMPANIES ACT 2006</w:t>
      </w:r>
    </w:p>
    <w:p w:rsidR="004913E3" w:rsidRDefault="004913E3">
      <w:pPr>
        <w:pStyle w:val="BodyText"/>
        <w:ind w:left="709" w:hanging="709"/>
        <w:jc w:val="center"/>
        <w:rPr>
          <w:rFonts w:ascii="Tahoma" w:hAnsi="Tahoma" w:cs="Tahoma"/>
          <w:b/>
          <w:caps/>
          <w:sz w:val="28"/>
          <w:szCs w:val="28"/>
        </w:rPr>
      </w:pPr>
    </w:p>
    <w:p w:rsidR="00720115" w:rsidRPr="00417735" w:rsidRDefault="00720115">
      <w:pPr>
        <w:pStyle w:val="BodyText"/>
        <w:ind w:left="709" w:hanging="709"/>
        <w:jc w:val="center"/>
        <w:rPr>
          <w:rFonts w:ascii="Tahoma" w:hAnsi="Tahoma" w:cs="Tahoma"/>
          <w:b/>
          <w:caps/>
          <w:sz w:val="28"/>
          <w:szCs w:val="28"/>
        </w:rPr>
      </w:pPr>
      <w:r w:rsidRPr="00417735">
        <w:rPr>
          <w:rFonts w:ascii="Tahoma" w:hAnsi="Tahoma" w:cs="Tahoma"/>
          <w:b/>
          <w:caps/>
          <w:sz w:val="28"/>
          <w:szCs w:val="28"/>
        </w:rPr>
        <w:t>Annual RetuRN</w:t>
      </w:r>
    </w:p>
    <w:p w:rsidR="00720115" w:rsidRPr="00417735" w:rsidRDefault="00720115">
      <w:pPr>
        <w:pStyle w:val="BodyText"/>
        <w:jc w:val="center"/>
        <w:rPr>
          <w:rFonts w:ascii="Tahoma" w:hAnsi="Tahoma" w:cs="Tahoma"/>
          <w:b/>
          <w:caps/>
          <w:sz w:val="28"/>
          <w:szCs w:val="28"/>
        </w:rPr>
      </w:pPr>
      <w:r w:rsidRPr="00417735">
        <w:rPr>
          <w:rFonts w:ascii="Tahoma" w:hAnsi="Tahoma" w:cs="Tahoma"/>
          <w:b/>
          <w:caps/>
          <w:sz w:val="28"/>
          <w:szCs w:val="28"/>
        </w:rPr>
        <w:t xml:space="preserve"> </w:t>
      </w:r>
    </w:p>
    <w:p w:rsidR="00720115" w:rsidRPr="00417735" w:rsidRDefault="00720115">
      <w:pPr>
        <w:pStyle w:val="BodyText"/>
        <w:jc w:val="center"/>
        <w:rPr>
          <w:rFonts w:ascii="Tahoma" w:hAnsi="Tahoma" w:cs="Tahoma"/>
          <w:sz w:val="20"/>
        </w:rPr>
      </w:pPr>
      <w:r w:rsidRPr="00417735">
        <w:rPr>
          <w:rFonts w:ascii="Tahoma" w:hAnsi="Tahoma" w:cs="Tahoma"/>
          <w:sz w:val="20"/>
        </w:rPr>
        <w:t>Pursuant to Section 85</w:t>
      </w:r>
    </w:p>
    <w:p w:rsidR="00D93636" w:rsidRDefault="00D93636">
      <w:pPr>
        <w:pStyle w:val="BodyText"/>
        <w:ind w:right="-142"/>
        <w:rPr>
          <w:rFonts w:ascii="Tahoma" w:hAnsi="Tahoma" w:cs="Tahoma"/>
          <w:sz w:val="20"/>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02"/>
        <w:gridCol w:w="7087"/>
      </w:tblGrid>
      <w:tr w:rsidR="00720115" w:rsidRPr="00417735" w:rsidTr="003B0097">
        <w:trPr>
          <w:cantSplit/>
          <w:trHeight w:hRule="exact" w:val="1045"/>
        </w:trPr>
        <w:tc>
          <w:tcPr>
            <w:tcW w:w="2802" w:type="dxa"/>
          </w:tcPr>
          <w:p w:rsidR="00720115" w:rsidRPr="00417735" w:rsidRDefault="00720115">
            <w:pPr>
              <w:pStyle w:val="BodyText"/>
              <w:ind w:right="-142"/>
              <w:rPr>
                <w:rFonts w:ascii="Tahoma" w:hAnsi="Tahoma" w:cs="Tahoma"/>
                <w:b/>
                <w:sz w:val="20"/>
              </w:rPr>
            </w:pPr>
            <w:r w:rsidRPr="00417735">
              <w:rPr>
                <w:rFonts w:ascii="Tahoma" w:hAnsi="Tahoma" w:cs="Tahoma"/>
                <w:b/>
                <w:sz w:val="20"/>
              </w:rPr>
              <w:t>Company Name</w:t>
            </w:r>
          </w:p>
          <w:p w:rsidR="00720115" w:rsidRPr="00417735" w:rsidRDefault="00720115">
            <w:pPr>
              <w:pStyle w:val="BodyText"/>
              <w:ind w:right="-142"/>
              <w:rPr>
                <w:rFonts w:ascii="Tahoma" w:hAnsi="Tahoma" w:cs="Tahoma"/>
                <w:sz w:val="20"/>
              </w:rPr>
            </w:pPr>
          </w:p>
          <w:p w:rsidR="00720115" w:rsidRPr="00417735" w:rsidRDefault="00720115">
            <w:pPr>
              <w:pStyle w:val="BodyText"/>
              <w:ind w:right="-142"/>
              <w:rPr>
                <w:rFonts w:ascii="Tahoma" w:hAnsi="Tahoma" w:cs="Tahoma"/>
                <w:sz w:val="20"/>
              </w:rPr>
            </w:pPr>
            <w:r w:rsidRPr="00417735">
              <w:rPr>
                <w:rFonts w:ascii="Tahoma" w:hAnsi="Tahoma" w:cs="Tahoma"/>
                <w:sz w:val="20"/>
              </w:rPr>
              <w:t xml:space="preserve">(full name of the company, including any suffix)  </w:t>
            </w:r>
          </w:p>
        </w:tc>
        <w:tc>
          <w:tcPr>
            <w:tcW w:w="7087" w:type="dxa"/>
          </w:tcPr>
          <w:p w:rsidR="00720115" w:rsidRPr="00417735" w:rsidRDefault="00720115">
            <w:pPr>
              <w:pStyle w:val="BodyText"/>
              <w:ind w:right="-142"/>
              <w:jc w:val="right"/>
              <w:rPr>
                <w:rFonts w:ascii="Tahoma" w:hAnsi="Tahoma" w:cs="Tahoma"/>
                <w:sz w:val="20"/>
              </w:rPr>
            </w:pPr>
          </w:p>
        </w:tc>
      </w:tr>
    </w:tbl>
    <w:p w:rsidR="00720115" w:rsidRPr="00417735" w:rsidRDefault="00720115">
      <w:pPr>
        <w:pStyle w:val="BodyText"/>
        <w:ind w:right="-142"/>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7291"/>
      </w:tblGrid>
      <w:tr w:rsidR="00720115" w:rsidRPr="00417735">
        <w:trPr>
          <w:trHeight w:val="697"/>
        </w:trPr>
        <w:tc>
          <w:tcPr>
            <w:tcW w:w="2376" w:type="dxa"/>
          </w:tcPr>
          <w:p w:rsidR="00642551" w:rsidRPr="00417735" w:rsidRDefault="00720115">
            <w:pPr>
              <w:pStyle w:val="BodyText"/>
              <w:tabs>
                <w:tab w:val="left" w:pos="9000"/>
              </w:tabs>
              <w:ind w:right="-142"/>
              <w:rPr>
                <w:rFonts w:ascii="Tahoma" w:hAnsi="Tahoma" w:cs="Tahoma"/>
                <w:b/>
                <w:sz w:val="20"/>
              </w:rPr>
            </w:pPr>
            <w:r w:rsidRPr="00417735">
              <w:rPr>
                <w:rFonts w:ascii="Tahoma" w:hAnsi="Tahoma" w:cs="Tahoma"/>
                <w:b/>
                <w:sz w:val="20"/>
              </w:rPr>
              <w:t>Return Date</w:t>
            </w:r>
            <w:r w:rsidR="00642551" w:rsidRPr="00417735">
              <w:rPr>
                <w:rFonts w:ascii="Tahoma" w:hAnsi="Tahoma" w:cs="Tahoma"/>
                <w:b/>
                <w:sz w:val="20"/>
              </w:rPr>
              <w:t>:</w:t>
            </w:r>
          </w:p>
          <w:p w:rsidR="00642551" w:rsidRPr="00417735" w:rsidRDefault="00642551">
            <w:pPr>
              <w:pStyle w:val="BodyText"/>
              <w:tabs>
                <w:tab w:val="left" w:pos="9000"/>
              </w:tabs>
              <w:ind w:right="-142"/>
              <w:rPr>
                <w:rFonts w:ascii="Tahoma" w:hAnsi="Tahoma" w:cs="Tahoma"/>
                <w:b/>
                <w:sz w:val="20"/>
              </w:rPr>
            </w:pPr>
          </w:p>
          <w:p w:rsidR="00720115" w:rsidRPr="00417735" w:rsidRDefault="00642551">
            <w:pPr>
              <w:pStyle w:val="BodyText"/>
              <w:tabs>
                <w:tab w:val="left" w:pos="9000"/>
              </w:tabs>
              <w:ind w:right="-142"/>
              <w:rPr>
                <w:rFonts w:ascii="Tahoma" w:hAnsi="Tahoma" w:cs="Tahoma"/>
                <w:sz w:val="20"/>
              </w:rPr>
            </w:pPr>
            <w:r w:rsidRPr="00417735">
              <w:rPr>
                <w:rFonts w:ascii="Tahoma" w:hAnsi="Tahoma" w:cs="Tahoma"/>
                <w:sz w:val="20"/>
              </w:rPr>
              <w:t>(Note 1)</w:t>
            </w:r>
          </w:p>
        </w:tc>
        <w:tc>
          <w:tcPr>
            <w:tcW w:w="7479" w:type="dxa"/>
          </w:tcPr>
          <w:p w:rsidR="00720115" w:rsidRPr="00417735" w:rsidRDefault="00720115">
            <w:pPr>
              <w:pStyle w:val="BodyText"/>
              <w:tabs>
                <w:tab w:val="left" w:pos="9000"/>
              </w:tabs>
              <w:ind w:right="-142"/>
              <w:rPr>
                <w:rFonts w:ascii="Tahoma" w:hAnsi="Tahoma" w:cs="Tahoma"/>
                <w:sz w:val="18"/>
                <w:szCs w:val="18"/>
              </w:rPr>
            </w:pPr>
            <w:r w:rsidRPr="00417735">
              <w:rPr>
                <w:rFonts w:ascii="Tahoma" w:hAnsi="Tahoma" w:cs="Tahoma"/>
                <w:sz w:val="24"/>
              </w:rPr>
              <w:t xml:space="preserve">  </w:t>
            </w:r>
            <w:r w:rsidRPr="00417735">
              <w:rPr>
                <w:rFonts w:ascii="Tahoma" w:hAnsi="Tahoma" w:cs="Tahoma"/>
                <w:sz w:val="24"/>
                <w:szCs w:val="24"/>
              </w:rPr>
              <w:t xml:space="preserve"> </w:t>
            </w:r>
          </w:p>
        </w:tc>
      </w:tr>
    </w:tbl>
    <w:p w:rsidR="008D4B39" w:rsidRDefault="00E45D84">
      <w:pPr>
        <w:pStyle w:val="BodyText"/>
        <w:tabs>
          <w:tab w:val="left" w:pos="9000"/>
        </w:tabs>
        <w:ind w:right="-142"/>
        <w:rPr>
          <w:rFonts w:ascii="Tahoma" w:hAnsi="Tahoma" w:cs="Tahoma"/>
          <w:sz w:val="24"/>
        </w:rPr>
      </w:pPr>
      <w:r>
        <w:rPr>
          <w:rFonts w:ascii="Tahoma" w:hAnsi="Tahoma" w:cs="Tahoma"/>
          <w:noProof/>
          <w:sz w:val="24"/>
          <w:lang w:eastAsia="en-GB"/>
        </w:rPr>
        <mc:AlternateContent>
          <mc:Choice Requires="wps">
            <w:drawing>
              <wp:anchor distT="0" distB="0" distL="114300" distR="114300" simplePos="0" relativeHeight="251659776" behindDoc="0" locked="0" layoutInCell="1" allowOverlap="1">
                <wp:simplePos x="0" y="0"/>
                <wp:positionH relativeFrom="column">
                  <wp:posOffset>-85725</wp:posOffset>
                </wp:positionH>
                <wp:positionV relativeFrom="paragraph">
                  <wp:posOffset>217805</wp:posOffset>
                </wp:positionV>
                <wp:extent cx="6337300" cy="2470785"/>
                <wp:effectExtent l="0" t="0" r="0" b="0"/>
                <wp:wrapSquare wrapText="bothSides"/>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2470785"/>
                        </a:xfrm>
                        <a:prstGeom prst="rect">
                          <a:avLst/>
                        </a:prstGeom>
                        <a:solidFill>
                          <a:srgbClr val="FFFFFF"/>
                        </a:solidFill>
                        <a:ln w="9525">
                          <a:solidFill>
                            <a:srgbClr val="000000"/>
                          </a:solidFill>
                          <a:miter lim="800000"/>
                          <a:headEnd/>
                          <a:tailEnd/>
                        </a:ln>
                      </wps:spPr>
                      <wps:txbx>
                        <w:txbxContent>
                          <w:p w:rsidR="00CD161F" w:rsidRDefault="008D4B39" w:rsidP="00CD161F">
                            <w:pPr>
                              <w:tabs>
                                <w:tab w:val="left" w:pos="709"/>
                              </w:tabs>
                              <w:jc w:val="both"/>
                              <w:rPr>
                                <w:rFonts w:ascii="Tahoma" w:hAnsi="Tahoma" w:cs="Tahoma"/>
                                <w:sz w:val="18"/>
                                <w:szCs w:val="18"/>
                              </w:rPr>
                            </w:pPr>
                            <w:r w:rsidRPr="00B05B35">
                              <w:rPr>
                                <w:rFonts w:ascii="Tahoma" w:hAnsi="Tahoma" w:cs="Tahoma"/>
                              </w:rPr>
                              <w:t>The company is:</w:t>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t>Tick if</w:t>
                            </w:r>
                            <w:r w:rsidR="00CD161F">
                              <w:rPr>
                                <w:rFonts w:ascii="Tahoma" w:hAnsi="Tahoma" w:cs="Tahoma"/>
                                <w:sz w:val="18"/>
                                <w:szCs w:val="18"/>
                              </w:rPr>
                              <w:t xml:space="preserve"> appropriate</w:t>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p>
                          <w:p w:rsidR="008D4B39" w:rsidRDefault="008D4B39" w:rsidP="00CD161F">
                            <w:pPr>
                              <w:numPr>
                                <w:ilvl w:val="0"/>
                                <w:numId w:val="15"/>
                              </w:numPr>
                              <w:jc w:val="both"/>
                              <w:rPr>
                                <w:rFonts w:ascii="Tahoma" w:hAnsi="Tahoma" w:cs="Tahoma"/>
                                <w:sz w:val="18"/>
                                <w:szCs w:val="18"/>
                              </w:rPr>
                            </w:pPr>
                            <w:r w:rsidRPr="00643B02">
                              <w:rPr>
                                <w:rFonts w:ascii="Tahoma" w:hAnsi="Tahoma" w:cs="Tahoma"/>
                                <w:sz w:val="18"/>
                                <w:szCs w:val="18"/>
                              </w:rPr>
                              <w:t>a charity</w:t>
                            </w:r>
                            <w:r>
                              <w:rPr>
                                <w:rFonts w:ascii="Tahoma" w:hAnsi="Tahoma" w:cs="Tahoma"/>
                                <w:sz w:val="18"/>
                                <w:szCs w:val="18"/>
                              </w:rPr>
                              <w:t xml:space="preserve">, </w:t>
                            </w:r>
                            <w:r w:rsidRPr="00643B02">
                              <w:rPr>
                                <w:rFonts w:ascii="Tahoma" w:hAnsi="Tahoma" w:cs="Tahoma"/>
                                <w:sz w:val="18"/>
                                <w:szCs w:val="18"/>
                              </w:rPr>
                              <w:t>as defined by the Companies (Fees and Duties) Order</w:t>
                            </w:r>
                            <w:r>
                              <w:rPr>
                                <w:rFonts w:ascii="Tahoma" w:hAnsi="Tahoma" w:cs="Tahoma"/>
                                <w:sz w:val="18"/>
                                <w:szCs w:val="18"/>
                              </w:rPr>
                              <w:t xml:space="preserve"> 2013 (SD</w:t>
                            </w:r>
                            <w:r w:rsidR="00CD161F">
                              <w:rPr>
                                <w:rFonts w:ascii="Tahoma" w:hAnsi="Tahoma" w:cs="Tahoma"/>
                                <w:sz w:val="18"/>
                                <w:szCs w:val="18"/>
                              </w:rPr>
                              <w:t xml:space="preserve"> </w:t>
                            </w:r>
                            <w:r>
                              <w:rPr>
                                <w:rFonts w:ascii="Tahoma" w:hAnsi="Tahoma" w:cs="Tahoma"/>
                                <w:sz w:val="18"/>
                                <w:szCs w:val="18"/>
                              </w:rPr>
                              <w:t>24</w:t>
                            </w:r>
                            <w:r w:rsidR="00F82324">
                              <w:rPr>
                                <w:rFonts w:ascii="Tahoma" w:hAnsi="Tahoma" w:cs="Tahoma"/>
                                <w:sz w:val="18"/>
                                <w:szCs w:val="18"/>
                              </w:rPr>
                              <w:t>3</w:t>
                            </w:r>
                            <w:r>
                              <w:rPr>
                                <w:rFonts w:ascii="Tahoma" w:hAnsi="Tahoma" w:cs="Tahoma"/>
                                <w:sz w:val="18"/>
                                <w:szCs w:val="18"/>
                              </w:rPr>
                              <w:t>/13)</w:t>
                            </w:r>
                            <w:r w:rsidRPr="00643B02">
                              <w:rPr>
                                <w:rFonts w:ascii="Tahoma" w:hAnsi="Tahoma" w:cs="Tahoma"/>
                                <w:sz w:val="18"/>
                                <w:szCs w:val="18"/>
                              </w:rPr>
                              <w:t xml:space="preserve"> and claims relief from payment of the annual return fee. </w:t>
                            </w:r>
                          </w:p>
                          <w:p w:rsidR="008D4B39" w:rsidRDefault="00E45D84" w:rsidP="00F82324">
                            <w:pPr>
                              <w:ind w:left="7200" w:firstLine="720"/>
                              <w:jc w:val="both"/>
                              <w:rPr>
                                <w:rFonts w:ascii="Tahoma" w:hAnsi="Tahoma" w:cs="Tahoma"/>
                                <w:sz w:val="18"/>
                                <w:szCs w:val="18"/>
                              </w:rPr>
                            </w:pPr>
                            <w:r>
                              <w:rPr>
                                <w:rFonts w:ascii="Tahoma" w:hAnsi="Tahoma" w:cs="Tahoma"/>
                                <w:noProof/>
                                <w:sz w:val="18"/>
                                <w:szCs w:val="18"/>
                                <w:lang w:eastAsia="en-GB"/>
                              </w:rPr>
                              <w:drawing>
                                <wp:inline distT="0" distB="0" distL="0" distR="0">
                                  <wp:extent cx="244475" cy="244475"/>
                                  <wp:effectExtent l="0" t="0" r="3175" b="317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p>
                          <w:p w:rsidR="008D4B39" w:rsidRPr="00643B02" w:rsidRDefault="008D4B39" w:rsidP="008D4B39">
                            <w:pPr>
                              <w:ind w:left="720"/>
                              <w:jc w:val="both"/>
                              <w:rPr>
                                <w:rFonts w:ascii="Tahoma" w:hAnsi="Tahoma" w:cs="Tahoma"/>
                                <w:sz w:val="18"/>
                                <w:szCs w:val="18"/>
                              </w:rPr>
                            </w:pPr>
                            <w:r>
                              <w:rPr>
                                <w:rFonts w:ascii="Tahoma" w:hAnsi="Tahoma" w:cs="Tahoma"/>
                                <w:sz w:val="18"/>
                                <w:szCs w:val="18"/>
                              </w:rPr>
                              <w:t>or</w:t>
                            </w:r>
                          </w:p>
                          <w:p w:rsidR="008D4B39" w:rsidRPr="00643B02" w:rsidRDefault="008D4B39" w:rsidP="008D4B39">
                            <w:pPr>
                              <w:tabs>
                                <w:tab w:val="left" w:pos="709"/>
                              </w:tabs>
                              <w:jc w:val="both"/>
                              <w:rPr>
                                <w:rFonts w:ascii="Tahoma" w:hAnsi="Tahoma" w:cs="Tahoma"/>
                                <w:sz w:val="18"/>
                                <w:szCs w:val="18"/>
                              </w:rPr>
                            </w:pPr>
                          </w:p>
                          <w:p w:rsidR="008D4B39" w:rsidRPr="00643B02" w:rsidRDefault="008D4B39" w:rsidP="008D4B39">
                            <w:pPr>
                              <w:ind w:left="993" w:hanging="284"/>
                              <w:jc w:val="both"/>
                              <w:rPr>
                                <w:rFonts w:ascii="Tahoma" w:hAnsi="Tahoma" w:cs="Tahoma"/>
                                <w:sz w:val="18"/>
                                <w:szCs w:val="18"/>
                              </w:rPr>
                            </w:pPr>
                            <w:r w:rsidRPr="00643B02">
                              <w:rPr>
                                <w:rFonts w:ascii="Tahoma" w:hAnsi="Tahoma" w:cs="Tahoma"/>
                                <w:sz w:val="18"/>
                                <w:szCs w:val="18"/>
                              </w:rPr>
                              <w:t>(b) a</w:t>
                            </w:r>
                            <w:r>
                              <w:rPr>
                                <w:rFonts w:ascii="Tahoma" w:hAnsi="Tahoma" w:cs="Tahoma"/>
                                <w:sz w:val="18"/>
                                <w:szCs w:val="18"/>
                              </w:rPr>
                              <w:t xml:space="preserve">n excepted company, as </w:t>
                            </w:r>
                            <w:r w:rsidRPr="00643B02">
                              <w:rPr>
                                <w:rFonts w:ascii="Tahoma" w:hAnsi="Tahoma" w:cs="Tahoma"/>
                                <w:sz w:val="18"/>
                                <w:szCs w:val="18"/>
                              </w:rPr>
                              <w:t>defined by the Companies (Fees and Duties) Order</w:t>
                            </w:r>
                            <w:r>
                              <w:rPr>
                                <w:rFonts w:ascii="Tahoma" w:hAnsi="Tahoma" w:cs="Tahoma"/>
                                <w:sz w:val="18"/>
                                <w:szCs w:val="18"/>
                              </w:rPr>
                              <w:t xml:space="preserve"> 2013 (SD</w:t>
                            </w:r>
                            <w:r w:rsidR="00CD161F">
                              <w:rPr>
                                <w:rFonts w:ascii="Tahoma" w:hAnsi="Tahoma" w:cs="Tahoma"/>
                                <w:sz w:val="18"/>
                                <w:szCs w:val="18"/>
                              </w:rPr>
                              <w:t xml:space="preserve"> </w:t>
                            </w:r>
                            <w:r>
                              <w:rPr>
                                <w:rFonts w:ascii="Tahoma" w:hAnsi="Tahoma" w:cs="Tahoma"/>
                                <w:sz w:val="18"/>
                                <w:szCs w:val="18"/>
                              </w:rPr>
                              <w:t>24</w:t>
                            </w:r>
                            <w:r w:rsidR="00F82324">
                              <w:rPr>
                                <w:rFonts w:ascii="Tahoma" w:hAnsi="Tahoma" w:cs="Tahoma"/>
                                <w:sz w:val="18"/>
                                <w:szCs w:val="18"/>
                              </w:rPr>
                              <w:t>3</w:t>
                            </w:r>
                            <w:r>
                              <w:rPr>
                                <w:rFonts w:ascii="Tahoma" w:hAnsi="Tahoma" w:cs="Tahoma"/>
                                <w:sz w:val="18"/>
                                <w:szCs w:val="18"/>
                              </w:rPr>
                              <w:t>/13)</w:t>
                            </w:r>
                            <w:r w:rsidRPr="00643B02">
                              <w:rPr>
                                <w:rFonts w:ascii="Tahoma" w:hAnsi="Tahoma" w:cs="Tahoma"/>
                                <w:sz w:val="18"/>
                                <w:szCs w:val="18"/>
                              </w:rPr>
                              <w:t xml:space="preserve"> and</w:t>
                            </w:r>
                            <w:r>
                              <w:rPr>
                                <w:rFonts w:ascii="Tahoma" w:hAnsi="Tahoma" w:cs="Tahoma"/>
                                <w:sz w:val="18"/>
                                <w:szCs w:val="18"/>
                              </w:rPr>
                              <w:t xml:space="preserve"> </w:t>
                            </w:r>
                            <w:r w:rsidRPr="00643B02">
                              <w:rPr>
                                <w:rFonts w:ascii="Tahoma" w:hAnsi="Tahoma" w:cs="Tahoma"/>
                                <w:sz w:val="18"/>
                                <w:szCs w:val="18"/>
                              </w:rPr>
                              <w:t>pays the reduced annual return fee of £</w:t>
                            </w:r>
                            <w:r>
                              <w:rPr>
                                <w:rFonts w:ascii="Tahoma" w:hAnsi="Tahoma" w:cs="Tahoma"/>
                                <w:sz w:val="18"/>
                                <w:szCs w:val="18"/>
                              </w:rPr>
                              <w:t>9</w:t>
                            </w:r>
                            <w:r w:rsidRPr="00643B02">
                              <w:rPr>
                                <w:rFonts w:ascii="Tahoma" w:hAnsi="Tahoma" w:cs="Tahoma"/>
                                <w:sz w:val="18"/>
                                <w:szCs w:val="18"/>
                              </w:rPr>
                              <w:t>5</w:t>
                            </w:r>
                            <w:r>
                              <w:rPr>
                                <w:rFonts w:ascii="Tahoma" w:hAnsi="Tahoma" w:cs="Tahoma"/>
                                <w:sz w:val="18"/>
                                <w:szCs w:val="18"/>
                              </w:rPr>
                              <w:t>.</w:t>
                            </w:r>
                          </w:p>
                          <w:p w:rsidR="008D4B39" w:rsidRPr="00643B02" w:rsidRDefault="00F82324" w:rsidP="00F82324">
                            <w:pPr>
                              <w:tabs>
                                <w:tab w:val="left" w:pos="709"/>
                              </w:tabs>
                              <w:ind w:right="41"/>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E45D84">
                              <w:rPr>
                                <w:rFonts w:ascii="Tahoma" w:hAnsi="Tahoma" w:cs="Tahoma"/>
                                <w:noProof/>
                                <w:sz w:val="18"/>
                                <w:szCs w:val="18"/>
                                <w:lang w:eastAsia="en-GB"/>
                              </w:rPr>
                              <w:drawing>
                                <wp:inline distT="0" distB="0" distL="0" distR="0">
                                  <wp:extent cx="244475" cy="244475"/>
                                  <wp:effectExtent l="0" t="0" r="3175" b="317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p>
                          <w:p w:rsidR="008D4B39" w:rsidRPr="00643B02" w:rsidRDefault="008D4B39" w:rsidP="00B461D1">
                            <w:pPr>
                              <w:tabs>
                                <w:tab w:val="left" w:pos="709"/>
                              </w:tabs>
                              <w:jc w:val="both"/>
                              <w:rPr>
                                <w:rFonts w:ascii="Tahoma" w:hAnsi="Tahoma" w:cs="Tahoma"/>
                                <w:sz w:val="18"/>
                                <w:szCs w:val="18"/>
                              </w:rPr>
                            </w:pPr>
                            <w:r w:rsidRPr="00643B02">
                              <w:rPr>
                                <w:rFonts w:ascii="Tahoma" w:hAnsi="Tahoma" w:cs="Tahoma"/>
                                <w:sz w:val="18"/>
                                <w:szCs w:val="18"/>
                              </w:rPr>
                              <w:t xml:space="preserve"> See Note </w:t>
                            </w:r>
                            <w:r w:rsidR="00F82324">
                              <w:rPr>
                                <w:rFonts w:ascii="Tahoma" w:hAnsi="Tahoma" w:cs="Tahoma"/>
                                <w:sz w:val="18"/>
                                <w:szCs w:val="18"/>
                              </w:rPr>
                              <w:t>2</w:t>
                            </w:r>
                            <w:r w:rsidRPr="00643B02">
                              <w:rPr>
                                <w:rFonts w:ascii="Tahoma" w:hAnsi="Tahoma" w:cs="Tahoma"/>
                                <w:sz w:val="18"/>
                                <w:szCs w:val="18"/>
                              </w:rPr>
                              <w:t xml:space="preserve">                  </w:t>
                            </w:r>
                          </w:p>
                          <w:p w:rsidR="008D4B39" w:rsidRDefault="008D4B39" w:rsidP="008D4B39">
                            <w:pPr>
                              <w:ind w:left="709"/>
                              <w:jc w:val="both"/>
                              <w:rPr>
                                <w:rFonts w:ascii="Tahoma" w:hAnsi="Tahoma" w:cs="Tahoma"/>
                                <w:sz w:val="18"/>
                                <w:szCs w:val="18"/>
                              </w:rPr>
                            </w:pPr>
                          </w:p>
                          <w:p w:rsidR="008D4B39" w:rsidRPr="006E1025" w:rsidRDefault="008D4B39" w:rsidP="008D4B39">
                            <w:pPr>
                              <w:ind w:left="284"/>
                              <w:jc w:val="both"/>
                              <w:rPr>
                                <w:rFonts w:ascii="Tahoma" w:hAnsi="Tahoma" w:cs="Tahoma"/>
                                <w:sz w:val="18"/>
                                <w:szCs w:val="18"/>
                              </w:rPr>
                            </w:pPr>
                            <w:r w:rsidRPr="00643B02">
                              <w:rPr>
                                <w:rFonts w:ascii="Tahoma" w:hAnsi="Tahoma" w:cs="Tahoma"/>
                                <w:sz w:val="18"/>
                                <w:szCs w:val="18"/>
                              </w:rPr>
                              <w:t xml:space="preserve">Please note, late filing fees are payable by every company, even those companies which claim exception from, or payment of the reduced annual return fee, if the annual return is delivered outside of the prescribed filing period.  </w:t>
                            </w:r>
                          </w:p>
                          <w:p w:rsidR="008D4B39" w:rsidRDefault="008D4B39" w:rsidP="008D4B39">
                            <w:pPr>
                              <w:tabs>
                                <w:tab w:val="left" w:pos="709"/>
                              </w:tabs>
                              <w:jc w:val="both"/>
                              <w:rPr>
                                <w:rFonts w:ascii="Tahoma" w:hAnsi="Tahoma" w:cs="Tahoma"/>
                              </w:rPr>
                            </w:pPr>
                            <w:r w:rsidRPr="00550438">
                              <w:rPr>
                                <w:rFonts w:ascii="Tahoma" w:hAnsi="Tahoma" w:cs="Tahom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6.75pt;margin-top:17.15pt;width:499pt;height:194.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">
                <v:textbox>
                  <w:txbxContent>
                    <w:p w:rsidR="00CD161F" w:rsidRDefault="008D4B39" w:rsidP="00CD161F">
                      <w:pPr>
                        <w:tabs>
                          <w:tab w:val="left" w:pos="709"/>
                        </w:tabs>
                        <w:jc w:val="both"/>
                        <w:rPr>
                          <w:rFonts w:ascii="Tahoma" w:hAnsi="Tahoma" w:cs="Tahoma"/>
                          <w:sz w:val="18"/>
                          <w:szCs w:val="18"/>
                        </w:rPr>
                      </w:pPr>
                      <w:r w:rsidRPr="00B05B35">
                        <w:rPr>
                          <w:rFonts w:ascii="Tahoma" w:hAnsi="Tahoma" w:cs="Tahoma"/>
                        </w:rPr>
                        <w:t>The company is:</w:t>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t>Tick if</w:t>
                      </w:r>
                      <w:r w:rsidR="00CD161F">
                        <w:rPr>
                          <w:rFonts w:ascii="Tahoma" w:hAnsi="Tahoma" w:cs="Tahoma"/>
                          <w:sz w:val="18"/>
                          <w:szCs w:val="18"/>
                        </w:rPr>
                        <w:t xml:space="preserve"> appropriate</w:t>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r w:rsidR="00CD161F">
                        <w:rPr>
                          <w:rFonts w:ascii="Tahoma" w:hAnsi="Tahoma" w:cs="Tahoma"/>
                          <w:sz w:val="18"/>
                          <w:szCs w:val="18"/>
                        </w:rPr>
                        <w:tab/>
                      </w:r>
                    </w:p>
                    <w:p w:rsidR="008D4B39" w:rsidRDefault="008D4B39" w:rsidP="00CD161F">
                      <w:pPr>
                        <w:numPr>
                          <w:ilvl w:val="0"/>
                          <w:numId w:val="15"/>
                        </w:numPr>
                        <w:jc w:val="both"/>
                        <w:rPr>
                          <w:rFonts w:ascii="Tahoma" w:hAnsi="Tahoma" w:cs="Tahoma"/>
                          <w:sz w:val="18"/>
                          <w:szCs w:val="18"/>
                        </w:rPr>
                      </w:pPr>
                      <w:proofErr w:type="gramStart"/>
                      <w:r w:rsidRPr="00643B02">
                        <w:rPr>
                          <w:rFonts w:ascii="Tahoma" w:hAnsi="Tahoma" w:cs="Tahoma"/>
                          <w:sz w:val="18"/>
                          <w:szCs w:val="18"/>
                        </w:rPr>
                        <w:t>a</w:t>
                      </w:r>
                      <w:proofErr w:type="gramEnd"/>
                      <w:r w:rsidRPr="00643B02">
                        <w:rPr>
                          <w:rFonts w:ascii="Tahoma" w:hAnsi="Tahoma" w:cs="Tahoma"/>
                          <w:sz w:val="18"/>
                          <w:szCs w:val="18"/>
                        </w:rPr>
                        <w:t xml:space="preserve"> charity</w:t>
                      </w:r>
                      <w:r>
                        <w:rPr>
                          <w:rFonts w:ascii="Tahoma" w:hAnsi="Tahoma" w:cs="Tahoma"/>
                          <w:sz w:val="18"/>
                          <w:szCs w:val="18"/>
                        </w:rPr>
                        <w:t xml:space="preserve">, </w:t>
                      </w:r>
                      <w:r w:rsidRPr="00643B02">
                        <w:rPr>
                          <w:rFonts w:ascii="Tahoma" w:hAnsi="Tahoma" w:cs="Tahoma"/>
                          <w:sz w:val="18"/>
                          <w:szCs w:val="18"/>
                        </w:rPr>
                        <w:t>as defined by the Companies (Fees and Duties) Order</w:t>
                      </w:r>
                      <w:r>
                        <w:rPr>
                          <w:rFonts w:ascii="Tahoma" w:hAnsi="Tahoma" w:cs="Tahoma"/>
                          <w:sz w:val="18"/>
                          <w:szCs w:val="18"/>
                        </w:rPr>
                        <w:t xml:space="preserve"> 2013 (SD</w:t>
                      </w:r>
                      <w:r w:rsidR="00CD161F">
                        <w:rPr>
                          <w:rFonts w:ascii="Tahoma" w:hAnsi="Tahoma" w:cs="Tahoma"/>
                          <w:sz w:val="18"/>
                          <w:szCs w:val="18"/>
                        </w:rPr>
                        <w:t xml:space="preserve"> </w:t>
                      </w:r>
                      <w:r>
                        <w:rPr>
                          <w:rFonts w:ascii="Tahoma" w:hAnsi="Tahoma" w:cs="Tahoma"/>
                          <w:sz w:val="18"/>
                          <w:szCs w:val="18"/>
                        </w:rPr>
                        <w:t>24</w:t>
                      </w:r>
                      <w:r w:rsidR="00F82324">
                        <w:rPr>
                          <w:rFonts w:ascii="Tahoma" w:hAnsi="Tahoma" w:cs="Tahoma"/>
                          <w:sz w:val="18"/>
                          <w:szCs w:val="18"/>
                        </w:rPr>
                        <w:t>3</w:t>
                      </w:r>
                      <w:r>
                        <w:rPr>
                          <w:rFonts w:ascii="Tahoma" w:hAnsi="Tahoma" w:cs="Tahoma"/>
                          <w:sz w:val="18"/>
                          <w:szCs w:val="18"/>
                        </w:rPr>
                        <w:t>/13)</w:t>
                      </w:r>
                      <w:r w:rsidRPr="00643B02">
                        <w:rPr>
                          <w:rFonts w:ascii="Tahoma" w:hAnsi="Tahoma" w:cs="Tahoma"/>
                          <w:sz w:val="18"/>
                          <w:szCs w:val="18"/>
                        </w:rPr>
                        <w:t xml:space="preserve"> and claims relief from payment of the annual return fee. </w:t>
                      </w:r>
                    </w:p>
                    <w:p w:rsidR="008D4B39" w:rsidRDefault="00E45D84" w:rsidP="00F82324">
                      <w:pPr>
                        <w:ind w:left="7200" w:firstLine="720"/>
                        <w:jc w:val="both"/>
                        <w:rPr>
                          <w:rFonts w:ascii="Tahoma" w:hAnsi="Tahoma" w:cs="Tahoma"/>
                          <w:sz w:val="18"/>
                          <w:szCs w:val="18"/>
                        </w:rPr>
                      </w:pPr>
                      <w:r>
                        <w:rPr>
                          <w:rFonts w:ascii="Tahoma" w:hAnsi="Tahoma" w:cs="Tahoma"/>
                          <w:noProof/>
                          <w:sz w:val="18"/>
                          <w:szCs w:val="18"/>
                          <w:lang w:eastAsia="en-GB"/>
                        </w:rPr>
                        <w:drawing>
                          <wp:inline distT="0" distB="0" distL="0" distR="0">
                            <wp:extent cx="244475" cy="244475"/>
                            <wp:effectExtent l="0" t="0" r="3175" b="317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p>
                    <w:p w:rsidR="008D4B39" w:rsidRPr="00643B02" w:rsidRDefault="008D4B39" w:rsidP="008D4B39">
                      <w:pPr>
                        <w:ind w:left="720"/>
                        <w:jc w:val="both"/>
                        <w:rPr>
                          <w:rFonts w:ascii="Tahoma" w:hAnsi="Tahoma" w:cs="Tahoma"/>
                          <w:sz w:val="18"/>
                          <w:szCs w:val="18"/>
                        </w:rPr>
                      </w:pPr>
                      <w:proofErr w:type="gramStart"/>
                      <w:r>
                        <w:rPr>
                          <w:rFonts w:ascii="Tahoma" w:hAnsi="Tahoma" w:cs="Tahoma"/>
                          <w:sz w:val="18"/>
                          <w:szCs w:val="18"/>
                        </w:rPr>
                        <w:t>or</w:t>
                      </w:r>
                      <w:proofErr w:type="gramEnd"/>
                    </w:p>
                    <w:p w:rsidR="008D4B39" w:rsidRPr="00643B02" w:rsidRDefault="008D4B39" w:rsidP="008D4B39">
                      <w:pPr>
                        <w:tabs>
                          <w:tab w:val="left" w:pos="709"/>
                        </w:tabs>
                        <w:jc w:val="both"/>
                        <w:rPr>
                          <w:rFonts w:ascii="Tahoma" w:hAnsi="Tahoma" w:cs="Tahoma"/>
                          <w:sz w:val="18"/>
                          <w:szCs w:val="18"/>
                        </w:rPr>
                      </w:pPr>
                    </w:p>
                    <w:p w:rsidR="008D4B39" w:rsidRPr="00643B02" w:rsidRDefault="008D4B39" w:rsidP="008D4B39">
                      <w:pPr>
                        <w:ind w:left="993" w:hanging="284"/>
                        <w:jc w:val="both"/>
                        <w:rPr>
                          <w:rFonts w:ascii="Tahoma" w:hAnsi="Tahoma" w:cs="Tahoma"/>
                          <w:sz w:val="18"/>
                          <w:szCs w:val="18"/>
                        </w:rPr>
                      </w:pPr>
                      <w:r w:rsidRPr="00643B02">
                        <w:rPr>
                          <w:rFonts w:ascii="Tahoma" w:hAnsi="Tahoma" w:cs="Tahoma"/>
                          <w:sz w:val="18"/>
                          <w:szCs w:val="18"/>
                        </w:rPr>
                        <w:t xml:space="preserve">(b) </w:t>
                      </w:r>
                      <w:proofErr w:type="gramStart"/>
                      <w:r w:rsidRPr="00643B02">
                        <w:rPr>
                          <w:rFonts w:ascii="Tahoma" w:hAnsi="Tahoma" w:cs="Tahoma"/>
                          <w:sz w:val="18"/>
                          <w:szCs w:val="18"/>
                        </w:rPr>
                        <w:t>a</w:t>
                      </w:r>
                      <w:r>
                        <w:rPr>
                          <w:rFonts w:ascii="Tahoma" w:hAnsi="Tahoma" w:cs="Tahoma"/>
                          <w:sz w:val="18"/>
                          <w:szCs w:val="18"/>
                        </w:rPr>
                        <w:t>n</w:t>
                      </w:r>
                      <w:proofErr w:type="gramEnd"/>
                      <w:r>
                        <w:rPr>
                          <w:rFonts w:ascii="Tahoma" w:hAnsi="Tahoma" w:cs="Tahoma"/>
                          <w:sz w:val="18"/>
                          <w:szCs w:val="18"/>
                        </w:rPr>
                        <w:t xml:space="preserve"> excepted company, as </w:t>
                      </w:r>
                      <w:r w:rsidRPr="00643B02">
                        <w:rPr>
                          <w:rFonts w:ascii="Tahoma" w:hAnsi="Tahoma" w:cs="Tahoma"/>
                          <w:sz w:val="18"/>
                          <w:szCs w:val="18"/>
                        </w:rPr>
                        <w:t>defined by the Companies (Fees and Duties) Order</w:t>
                      </w:r>
                      <w:r>
                        <w:rPr>
                          <w:rFonts w:ascii="Tahoma" w:hAnsi="Tahoma" w:cs="Tahoma"/>
                          <w:sz w:val="18"/>
                          <w:szCs w:val="18"/>
                        </w:rPr>
                        <w:t xml:space="preserve"> 2013 (SD</w:t>
                      </w:r>
                      <w:r w:rsidR="00CD161F">
                        <w:rPr>
                          <w:rFonts w:ascii="Tahoma" w:hAnsi="Tahoma" w:cs="Tahoma"/>
                          <w:sz w:val="18"/>
                          <w:szCs w:val="18"/>
                        </w:rPr>
                        <w:t xml:space="preserve"> </w:t>
                      </w:r>
                      <w:r>
                        <w:rPr>
                          <w:rFonts w:ascii="Tahoma" w:hAnsi="Tahoma" w:cs="Tahoma"/>
                          <w:sz w:val="18"/>
                          <w:szCs w:val="18"/>
                        </w:rPr>
                        <w:t>24</w:t>
                      </w:r>
                      <w:r w:rsidR="00F82324">
                        <w:rPr>
                          <w:rFonts w:ascii="Tahoma" w:hAnsi="Tahoma" w:cs="Tahoma"/>
                          <w:sz w:val="18"/>
                          <w:szCs w:val="18"/>
                        </w:rPr>
                        <w:t>3</w:t>
                      </w:r>
                      <w:r>
                        <w:rPr>
                          <w:rFonts w:ascii="Tahoma" w:hAnsi="Tahoma" w:cs="Tahoma"/>
                          <w:sz w:val="18"/>
                          <w:szCs w:val="18"/>
                        </w:rPr>
                        <w:t>/13)</w:t>
                      </w:r>
                      <w:r w:rsidRPr="00643B02">
                        <w:rPr>
                          <w:rFonts w:ascii="Tahoma" w:hAnsi="Tahoma" w:cs="Tahoma"/>
                          <w:sz w:val="18"/>
                          <w:szCs w:val="18"/>
                        </w:rPr>
                        <w:t xml:space="preserve"> and</w:t>
                      </w:r>
                      <w:r>
                        <w:rPr>
                          <w:rFonts w:ascii="Tahoma" w:hAnsi="Tahoma" w:cs="Tahoma"/>
                          <w:sz w:val="18"/>
                          <w:szCs w:val="18"/>
                        </w:rPr>
                        <w:t xml:space="preserve"> </w:t>
                      </w:r>
                      <w:r w:rsidRPr="00643B02">
                        <w:rPr>
                          <w:rFonts w:ascii="Tahoma" w:hAnsi="Tahoma" w:cs="Tahoma"/>
                          <w:sz w:val="18"/>
                          <w:szCs w:val="18"/>
                        </w:rPr>
                        <w:t>pays the reduced annual return fee of £</w:t>
                      </w:r>
                      <w:r>
                        <w:rPr>
                          <w:rFonts w:ascii="Tahoma" w:hAnsi="Tahoma" w:cs="Tahoma"/>
                          <w:sz w:val="18"/>
                          <w:szCs w:val="18"/>
                        </w:rPr>
                        <w:t>9</w:t>
                      </w:r>
                      <w:r w:rsidRPr="00643B02">
                        <w:rPr>
                          <w:rFonts w:ascii="Tahoma" w:hAnsi="Tahoma" w:cs="Tahoma"/>
                          <w:sz w:val="18"/>
                          <w:szCs w:val="18"/>
                        </w:rPr>
                        <w:t>5</w:t>
                      </w:r>
                      <w:r>
                        <w:rPr>
                          <w:rFonts w:ascii="Tahoma" w:hAnsi="Tahoma" w:cs="Tahoma"/>
                          <w:sz w:val="18"/>
                          <w:szCs w:val="18"/>
                        </w:rPr>
                        <w:t>.</w:t>
                      </w:r>
                    </w:p>
                    <w:p w:rsidR="008D4B39" w:rsidRPr="00643B02" w:rsidRDefault="00F82324" w:rsidP="00F82324">
                      <w:pPr>
                        <w:tabs>
                          <w:tab w:val="left" w:pos="709"/>
                        </w:tabs>
                        <w:ind w:right="41"/>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00E45D84">
                        <w:rPr>
                          <w:rFonts w:ascii="Tahoma" w:hAnsi="Tahoma" w:cs="Tahoma"/>
                          <w:noProof/>
                          <w:sz w:val="18"/>
                          <w:szCs w:val="18"/>
                          <w:lang w:eastAsia="en-GB"/>
                        </w:rPr>
                        <w:drawing>
                          <wp:inline distT="0" distB="0" distL="0" distR="0">
                            <wp:extent cx="244475" cy="244475"/>
                            <wp:effectExtent l="0" t="0" r="3175" b="317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475" cy="244475"/>
                                    </a:xfrm>
                                    <a:prstGeom prst="rect">
                                      <a:avLst/>
                                    </a:prstGeom>
                                    <a:noFill/>
                                    <a:ln>
                                      <a:noFill/>
                                    </a:ln>
                                  </pic:spPr>
                                </pic:pic>
                              </a:graphicData>
                            </a:graphic>
                          </wp:inline>
                        </w:drawing>
                      </w:r>
                    </w:p>
                    <w:p w:rsidR="008D4B39" w:rsidRPr="00643B02" w:rsidRDefault="008D4B39" w:rsidP="00B461D1">
                      <w:pPr>
                        <w:tabs>
                          <w:tab w:val="left" w:pos="709"/>
                        </w:tabs>
                        <w:jc w:val="both"/>
                        <w:rPr>
                          <w:rFonts w:ascii="Tahoma" w:hAnsi="Tahoma" w:cs="Tahoma"/>
                          <w:sz w:val="18"/>
                          <w:szCs w:val="18"/>
                        </w:rPr>
                      </w:pPr>
                      <w:r w:rsidRPr="00643B02">
                        <w:rPr>
                          <w:rFonts w:ascii="Tahoma" w:hAnsi="Tahoma" w:cs="Tahoma"/>
                          <w:sz w:val="18"/>
                          <w:szCs w:val="18"/>
                        </w:rPr>
                        <w:t xml:space="preserve"> See Note </w:t>
                      </w:r>
                      <w:r w:rsidR="00F82324">
                        <w:rPr>
                          <w:rFonts w:ascii="Tahoma" w:hAnsi="Tahoma" w:cs="Tahoma"/>
                          <w:sz w:val="18"/>
                          <w:szCs w:val="18"/>
                        </w:rPr>
                        <w:t>2</w:t>
                      </w:r>
                      <w:r w:rsidRPr="00643B02">
                        <w:rPr>
                          <w:rFonts w:ascii="Tahoma" w:hAnsi="Tahoma" w:cs="Tahoma"/>
                          <w:sz w:val="18"/>
                          <w:szCs w:val="18"/>
                        </w:rPr>
                        <w:t xml:space="preserve">                  </w:t>
                      </w:r>
                    </w:p>
                    <w:p w:rsidR="008D4B39" w:rsidRDefault="008D4B39" w:rsidP="008D4B39">
                      <w:pPr>
                        <w:ind w:left="709"/>
                        <w:jc w:val="both"/>
                        <w:rPr>
                          <w:rFonts w:ascii="Tahoma" w:hAnsi="Tahoma" w:cs="Tahoma"/>
                          <w:sz w:val="18"/>
                          <w:szCs w:val="18"/>
                        </w:rPr>
                      </w:pPr>
                    </w:p>
                    <w:p w:rsidR="008D4B39" w:rsidRPr="006E1025" w:rsidRDefault="008D4B39" w:rsidP="008D4B39">
                      <w:pPr>
                        <w:ind w:left="284"/>
                        <w:jc w:val="both"/>
                        <w:rPr>
                          <w:rFonts w:ascii="Tahoma" w:hAnsi="Tahoma" w:cs="Tahoma"/>
                          <w:sz w:val="18"/>
                          <w:szCs w:val="18"/>
                        </w:rPr>
                      </w:pPr>
                      <w:r w:rsidRPr="00643B02">
                        <w:rPr>
                          <w:rFonts w:ascii="Tahoma" w:hAnsi="Tahoma" w:cs="Tahoma"/>
                          <w:sz w:val="18"/>
                          <w:szCs w:val="18"/>
                        </w:rPr>
                        <w:t xml:space="preserve">Please note, late filing fees are payable by every company, even those companies which claim exception from, or payment of the reduced annual return fee, if the annual return is delivered outside of the prescribed filing period.  </w:t>
                      </w:r>
                    </w:p>
                    <w:p w:rsidR="008D4B39" w:rsidRDefault="008D4B39" w:rsidP="008D4B39">
                      <w:pPr>
                        <w:tabs>
                          <w:tab w:val="left" w:pos="709"/>
                        </w:tabs>
                        <w:jc w:val="both"/>
                        <w:rPr>
                          <w:rFonts w:ascii="Tahoma" w:hAnsi="Tahoma" w:cs="Tahoma"/>
                        </w:rPr>
                      </w:pPr>
                      <w:r w:rsidRPr="00550438">
                        <w:rPr>
                          <w:rFonts w:ascii="Tahoma" w:hAnsi="Tahoma" w:cs="Tahoma"/>
                        </w:rPr>
                        <w:t xml:space="preserve"> </w:t>
                      </w:r>
                    </w:p>
                  </w:txbxContent>
                </v:textbox>
                <w10:wrap type="square"/>
              </v:shape>
            </w:pict>
          </mc:Fallback>
        </mc:AlternateContent>
      </w:r>
    </w:p>
    <w:p w:rsidR="008D4B39" w:rsidRDefault="008D4B39">
      <w:pPr>
        <w:pStyle w:val="BodyText"/>
        <w:tabs>
          <w:tab w:val="left" w:pos="9000"/>
        </w:tabs>
        <w:ind w:right="-142"/>
        <w:rPr>
          <w:rFonts w:ascii="Tahoma" w:hAnsi="Tahoma" w:cs="Tahoma"/>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701"/>
        <w:gridCol w:w="5812"/>
      </w:tblGrid>
      <w:tr w:rsidR="00B461D1" w:rsidRPr="00417735" w:rsidTr="00C877F9">
        <w:trPr>
          <w:cantSplit/>
          <w:trHeight w:val="370"/>
        </w:trPr>
        <w:tc>
          <w:tcPr>
            <w:tcW w:w="2376" w:type="dxa"/>
            <w:vMerge w:val="restart"/>
          </w:tcPr>
          <w:p w:rsidR="00B461D1" w:rsidRPr="00417735" w:rsidRDefault="00B461D1" w:rsidP="00C877F9">
            <w:pPr>
              <w:pStyle w:val="BodyText"/>
              <w:tabs>
                <w:tab w:val="left" w:pos="9000"/>
              </w:tabs>
              <w:ind w:right="-142"/>
              <w:rPr>
                <w:rFonts w:ascii="Tahoma" w:hAnsi="Tahoma" w:cs="Tahoma"/>
                <w:sz w:val="20"/>
              </w:rPr>
            </w:pPr>
            <w:r w:rsidRPr="00417735">
              <w:rPr>
                <w:rFonts w:ascii="Tahoma" w:hAnsi="Tahoma" w:cs="Tahoma"/>
                <w:sz w:val="20"/>
              </w:rPr>
              <w:t>Registered Office</w:t>
            </w:r>
            <w:r>
              <w:rPr>
                <w:rFonts w:ascii="Tahoma" w:hAnsi="Tahoma" w:cs="Tahoma"/>
                <w:sz w:val="20"/>
              </w:rPr>
              <w:t xml:space="preserve"> Address</w:t>
            </w:r>
            <w:r w:rsidRPr="00417735">
              <w:rPr>
                <w:rFonts w:ascii="Tahoma" w:hAnsi="Tahoma" w:cs="Tahoma"/>
                <w:sz w:val="20"/>
              </w:rPr>
              <w:t>:</w:t>
            </w:r>
          </w:p>
          <w:p w:rsidR="00B461D1" w:rsidRPr="00417735" w:rsidRDefault="00B461D1" w:rsidP="00C877F9">
            <w:pPr>
              <w:pStyle w:val="BodyText"/>
              <w:tabs>
                <w:tab w:val="left" w:pos="9000"/>
              </w:tabs>
              <w:ind w:right="-142"/>
              <w:rPr>
                <w:rFonts w:ascii="Tahoma" w:hAnsi="Tahoma" w:cs="Tahoma"/>
                <w:sz w:val="20"/>
              </w:rPr>
            </w:pPr>
          </w:p>
          <w:p w:rsidR="00B461D1" w:rsidRPr="00417735" w:rsidRDefault="00B461D1" w:rsidP="00B461D1">
            <w:pPr>
              <w:pStyle w:val="BodyText"/>
              <w:tabs>
                <w:tab w:val="left" w:pos="9000"/>
              </w:tabs>
              <w:ind w:right="-142"/>
              <w:rPr>
                <w:rFonts w:ascii="Tahoma" w:hAnsi="Tahoma" w:cs="Tahoma"/>
                <w:sz w:val="20"/>
              </w:rPr>
            </w:pPr>
            <w:r w:rsidRPr="00417735">
              <w:rPr>
                <w:rFonts w:ascii="Tahoma" w:hAnsi="Tahoma" w:cs="Tahoma"/>
                <w:sz w:val="20"/>
              </w:rPr>
              <w:t xml:space="preserve">(Note </w:t>
            </w:r>
            <w:r>
              <w:rPr>
                <w:rFonts w:ascii="Tahoma" w:hAnsi="Tahoma" w:cs="Tahoma"/>
                <w:sz w:val="20"/>
              </w:rPr>
              <w:t>3</w:t>
            </w:r>
            <w:r w:rsidRPr="00417735">
              <w:rPr>
                <w:rFonts w:ascii="Tahoma" w:hAnsi="Tahoma" w:cs="Tahoma"/>
                <w:sz w:val="20"/>
              </w:rPr>
              <w:t>)</w:t>
            </w:r>
          </w:p>
        </w:tc>
        <w:tc>
          <w:tcPr>
            <w:tcW w:w="7513" w:type="dxa"/>
            <w:gridSpan w:val="2"/>
          </w:tcPr>
          <w:p w:rsidR="00B461D1" w:rsidRDefault="00B461D1" w:rsidP="00C877F9">
            <w:pPr>
              <w:pStyle w:val="BodyText"/>
              <w:tabs>
                <w:tab w:val="left" w:pos="9000"/>
              </w:tabs>
              <w:ind w:right="-142"/>
              <w:rPr>
                <w:rFonts w:ascii="Tahoma" w:hAnsi="Tahoma" w:cs="Tahoma"/>
                <w:sz w:val="20"/>
              </w:rPr>
            </w:pPr>
          </w:p>
          <w:p w:rsidR="00B461D1" w:rsidRPr="00417735" w:rsidRDefault="00B461D1" w:rsidP="00C877F9">
            <w:pPr>
              <w:pStyle w:val="BodyText"/>
              <w:tabs>
                <w:tab w:val="left" w:pos="9000"/>
              </w:tabs>
              <w:ind w:right="-142"/>
              <w:rPr>
                <w:rFonts w:ascii="Tahoma" w:hAnsi="Tahoma" w:cs="Tahoma"/>
                <w:sz w:val="20"/>
              </w:rPr>
            </w:pPr>
          </w:p>
          <w:p w:rsidR="00B461D1" w:rsidRPr="00417735" w:rsidRDefault="00B461D1" w:rsidP="00C877F9">
            <w:pPr>
              <w:pStyle w:val="BodyText"/>
              <w:tabs>
                <w:tab w:val="left" w:pos="9000"/>
              </w:tabs>
              <w:ind w:right="-142"/>
              <w:rPr>
                <w:rFonts w:ascii="Tahoma" w:hAnsi="Tahoma" w:cs="Tahoma"/>
                <w:sz w:val="20"/>
              </w:rPr>
            </w:pPr>
          </w:p>
          <w:p w:rsidR="00B461D1" w:rsidRDefault="00B461D1" w:rsidP="00C877F9">
            <w:pPr>
              <w:pStyle w:val="BodyText"/>
              <w:tabs>
                <w:tab w:val="left" w:pos="9000"/>
              </w:tabs>
              <w:ind w:right="-142"/>
              <w:rPr>
                <w:rFonts w:ascii="Tahoma" w:hAnsi="Tahoma" w:cs="Tahoma"/>
                <w:sz w:val="20"/>
              </w:rPr>
            </w:pPr>
          </w:p>
          <w:p w:rsidR="00B461D1" w:rsidRPr="00417735" w:rsidRDefault="00B461D1" w:rsidP="00C877F9">
            <w:pPr>
              <w:pStyle w:val="BodyText"/>
              <w:tabs>
                <w:tab w:val="left" w:pos="9000"/>
              </w:tabs>
              <w:ind w:right="-142"/>
              <w:rPr>
                <w:rFonts w:ascii="Tahoma" w:hAnsi="Tahoma" w:cs="Tahoma"/>
                <w:sz w:val="20"/>
              </w:rPr>
            </w:pPr>
          </w:p>
          <w:p w:rsidR="00B461D1" w:rsidRPr="00417735" w:rsidRDefault="00B461D1" w:rsidP="00C877F9">
            <w:pPr>
              <w:pStyle w:val="BodyText"/>
              <w:tabs>
                <w:tab w:val="left" w:pos="9000"/>
              </w:tabs>
              <w:ind w:right="-142"/>
              <w:rPr>
                <w:rFonts w:ascii="Tahoma" w:hAnsi="Tahoma" w:cs="Tahoma"/>
                <w:sz w:val="20"/>
              </w:rPr>
            </w:pPr>
          </w:p>
          <w:p w:rsidR="00B461D1" w:rsidRPr="00417735" w:rsidRDefault="00B461D1" w:rsidP="00C877F9">
            <w:pPr>
              <w:pStyle w:val="BodyText"/>
              <w:tabs>
                <w:tab w:val="left" w:pos="9000"/>
              </w:tabs>
              <w:ind w:right="-142"/>
              <w:rPr>
                <w:rFonts w:ascii="Tahoma" w:hAnsi="Tahoma" w:cs="Tahoma"/>
                <w:sz w:val="20"/>
              </w:rPr>
            </w:pPr>
          </w:p>
          <w:p w:rsidR="00B461D1" w:rsidRPr="00417735" w:rsidRDefault="00B461D1" w:rsidP="00C877F9">
            <w:pPr>
              <w:pStyle w:val="BodyText"/>
              <w:tabs>
                <w:tab w:val="left" w:pos="9000"/>
              </w:tabs>
              <w:ind w:right="-142"/>
              <w:rPr>
                <w:rFonts w:ascii="Tahoma" w:hAnsi="Tahoma" w:cs="Tahoma"/>
                <w:sz w:val="20"/>
              </w:rPr>
            </w:pPr>
          </w:p>
        </w:tc>
      </w:tr>
      <w:tr w:rsidR="00B461D1" w:rsidRPr="00417735" w:rsidTr="00C877F9">
        <w:trPr>
          <w:cantSplit/>
          <w:trHeight w:val="370"/>
        </w:trPr>
        <w:tc>
          <w:tcPr>
            <w:tcW w:w="2376" w:type="dxa"/>
            <w:vMerge/>
          </w:tcPr>
          <w:p w:rsidR="00B461D1" w:rsidRPr="00417735" w:rsidRDefault="00B461D1" w:rsidP="00C877F9">
            <w:pPr>
              <w:pStyle w:val="BodyText"/>
              <w:tabs>
                <w:tab w:val="left" w:pos="9000"/>
              </w:tabs>
              <w:ind w:right="-142"/>
              <w:rPr>
                <w:rFonts w:ascii="Tahoma" w:hAnsi="Tahoma" w:cs="Tahoma"/>
                <w:sz w:val="20"/>
              </w:rPr>
            </w:pPr>
          </w:p>
        </w:tc>
        <w:tc>
          <w:tcPr>
            <w:tcW w:w="1701" w:type="dxa"/>
          </w:tcPr>
          <w:p w:rsidR="00B461D1" w:rsidRPr="00417735" w:rsidRDefault="00B461D1" w:rsidP="00C877F9">
            <w:pPr>
              <w:pStyle w:val="BodyText"/>
              <w:tabs>
                <w:tab w:val="left" w:pos="9000"/>
              </w:tabs>
              <w:ind w:right="-142"/>
              <w:rPr>
                <w:rFonts w:ascii="Tahoma" w:hAnsi="Tahoma" w:cs="Tahoma"/>
                <w:sz w:val="20"/>
              </w:rPr>
            </w:pPr>
            <w:r w:rsidRPr="00417735">
              <w:rPr>
                <w:rFonts w:ascii="Tahoma" w:hAnsi="Tahoma" w:cs="Tahoma"/>
                <w:sz w:val="20"/>
              </w:rPr>
              <w:t>Post Code:</w:t>
            </w:r>
          </w:p>
          <w:p w:rsidR="00B461D1" w:rsidRPr="00417735" w:rsidRDefault="00B461D1" w:rsidP="00C877F9">
            <w:pPr>
              <w:pStyle w:val="BodyText"/>
              <w:tabs>
                <w:tab w:val="left" w:pos="9000"/>
              </w:tabs>
              <w:ind w:right="-142"/>
              <w:rPr>
                <w:rFonts w:ascii="Tahoma" w:hAnsi="Tahoma" w:cs="Tahoma"/>
                <w:sz w:val="20"/>
              </w:rPr>
            </w:pPr>
          </w:p>
        </w:tc>
        <w:tc>
          <w:tcPr>
            <w:tcW w:w="5812" w:type="dxa"/>
          </w:tcPr>
          <w:p w:rsidR="00B461D1" w:rsidRPr="00417735" w:rsidRDefault="00B461D1" w:rsidP="00C877F9">
            <w:pPr>
              <w:pStyle w:val="BodyText"/>
              <w:tabs>
                <w:tab w:val="left" w:pos="9000"/>
              </w:tabs>
              <w:ind w:right="-142"/>
              <w:rPr>
                <w:rFonts w:ascii="Tahoma" w:hAnsi="Tahoma" w:cs="Tahoma"/>
                <w:sz w:val="20"/>
              </w:rPr>
            </w:pPr>
          </w:p>
        </w:tc>
      </w:tr>
    </w:tbl>
    <w:p w:rsidR="009B34A2" w:rsidRDefault="009B34A2">
      <w:pPr>
        <w:pStyle w:val="BodyText"/>
        <w:tabs>
          <w:tab w:val="left" w:pos="9000"/>
        </w:tabs>
        <w:ind w:right="-142"/>
        <w:rPr>
          <w:rFonts w:ascii="Tahoma" w:hAnsi="Tahoma" w:cs="Tahoma"/>
          <w:sz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3827"/>
      </w:tblGrid>
      <w:tr w:rsidR="008D39F7" w:rsidRPr="00417735" w:rsidTr="00B97953">
        <w:trPr>
          <w:trHeight w:val="1630"/>
        </w:trPr>
        <w:tc>
          <w:tcPr>
            <w:tcW w:w="6096" w:type="dxa"/>
          </w:tcPr>
          <w:p w:rsidR="008D39F7" w:rsidRPr="00417735" w:rsidRDefault="008D39F7" w:rsidP="00213533">
            <w:pPr>
              <w:rPr>
                <w:rFonts w:ascii="Tahoma" w:hAnsi="Tahoma" w:cs="Tahoma"/>
                <w:b/>
              </w:rPr>
            </w:pPr>
            <w:r w:rsidRPr="00417735">
              <w:rPr>
                <w:rFonts w:ascii="Tahoma" w:hAnsi="Tahoma" w:cs="Tahoma"/>
                <w:b/>
              </w:rPr>
              <w:t>Presented By:</w:t>
            </w:r>
          </w:p>
          <w:p w:rsidR="008D39F7" w:rsidRPr="00417735" w:rsidRDefault="008D39F7" w:rsidP="00213533">
            <w:pPr>
              <w:rPr>
                <w:rFonts w:ascii="Tahoma" w:hAnsi="Tahoma" w:cs="Tahoma"/>
                <w:b/>
              </w:rPr>
            </w:pPr>
          </w:p>
          <w:p w:rsidR="00B36FB3" w:rsidRDefault="00B36FB3" w:rsidP="00213533">
            <w:pPr>
              <w:rPr>
                <w:rFonts w:ascii="Tahoma" w:hAnsi="Tahoma" w:cs="Tahoma"/>
              </w:rPr>
            </w:pPr>
          </w:p>
          <w:p w:rsidR="00B36FB3" w:rsidRDefault="00B36FB3" w:rsidP="00213533">
            <w:pPr>
              <w:rPr>
                <w:rFonts w:ascii="Tahoma" w:hAnsi="Tahoma" w:cs="Tahoma"/>
              </w:rPr>
            </w:pPr>
          </w:p>
          <w:p w:rsidR="00B36FB3" w:rsidRDefault="00B36FB3" w:rsidP="00213533">
            <w:pPr>
              <w:rPr>
                <w:rFonts w:ascii="Tahoma" w:hAnsi="Tahoma" w:cs="Tahoma"/>
              </w:rPr>
            </w:pPr>
          </w:p>
          <w:p w:rsidR="008D39F7" w:rsidRPr="00417735" w:rsidRDefault="004F49B8" w:rsidP="00B461D1">
            <w:pPr>
              <w:rPr>
                <w:rFonts w:ascii="Tahoma" w:hAnsi="Tahoma" w:cs="Tahoma"/>
              </w:rPr>
            </w:pPr>
            <w:r w:rsidRPr="00417735">
              <w:rPr>
                <w:rFonts w:ascii="Tahoma" w:hAnsi="Tahoma" w:cs="Tahoma"/>
              </w:rPr>
              <w:t>(</w:t>
            </w:r>
            <w:r w:rsidR="008D39F7" w:rsidRPr="00417735">
              <w:rPr>
                <w:rFonts w:ascii="Tahoma" w:hAnsi="Tahoma" w:cs="Tahoma"/>
              </w:rPr>
              <w:t xml:space="preserve">Note </w:t>
            </w:r>
            <w:r w:rsidR="00B461D1">
              <w:rPr>
                <w:rFonts w:ascii="Tahoma" w:hAnsi="Tahoma" w:cs="Tahoma"/>
              </w:rPr>
              <w:t>4</w:t>
            </w:r>
            <w:r w:rsidRPr="00417735">
              <w:rPr>
                <w:rFonts w:ascii="Tahoma" w:hAnsi="Tahoma" w:cs="Tahoma"/>
              </w:rPr>
              <w:t>)</w:t>
            </w:r>
          </w:p>
        </w:tc>
        <w:tc>
          <w:tcPr>
            <w:tcW w:w="3827" w:type="dxa"/>
          </w:tcPr>
          <w:p w:rsidR="008D39F7" w:rsidRPr="00417735" w:rsidRDefault="008D39F7" w:rsidP="00213533">
            <w:pPr>
              <w:rPr>
                <w:rFonts w:ascii="Tahoma" w:hAnsi="Tahoma" w:cs="Tahoma"/>
                <w:b/>
              </w:rPr>
            </w:pPr>
            <w:r w:rsidRPr="00417735">
              <w:rPr>
                <w:rFonts w:ascii="Tahoma" w:hAnsi="Tahoma" w:cs="Tahoma"/>
                <w:b/>
              </w:rPr>
              <w:t>For Official Use only:</w:t>
            </w:r>
          </w:p>
        </w:tc>
      </w:tr>
    </w:tbl>
    <w:p w:rsidR="00B461D1" w:rsidRDefault="00B461D1" w:rsidP="001F0D30">
      <w:pPr>
        <w:jc w:val="both"/>
        <w:rPr>
          <w:rFonts w:ascii="Tahoma" w:hAnsi="Tahoma" w:cs="Tahoma"/>
          <w:b/>
        </w:rPr>
      </w:pPr>
    </w:p>
    <w:p w:rsidR="008D39F7" w:rsidRDefault="008D39F7" w:rsidP="001F0D30">
      <w:pPr>
        <w:jc w:val="both"/>
        <w:rPr>
          <w:rFonts w:ascii="Tahoma" w:hAnsi="Tahoma" w:cs="Tahoma"/>
          <w:b/>
        </w:rPr>
      </w:pPr>
      <w:r w:rsidRPr="00417735">
        <w:rPr>
          <w:rFonts w:ascii="Tahoma" w:hAnsi="Tahoma" w:cs="Tahoma"/>
          <w:b/>
        </w:rPr>
        <w:t>The Registrar of Companies has no duty to verify the contents of this form or that the Memorandum &amp; Articles of the company provide authority with respect to the matters contained in this form.</w:t>
      </w:r>
    </w:p>
    <w:p w:rsidR="00D7223E" w:rsidRDefault="00D7223E" w:rsidP="001F0D30">
      <w:pPr>
        <w:jc w:val="both"/>
        <w:rPr>
          <w:rFonts w:ascii="Tahoma" w:hAnsi="Tahoma" w:cs="Tahoma"/>
        </w:rPr>
      </w:pPr>
    </w:p>
    <w:p w:rsidR="00D93636" w:rsidRPr="00417735" w:rsidRDefault="00D93636">
      <w:pPr>
        <w:pStyle w:val="BodyText"/>
        <w:tabs>
          <w:tab w:val="left" w:pos="709"/>
        </w:tabs>
        <w:ind w:right="-142"/>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1733"/>
        <w:gridCol w:w="5557"/>
      </w:tblGrid>
      <w:tr w:rsidR="00720115" w:rsidRPr="00417735" w:rsidTr="00C447E4">
        <w:trPr>
          <w:cantSplit/>
          <w:trHeight w:val="370"/>
        </w:trPr>
        <w:tc>
          <w:tcPr>
            <w:tcW w:w="2376" w:type="dxa"/>
            <w:vMerge w:val="restart"/>
          </w:tcPr>
          <w:p w:rsidR="00720115" w:rsidRPr="00417735" w:rsidRDefault="00C76FF4">
            <w:pPr>
              <w:pStyle w:val="BodyText"/>
              <w:tabs>
                <w:tab w:val="left" w:pos="9000"/>
              </w:tabs>
              <w:ind w:right="-142"/>
              <w:rPr>
                <w:rFonts w:ascii="Tahoma" w:hAnsi="Tahoma" w:cs="Tahoma"/>
                <w:sz w:val="20"/>
              </w:rPr>
            </w:pPr>
            <w:r>
              <w:rPr>
                <w:rFonts w:ascii="Tahoma" w:hAnsi="Tahoma" w:cs="Tahoma"/>
                <w:sz w:val="20"/>
              </w:rPr>
              <w:t>Re</w:t>
            </w:r>
            <w:r w:rsidR="00720115" w:rsidRPr="00417735">
              <w:rPr>
                <w:rFonts w:ascii="Tahoma" w:hAnsi="Tahoma" w:cs="Tahoma"/>
                <w:sz w:val="20"/>
              </w:rPr>
              <w:t>gistered Agent:</w:t>
            </w:r>
          </w:p>
          <w:p w:rsidR="00720115" w:rsidRPr="00417735" w:rsidRDefault="00720115">
            <w:pPr>
              <w:pStyle w:val="BodyText"/>
              <w:tabs>
                <w:tab w:val="left" w:pos="9000"/>
              </w:tabs>
              <w:ind w:right="-142"/>
              <w:rPr>
                <w:rFonts w:ascii="Tahoma" w:hAnsi="Tahoma" w:cs="Tahoma"/>
                <w:sz w:val="20"/>
              </w:rPr>
            </w:pPr>
          </w:p>
          <w:p w:rsidR="00720115" w:rsidRPr="00417735" w:rsidRDefault="00D43DAB">
            <w:pPr>
              <w:pStyle w:val="BodyText"/>
              <w:tabs>
                <w:tab w:val="left" w:pos="9000"/>
              </w:tabs>
              <w:ind w:right="-142"/>
              <w:rPr>
                <w:rFonts w:ascii="Tahoma" w:hAnsi="Tahoma" w:cs="Tahoma"/>
                <w:sz w:val="20"/>
              </w:rPr>
            </w:pPr>
            <w:r w:rsidRPr="00417735">
              <w:rPr>
                <w:rFonts w:ascii="Tahoma" w:hAnsi="Tahoma" w:cs="Tahoma"/>
                <w:sz w:val="20"/>
              </w:rPr>
              <w:t>(Note 5)</w:t>
            </w:r>
          </w:p>
        </w:tc>
        <w:tc>
          <w:tcPr>
            <w:tcW w:w="1756" w:type="dxa"/>
          </w:tcPr>
          <w:p w:rsidR="00720115" w:rsidRPr="00417735" w:rsidRDefault="00720115">
            <w:pPr>
              <w:pStyle w:val="BodyText"/>
              <w:tabs>
                <w:tab w:val="left" w:pos="9000"/>
              </w:tabs>
              <w:ind w:right="-142"/>
              <w:rPr>
                <w:rFonts w:ascii="Tahoma" w:hAnsi="Tahoma" w:cs="Tahoma"/>
                <w:sz w:val="20"/>
              </w:rPr>
            </w:pPr>
            <w:r w:rsidRPr="00417735">
              <w:rPr>
                <w:rFonts w:ascii="Tahoma" w:hAnsi="Tahoma" w:cs="Tahoma"/>
                <w:sz w:val="20"/>
              </w:rPr>
              <w:t>Name:</w:t>
            </w:r>
          </w:p>
          <w:p w:rsidR="00720115" w:rsidRPr="00417735" w:rsidRDefault="00720115">
            <w:pPr>
              <w:pStyle w:val="BodyText"/>
              <w:tabs>
                <w:tab w:val="left" w:pos="9000"/>
              </w:tabs>
              <w:ind w:right="-142"/>
              <w:rPr>
                <w:rFonts w:ascii="Tahoma" w:hAnsi="Tahoma" w:cs="Tahoma"/>
                <w:sz w:val="20"/>
              </w:rPr>
            </w:pPr>
          </w:p>
        </w:tc>
        <w:tc>
          <w:tcPr>
            <w:tcW w:w="5723" w:type="dxa"/>
          </w:tcPr>
          <w:p w:rsidR="00720115" w:rsidRPr="00417735" w:rsidRDefault="00720115">
            <w:pPr>
              <w:pStyle w:val="BodyText"/>
              <w:tabs>
                <w:tab w:val="left" w:pos="9000"/>
              </w:tabs>
              <w:ind w:right="-142"/>
              <w:rPr>
                <w:rFonts w:ascii="Tahoma" w:hAnsi="Tahoma" w:cs="Tahoma"/>
                <w:sz w:val="24"/>
              </w:rPr>
            </w:pPr>
          </w:p>
        </w:tc>
      </w:tr>
      <w:tr w:rsidR="00720115" w:rsidRPr="00417735" w:rsidTr="003B0097">
        <w:trPr>
          <w:cantSplit/>
          <w:trHeight w:val="1837"/>
        </w:trPr>
        <w:tc>
          <w:tcPr>
            <w:tcW w:w="2376" w:type="dxa"/>
            <w:vMerge/>
          </w:tcPr>
          <w:p w:rsidR="00720115" w:rsidRPr="00417735" w:rsidRDefault="00720115">
            <w:pPr>
              <w:pStyle w:val="BodyText"/>
              <w:tabs>
                <w:tab w:val="left" w:pos="9000"/>
              </w:tabs>
              <w:ind w:right="-142"/>
              <w:rPr>
                <w:rFonts w:ascii="Tahoma" w:hAnsi="Tahoma" w:cs="Tahoma"/>
                <w:sz w:val="20"/>
              </w:rPr>
            </w:pPr>
          </w:p>
        </w:tc>
        <w:tc>
          <w:tcPr>
            <w:tcW w:w="1756" w:type="dxa"/>
          </w:tcPr>
          <w:p w:rsidR="00720115" w:rsidRPr="00417735" w:rsidRDefault="00720115">
            <w:pPr>
              <w:pStyle w:val="BodyText"/>
              <w:tabs>
                <w:tab w:val="left" w:pos="9000"/>
              </w:tabs>
              <w:ind w:right="-142"/>
              <w:rPr>
                <w:rFonts w:ascii="Tahoma" w:hAnsi="Tahoma" w:cs="Tahoma"/>
                <w:sz w:val="20"/>
              </w:rPr>
            </w:pPr>
            <w:r w:rsidRPr="00417735">
              <w:rPr>
                <w:rFonts w:ascii="Tahoma" w:hAnsi="Tahoma" w:cs="Tahoma"/>
                <w:sz w:val="20"/>
              </w:rPr>
              <w:t>Address:</w:t>
            </w:r>
          </w:p>
          <w:p w:rsidR="00720115" w:rsidRPr="00417735" w:rsidRDefault="00720115">
            <w:pPr>
              <w:pStyle w:val="BodyText"/>
              <w:tabs>
                <w:tab w:val="left" w:pos="9000"/>
              </w:tabs>
              <w:ind w:right="-142"/>
              <w:rPr>
                <w:rFonts w:ascii="Tahoma" w:hAnsi="Tahoma" w:cs="Tahoma"/>
                <w:sz w:val="20"/>
              </w:rPr>
            </w:pPr>
          </w:p>
          <w:p w:rsidR="00720115" w:rsidRPr="00417735" w:rsidRDefault="00720115">
            <w:pPr>
              <w:pStyle w:val="BodyText"/>
              <w:tabs>
                <w:tab w:val="left" w:pos="9000"/>
              </w:tabs>
              <w:ind w:right="-142"/>
              <w:rPr>
                <w:rFonts w:ascii="Tahoma" w:hAnsi="Tahoma" w:cs="Tahoma"/>
                <w:sz w:val="20"/>
              </w:rPr>
            </w:pPr>
          </w:p>
          <w:p w:rsidR="00720115" w:rsidRPr="00417735" w:rsidRDefault="00720115">
            <w:pPr>
              <w:pStyle w:val="BodyText"/>
              <w:tabs>
                <w:tab w:val="left" w:pos="9000"/>
              </w:tabs>
              <w:ind w:right="-142"/>
              <w:rPr>
                <w:rFonts w:ascii="Tahoma" w:hAnsi="Tahoma" w:cs="Tahoma"/>
                <w:sz w:val="20"/>
              </w:rPr>
            </w:pPr>
          </w:p>
          <w:p w:rsidR="00720115" w:rsidRPr="00417735" w:rsidRDefault="00720115">
            <w:pPr>
              <w:pStyle w:val="BodyText"/>
              <w:tabs>
                <w:tab w:val="left" w:pos="9000"/>
              </w:tabs>
              <w:ind w:right="-142"/>
              <w:rPr>
                <w:rFonts w:ascii="Tahoma" w:hAnsi="Tahoma" w:cs="Tahoma"/>
                <w:sz w:val="20"/>
              </w:rPr>
            </w:pPr>
          </w:p>
          <w:p w:rsidR="00720115" w:rsidRPr="00417735" w:rsidRDefault="00720115">
            <w:pPr>
              <w:pStyle w:val="BodyText"/>
              <w:tabs>
                <w:tab w:val="left" w:pos="9000"/>
              </w:tabs>
              <w:ind w:right="-142"/>
              <w:rPr>
                <w:rFonts w:ascii="Tahoma" w:hAnsi="Tahoma" w:cs="Tahoma"/>
                <w:sz w:val="20"/>
              </w:rPr>
            </w:pPr>
          </w:p>
        </w:tc>
        <w:tc>
          <w:tcPr>
            <w:tcW w:w="5723" w:type="dxa"/>
          </w:tcPr>
          <w:p w:rsidR="00B461D1" w:rsidRPr="00417735" w:rsidRDefault="00B461D1">
            <w:pPr>
              <w:pStyle w:val="BodyText"/>
              <w:tabs>
                <w:tab w:val="left" w:pos="9000"/>
              </w:tabs>
              <w:ind w:right="-142"/>
              <w:rPr>
                <w:rFonts w:ascii="Tahoma" w:hAnsi="Tahoma" w:cs="Tahoma"/>
                <w:sz w:val="24"/>
              </w:rPr>
            </w:pPr>
          </w:p>
        </w:tc>
      </w:tr>
      <w:tr w:rsidR="00720115" w:rsidRPr="00417735" w:rsidTr="00C447E4">
        <w:trPr>
          <w:cantSplit/>
          <w:trHeight w:val="370"/>
        </w:trPr>
        <w:tc>
          <w:tcPr>
            <w:tcW w:w="2376" w:type="dxa"/>
            <w:vMerge/>
          </w:tcPr>
          <w:p w:rsidR="00720115" w:rsidRPr="00417735" w:rsidRDefault="00720115">
            <w:pPr>
              <w:pStyle w:val="BodyText"/>
              <w:tabs>
                <w:tab w:val="left" w:pos="9000"/>
              </w:tabs>
              <w:ind w:right="-142"/>
              <w:rPr>
                <w:rFonts w:ascii="Tahoma" w:hAnsi="Tahoma" w:cs="Tahoma"/>
                <w:sz w:val="20"/>
              </w:rPr>
            </w:pPr>
          </w:p>
        </w:tc>
        <w:tc>
          <w:tcPr>
            <w:tcW w:w="1756" w:type="dxa"/>
          </w:tcPr>
          <w:p w:rsidR="00720115" w:rsidRPr="00417735" w:rsidRDefault="00720115">
            <w:pPr>
              <w:pStyle w:val="BodyText"/>
              <w:tabs>
                <w:tab w:val="left" w:pos="9000"/>
              </w:tabs>
              <w:ind w:right="-142"/>
              <w:rPr>
                <w:rFonts w:ascii="Tahoma" w:hAnsi="Tahoma" w:cs="Tahoma"/>
                <w:sz w:val="20"/>
              </w:rPr>
            </w:pPr>
            <w:r w:rsidRPr="00417735">
              <w:rPr>
                <w:rFonts w:ascii="Tahoma" w:hAnsi="Tahoma" w:cs="Tahoma"/>
                <w:sz w:val="20"/>
              </w:rPr>
              <w:t>Post Code:</w:t>
            </w:r>
          </w:p>
          <w:p w:rsidR="00720115" w:rsidRPr="00417735" w:rsidRDefault="00720115">
            <w:pPr>
              <w:pStyle w:val="BodyText"/>
              <w:tabs>
                <w:tab w:val="left" w:pos="9000"/>
              </w:tabs>
              <w:ind w:right="-142"/>
              <w:rPr>
                <w:rFonts w:ascii="Tahoma" w:hAnsi="Tahoma" w:cs="Tahoma"/>
                <w:sz w:val="20"/>
              </w:rPr>
            </w:pPr>
          </w:p>
        </w:tc>
        <w:tc>
          <w:tcPr>
            <w:tcW w:w="5723" w:type="dxa"/>
          </w:tcPr>
          <w:p w:rsidR="00720115" w:rsidRPr="00417735" w:rsidRDefault="00720115">
            <w:pPr>
              <w:pStyle w:val="BodyText"/>
              <w:tabs>
                <w:tab w:val="left" w:pos="9000"/>
              </w:tabs>
              <w:ind w:right="-142"/>
              <w:rPr>
                <w:rFonts w:ascii="Tahoma" w:hAnsi="Tahoma" w:cs="Tahoma"/>
                <w:sz w:val="24"/>
              </w:rPr>
            </w:pPr>
          </w:p>
        </w:tc>
      </w:tr>
    </w:tbl>
    <w:p w:rsidR="008D39F7" w:rsidRDefault="008D39F7" w:rsidP="008D39F7">
      <w:pPr>
        <w:pStyle w:val="BodyText"/>
        <w:ind w:left="709" w:right="-142" w:hanging="709"/>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4015"/>
        <w:gridCol w:w="3205"/>
      </w:tblGrid>
      <w:tr w:rsidR="004F49B8" w:rsidRPr="00417735" w:rsidTr="00213533">
        <w:tc>
          <w:tcPr>
            <w:tcW w:w="9855" w:type="dxa"/>
            <w:gridSpan w:val="3"/>
          </w:tcPr>
          <w:p w:rsidR="004F49B8" w:rsidRPr="00417735" w:rsidRDefault="004F49B8" w:rsidP="00213533">
            <w:pPr>
              <w:pStyle w:val="BodyText"/>
              <w:tabs>
                <w:tab w:val="left" w:pos="9000"/>
              </w:tabs>
              <w:rPr>
                <w:rFonts w:ascii="Tahoma" w:hAnsi="Tahoma" w:cs="Tahoma"/>
                <w:sz w:val="20"/>
              </w:rPr>
            </w:pPr>
            <w:r w:rsidRPr="00417735">
              <w:rPr>
                <w:rFonts w:ascii="Tahoma" w:hAnsi="Tahoma" w:cs="Tahoma"/>
                <w:sz w:val="20"/>
              </w:rPr>
              <w:t>List of Directors at the Return Date and of any changes since the last Return Date, or the date of incorporation or first registration under the Act, whichever is the later:</w:t>
            </w:r>
          </w:p>
          <w:p w:rsidR="004F49B8" w:rsidRPr="00417735" w:rsidRDefault="004F49B8" w:rsidP="00213533">
            <w:pPr>
              <w:pStyle w:val="BodyText"/>
              <w:tabs>
                <w:tab w:val="left" w:pos="9000"/>
              </w:tabs>
              <w:rPr>
                <w:rFonts w:ascii="Tahoma" w:hAnsi="Tahoma" w:cs="Tahoma"/>
                <w:sz w:val="20"/>
              </w:rPr>
            </w:pPr>
          </w:p>
        </w:tc>
      </w:tr>
      <w:tr w:rsidR="004F49B8" w:rsidRPr="00417735" w:rsidTr="00213533">
        <w:tc>
          <w:tcPr>
            <w:tcW w:w="2463" w:type="dxa"/>
          </w:tcPr>
          <w:p w:rsidR="004F49B8" w:rsidRPr="00417735" w:rsidRDefault="004F49B8" w:rsidP="00213533">
            <w:pPr>
              <w:pStyle w:val="BodyText"/>
              <w:tabs>
                <w:tab w:val="left" w:pos="9000"/>
              </w:tabs>
              <w:rPr>
                <w:rFonts w:ascii="Tahoma" w:hAnsi="Tahoma" w:cs="Tahoma"/>
                <w:sz w:val="20"/>
              </w:rPr>
            </w:pPr>
            <w:r w:rsidRPr="00417735">
              <w:rPr>
                <w:rFonts w:ascii="Tahoma" w:hAnsi="Tahoma" w:cs="Tahoma"/>
                <w:sz w:val="20"/>
              </w:rPr>
              <w:t>Name:</w:t>
            </w:r>
          </w:p>
          <w:p w:rsidR="004F49B8" w:rsidRPr="00417735" w:rsidRDefault="004F49B8" w:rsidP="00213533">
            <w:pPr>
              <w:pStyle w:val="BodyText"/>
              <w:tabs>
                <w:tab w:val="left" w:pos="9000"/>
              </w:tabs>
              <w:rPr>
                <w:rFonts w:ascii="Tahoma" w:hAnsi="Tahoma" w:cs="Tahoma"/>
                <w:sz w:val="20"/>
              </w:rPr>
            </w:pPr>
          </w:p>
        </w:tc>
        <w:tc>
          <w:tcPr>
            <w:tcW w:w="4111" w:type="dxa"/>
          </w:tcPr>
          <w:p w:rsidR="004F49B8" w:rsidRPr="00417735" w:rsidRDefault="004F49B8" w:rsidP="00213533">
            <w:pPr>
              <w:pStyle w:val="BodyText"/>
              <w:tabs>
                <w:tab w:val="left" w:pos="9000"/>
              </w:tabs>
              <w:rPr>
                <w:rFonts w:ascii="Tahoma" w:hAnsi="Tahoma" w:cs="Tahoma"/>
                <w:sz w:val="20"/>
              </w:rPr>
            </w:pPr>
            <w:r w:rsidRPr="00417735">
              <w:rPr>
                <w:rFonts w:ascii="Tahoma" w:hAnsi="Tahoma" w:cs="Tahoma"/>
                <w:sz w:val="20"/>
              </w:rPr>
              <w:t>Usual Business or Residential Address:</w:t>
            </w:r>
          </w:p>
          <w:p w:rsidR="004F49B8" w:rsidRPr="00417735" w:rsidRDefault="004F49B8" w:rsidP="00213533">
            <w:pPr>
              <w:pStyle w:val="BodyText"/>
              <w:tabs>
                <w:tab w:val="left" w:pos="9000"/>
              </w:tabs>
              <w:rPr>
                <w:rFonts w:ascii="Tahoma" w:hAnsi="Tahoma" w:cs="Tahoma"/>
                <w:sz w:val="20"/>
              </w:rPr>
            </w:pPr>
          </w:p>
        </w:tc>
        <w:tc>
          <w:tcPr>
            <w:tcW w:w="3281" w:type="dxa"/>
          </w:tcPr>
          <w:p w:rsidR="004F49B8" w:rsidRPr="00417735" w:rsidRDefault="004F49B8" w:rsidP="00213533">
            <w:pPr>
              <w:pStyle w:val="BodyText"/>
              <w:tabs>
                <w:tab w:val="left" w:pos="9000"/>
              </w:tabs>
              <w:rPr>
                <w:rFonts w:ascii="Tahoma" w:hAnsi="Tahoma" w:cs="Tahoma"/>
                <w:sz w:val="20"/>
              </w:rPr>
            </w:pPr>
            <w:r w:rsidRPr="00417735">
              <w:rPr>
                <w:rFonts w:ascii="Tahoma" w:hAnsi="Tahoma" w:cs="Tahoma"/>
                <w:sz w:val="20"/>
              </w:rPr>
              <w:t>Details and Date of Change:</w:t>
            </w:r>
          </w:p>
          <w:p w:rsidR="004F49B8" w:rsidRPr="00417735" w:rsidRDefault="004F49B8" w:rsidP="00213533">
            <w:pPr>
              <w:pStyle w:val="BodyText"/>
              <w:tabs>
                <w:tab w:val="left" w:pos="9000"/>
              </w:tabs>
              <w:rPr>
                <w:rFonts w:ascii="Tahoma" w:hAnsi="Tahoma" w:cs="Tahoma"/>
                <w:sz w:val="20"/>
              </w:rPr>
            </w:pPr>
          </w:p>
          <w:p w:rsidR="004F49B8" w:rsidRPr="00417735" w:rsidRDefault="004F49B8" w:rsidP="00213533">
            <w:pPr>
              <w:pStyle w:val="BodyText"/>
              <w:tabs>
                <w:tab w:val="left" w:pos="9000"/>
              </w:tabs>
              <w:rPr>
                <w:rFonts w:ascii="Tahoma" w:hAnsi="Tahoma" w:cs="Tahoma"/>
                <w:sz w:val="20"/>
              </w:rPr>
            </w:pPr>
            <w:r w:rsidRPr="00417735">
              <w:rPr>
                <w:rFonts w:ascii="Tahoma" w:hAnsi="Tahoma" w:cs="Tahoma"/>
                <w:sz w:val="20"/>
              </w:rPr>
              <w:t xml:space="preserve">(Note </w:t>
            </w:r>
            <w:r w:rsidR="00D43DAB" w:rsidRPr="00417735">
              <w:rPr>
                <w:rFonts w:ascii="Tahoma" w:hAnsi="Tahoma" w:cs="Tahoma"/>
                <w:sz w:val="20"/>
              </w:rPr>
              <w:t>6</w:t>
            </w:r>
            <w:r w:rsidRPr="00417735">
              <w:rPr>
                <w:rFonts w:ascii="Tahoma" w:hAnsi="Tahoma" w:cs="Tahoma"/>
                <w:sz w:val="20"/>
              </w:rPr>
              <w:t>)</w:t>
            </w:r>
          </w:p>
        </w:tc>
      </w:tr>
      <w:tr w:rsidR="004F49B8" w:rsidRPr="00417735" w:rsidTr="00B461D1">
        <w:trPr>
          <w:trHeight w:val="2011"/>
        </w:trPr>
        <w:tc>
          <w:tcPr>
            <w:tcW w:w="2463" w:type="dxa"/>
          </w:tcPr>
          <w:p w:rsidR="004F49B8" w:rsidRPr="00417735" w:rsidRDefault="004F49B8" w:rsidP="00213533">
            <w:pPr>
              <w:pStyle w:val="BodyText"/>
              <w:tabs>
                <w:tab w:val="left" w:pos="9000"/>
              </w:tabs>
              <w:rPr>
                <w:rFonts w:ascii="Tahoma" w:hAnsi="Tahoma" w:cs="Tahoma"/>
                <w:sz w:val="24"/>
              </w:rPr>
            </w:pPr>
          </w:p>
        </w:tc>
        <w:tc>
          <w:tcPr>
            <w:tcW w:w="4111" w:type="dxa"/>
          </w:tcPr>
          <w:p w:rsidR="004F49B8" w:rsidRPr="00417735" w:rsidRDefault="004F49B8" w:rsidP="00213533">
            <w:pPr>
              <w:pStyle w:val="BodyText"/>
              <w:tabs>
                <w:tab w:val="left" w:pos="9000"/>
              </w:tabs>
              <w:rPr>
                <w:rFonts w:ascii="Tahoma" w:hAnsi="Tahoma" w:cs="Tahoma"/>
                <w:sz w:val="24"/>
              </w:rPr>
            </w:pPr>
          </w:p>
        </w:tc>
        <w:tc>
          <w:tcPr>
            <w:tcW w:w="3281" w:type="dxa"/>
          </w:tcPr>
          <w:p w:rsidR="004F49B8" w:rsidRPr="00417735" w:rsidRDefault="004F49B8" w:rsidP="00213533">
            <w:pPr>
              <w:pStyle w:val="BodyText"/>
              <w:tabs>
                <w:tab w:val="left" w:pos="9000"/>
              </w:tabs>
              <w:rPr>
                <w:rFonts w:ascii="Tahoma" w:hAnsi="Tahoma" w:cs="Tahoma"/>
                <w:sz w:val="24"/>
              </w:rPr>
            </w:pPr>
          </w:p>
        </w:tc>
      </w:tr>
      <w:tr w:rsidR="00B461D1" w:rsidRPr="00417735" w:rsidTr="00B461D1">
        <w:trPr>
          <w:trHeight w:val="2011"/>
        </w:trPr>
        <w:tc>
          <w:tcPr>
            <w:tcW w:w="2463" w:type="dxa"/>
          </w:tcPr>
          <w:p w:rsidR="00B461D1" w:rsidRPr="00417735" w:rsidRDefault="00B461D1" w:rsidP="00213533">
            <w:pPr>
              <w:pStyle w:val="BodyText"/>
              <w:tabs>
                <w:tab w:val="left" w:pos="9000"/>
              </w:tabs>
              <w:rPr>
                <w:rFonts w:ascii="Tahoma" w:hAnsi="Tahoma" w:cs="Tahoma"/>
                <w:sz w:val="24"/>
              </w:rPr>
            </w:pPr>
          </w:p>
        </w:tc>
        <w:tc>
          <w:tcPr>
            <w:tcW w:w="4111" w:type="dxa"/>
          </w:tcPr>
          <w:p w:rsidR="00B461D1" w:rsidRPr="00417735" w:rsidRDefault="00B461D1" w:rsidP="00213533">
            <w:pPr>
              <w:pStyle w:val="BodyText"/>
              <w:tabs>
                <w:tab w:val="left" w:pos="9000"/>
              </w:tabs>
              <w:rPr>
                <w:rFonts w:ascii="Tahoma" w:hAnsi="Tahoma" w:cs="Tahoma"/>
                <w:sz w:val="24"/>
              </w:rPr>
            </w:pPr>
          </w:p>
        </w:tc>
        <w:tc>
          <w:tcPr>
            <w:tcW w:w="3281" w:type="dxa"/>
          </w:tcPr>
          <w:p w:rsidR="00B461D1" w:rsidRPr="00417735" w:rsidRDefault="00B461D1" w:rsidP="00213533">
            <w:pPr>
              <w:pStyle w:val="BodyText"/>
              <w:tabs>
                <w:tab w:val="left" w:pos="9000"/>
              </w:tabs>
              <w:rPr>
                <w:rFonts w:ascii="Tahoma" w:hAnsi="Tahoma" w:cs="Tahoma"/>
                <w:sz w:val="24"/>
              </w:rPr>
            </w:pPr>
          </w:p>
        </w:tc>
      </w:tr>
      <w:tr w:rsidR="000B58A9" w:rsidRPr="00417735" w:rsidTr="00B461D1">
        <w:trPr>
          <w:trHeight w:val="2011"/>
        </w:trPr>
        <w:tc>
          <w:tcPr>
            <w:tcW w:w="2463" w:type="dxa"/>
          </w:tcPr>
          <w:p w:rsidR="000B58A9" w:rsidRPr="00417735" w:rsidRDefault="000B58A9" w:rsidP="00213533">
            <w:pPr>
              <w:pStyle w:val="BodyText"/>
              <w:tabs>
                <w:tab w:val="left" w:pos="9000"/>
              </w:tabs>
              <w:rPr>
                <w:rFonts w:ascii="Tahoma" w:hAnsi="Tahoma" w:cs="Tahoma"/>
                <w:sz w:val="24"/>
              </w:rPr>
            </w:pPr>
          </w:p>
        </w:tc>
        <w:tc>
          <w:tcPr>
            <w:tcW w:w="4111" w:type="dxa"/>
          </w:tcPr>
          <w:p w:rsidR="000B58A9" w:rsidRPr="00417735" w:rsidRDefault="000B58A9" w:rsidP="00213533">
            <w:pPr>
              <w:pStyle w:val="BodyText"/>
              <w:tabs>
                <w:tab w:val="left" w:pos="9000"/>
              </w:tabs>
              <w:rPr>
                <w:rFonts w:ascii="Tahoma" w:hAnsi="Tahoma" w:cs="Tahoma"/>
                <w:sz w:val="24"/>
              </w:rPr>
            </w:pPr>
          </w:p>
        </w:tc>
        <w:tc>
          <w:tcPr>
            <w:tcW w:w="3281" w:type="dxa"/>
          </w:tcPr>
          <w:p w:rsidR="000B58A9" w:rsidRPr="00417735" w:rsidRDefault="000B58A9" w:rsidP="00213533">
            <w:pPr>
              <w:pStyle w:val="BodyText"/>
              <w:tabs>
                <w:tab w:val="left" w:pos="9000"/>
              </w:tabs>
              <w:rPr>
                <w:rFonts w:ascii="Tahoma" w:hAnsi="Tahoma" w:cs="Tahoma"/>
                <w:sz w:val="24"/>
              </w:rPr>
            </w:pPr>
          </w:p>
        </w:tc>
      </w:tr>
      <w:tr w:rsidR="004F49B8" w:rsidRPr="00417735" w:rsidTr="00B461D1">
        <w:trPr>
          <w:trHeight w:val="2012"/>
        </w:trPr>
        <w:tc>
          <w:tcPr>
            <w:tcW w:w="2463" w:type="dxa"/>
          </w:tcPr>
          <w:p w:rsidR="004F49B8" w:rsidRPr="00417735" w:rsidRDefault="004F49B8" w:rsidP="00213533">
            <w:pPr>
              <w:pStyle w:val="BodyText"/>
              <w:tabs>
                <w:tab w:val="left" w:pos="9000"/>
              </w:tabs>
              <w:rPr>
                <w:rFonts w:ascii="Tahoma" w:hAnsi="Tahoma" w:cs="Tahoma"/>
                <w:sz w:val="24"/>
              </w:rPr>
            </w:pPr>
          </w:p>
        </w:tc>
        <w:tc>
          <w:tcPr>
            <w:tcW w:w="4111" w:type="dxa"/>
          </w:tcPr>
          <w:p w:rsidR="004F49B8" w:rsidRPr="00417735" w:rsidRDefault="004F49B8" w:rsidP="00213533">
            <w:pPr>
              <w:pStyle w:val="BodyText"/>
              <w:tabs>
                <w:tab w:val="left" w:pos="9000"/>
              </w:tabs>
              <w:rPr>
                <w:rFonts w:ascii="Tahoma" w:hAnsi="Tahoma" w:cs="Tahoma"/>
                <w:sz w:val="24"/>
              </w:rPr>
            </w:pPr>
          </w:p>
        </w:tc>
        <w:tc>
          <w:tcPr>
            <w:tcW w:w="3281" w:type="dxa"/>
          </w:tcPr>
          <w:p w:rsidR="004F49B8" w:rsidRPr="00417735" w:rsidRDefault="004F49B8" w:rsidP="00213533">
            <w:pPr>
              <w:pStyle w:val="BodyText"/>
              <w:tabs>
                <w:tab w:val="left" w:pos="9000"/>
              </w:tabs>
              <w:rPr>
                <w:rFonts w:ascii="Tahoma" w:hAnsi="Tahoma" w:cs="Tahoma"/>
                <w:sz w:val="24"/>
              </w:rPr>
            </w:pPr>
          </w:p>
        </w:tc>
      </w:tr>
    </w:tbl>
    <w:p w:rsidR="004F49B8" w:rsidRPr="00417735" w:rsidRDefault="004F49B8" w:rsidP="008D39F7">
      <w:pPr>
        <w:pStyle w:val="BodyText"/>
        <w:ind w:left="709" w:right="-142" w:hanging="709"/>
        <w:rPr>
          <w:rFonts w:ascii="Tahoma" w:hAnsi="Tahoma" w:cs="Tahoma"/>
          <w:sz w:val="20"/>
        </w:rPr>
      </w:pPr>
    </w:p>
    <w:p w:rsidR="00C76FF4" w:rsidRDefault="00C76FF4" w:rsidP="004F49B8">
      <w:pPr>
        <w:pStyle w:val="BodyText"/>
        <w:ind w:left="709" w:right="-142" w:hanging="709"/>
        <w:jc w:val="right"/>
        <w:rPr>
          <w:rFonts w:ascii="Tahoma" w:hAnsi="Tahoma" w:cs="Tahoma"/>
          <w:sz w:val="20"/>
        </w:rPr>
      </w:pPr>
    </w:p>
    <w:p w:rsidR="00C76FF4" w:rsidRDefault="00C76FF4" w:rsidP="004F49B8">
      <w:pPr>
        <w:pStyle w:val="BodyText"/>
        <w:ind w:left="709" w:right="-142" w:hanging="709"/>
        <w:jc w:val="right"/>
        <w:rPr>
          <w:rFonts w:ascii="Tahoma" w:hAnsi="Tahoma" w:cs="Tahoma"/>
          <w:sz w:val="20"/>
        </w:rPr>
      </w:pPr>
    </w:p>
    <w:p w:rsidR="00C76FF4" w:rsidRDefault="00C76FF4" w:rsidP="004F49B8">
      <w:pPr>
        <w:pStyle w:val="BodyText"/>
        <w:ind w:left="709" w:right="-142" w:hanging="709"/>
        <w:jc w:val="right"/>
        <w:rPr>
          <w:rFonts w:ascii="Tahoma" w:hAnsi="Tahoma" w:cs="Tahoma"/>
          <w:sz w:val="20"/>
        </w:rPr>
      </w:pPr>
    </w:p>
    <w:p w:rsidR="004F49B8" w:rsidRPr="00417735" w:rsidRDefault="004F49B8" w:rsidP="004F49B8">
      <w:pPr>
        <w:pStyle w:val="BodyText"/>
        <w:ind w:left="709" w:right="-142" w:hanging="709"/>
        <w:jc w:val="right"/>
        <w:rPr>
          <w:rFonts w:ascii="Tahoma" w:hAnsi="Tahoma" w:cs="Tahoma"/>
          <w:sz w:val="20"/>
        </w:rPr>
      </w:pPr>
      <w:r w:rsidRPr="00417735">
        <w:rPr>
          <w:rFonts w:ascii="Tahoma" w:hAnsi="Tahoma" w:cs="Tahoma"/>
          <w:sz w:val="20"/>
        </w:rPr>
        <w:lastRenderedPageBreak/>
        <w:t>A continuation sheet is attached - yes/no</w:t>
      </w:r>
    </w:p>
    <w:p w:rsidR="00B36FB3" w:rsidRPr="00417735" w:rsidRDefault="00B36FB3" w:rsidP="00B36FB3">
      <w:pPr>
        <w:pStyle w:val="Setting1"/>
        <w:pBdr>
          <w:top w:val="single" w:sz="4" w:space="1" w:color="auto"/>
          <w:left w:val="single" w:sz="4" w:space="4" w:color="auto"/>
          <w:bottom w:val="single" w:sz="4" w:space="1" w:color="auto"/>
          <w:right w:val="single" w:sz="4" w:space="4" w:color="auto"/>
        </w:pBdr>
        <w:jc w:val="left"/>
        <w:rPr>
          <w:rFonts w:ascii="Tahoma" w:hAnsi="Tahoma" w:cs="Tahoma"/>
          <w:b/>
          <w:szCs w:val="24"/>
        </w:rPr>
      </w:pPr>
      <w:r w:rsidRPr="00417735">
        <w:rPr>
          <w:rFonts w:ascii="Tahoma" w:hAnsi="Tahoma" w:cs="Tahoma"/>
          <w:b/>
          <w:szCs w:val="24"/>
        </w:rPr>
        <w:t>ACCOUNTS DECLARATION</w:t>
      </w:r>
    </w:p>
    <w:p w:rsidR="00B36FB3" w:rsidRPr="00417735" w:rsidRDefault="00B36FB3" w:rsidP="00B36FB3">
      <w:pPr>
        <w:pStyle w:val="Setting1"/>
        <w:pBdr>
          <w:top w:val="single" w:sz="4" w:space="1" w:color="auto"/>
          <w:left w:val="single" w:sz="4" w:space="4" w:color="auto"/>
          <w:bottom w:val="single" w:sz="4" w:space="1" w:color="auto"/>
          <w:right w:val="single" w:sz="4" w:space="4" w:color="auto"/>
        </w:pBdr>
        <w:rPr>
          <w:rFonts w:ascii="Tahoma" w:hAnsi="Tahoma" w:cs="Tahoma"/>
          <w:sz w:val="20"/>
        </w:rPr>
      </w:pPr>
      <w:r w:rsidRPr="00417735">
        <w:rPr>
          <w:rFonts w:ascii="Tahoma" w:hAnsi="Tahoma" w:cs="Tahoma"/>
          <w:sz w:val="20"/>
        </w:rPr>
        <w:t>I confirm the company is keeping reliable accounting records which:</w:t>
      </w:r>
    </w:p>
    <w:p w:rsidR="00B36FB3" w:rsidRPr="00417735" w:rsidRDefault="00B36FB3" w:rsidP="00B36FB3">
      <w:pPr>
        <w:pStyle w:val="Setting1"/>
        <w:pBdr>
          <w:top w:val="single" w:sz="4" w:space="1" w:color="auto"/>
          <w:left w:val="single" w:sz="4" w:space="4" w:color="auto"/>
          <w:bottom w:val="single" w:sz="4" w:space="1" w:color="auto"/>
          <w:right w:val="single" w:sz="4" w:space="4" w:color="auto"/>
        </w:pBdr>
        <w:rPr>
          <w:rFonts w:ascii="Tahoma" w:hAnsi="Tahoma" w:cs="Tahoma"/>
          <w:sz w:val="20"/>
        </w:rPr>
      </w:pPr>
      <w:r w:rsidRPr="00417735">
        <w:rPr>
          <w:rFonts w:ascii="Tahoma" w:hAnsi="Tahoma" w:cs="Tahoma"/>
          <w:sz w:val="20"/>
        </w:rPr>
        <w:t>(a)</w:t>
      </w:r>
      <w:r w:rsidRPr="00417735">
        <w:rPr>
          <w:rFonts w:ascii="Tahoma" w:hAnsi="Tahoma" w:cs="Tahoma"/>
          <w:sz w:val="20"/>
        </w:rPr>
        <w:tab/>
        <w:t>correctly explain the transactions of the company; and</w:t>
      </w:r>
    </w:p>
    <w:p w:rsidR="00B36FB3" w:rsidRPr="00417735" w:rsidRDefault="00B36FB3" w:rsidP="00B36FB3">
      <w:pPr>
        <w:pStyle w:val="Setting1"/>
        <w:pBdr>
          <w:top w:val="single" w:sz="4" w:space="1" w:color="auto"/>
          <w:left w:val="single" w:sz="4" w:space="4" w:color="auto"/>
          <w:bottom w:val="single" w:sz="4" w:space="1" w:color="auto"/>
          <w:right w:val="single" w:sz="4" w:space="4" w:color="auto"/>
        </w:pBdr>
        <w:tabs>
          <w:tab w:val="left" w:pos="284"/>
        </w:tabs>
        <w:ind w:left="567" w:hanging="567"/>
        <w:rPr>
          <w:rFonts w:ascii="Tahoma" w:hAnsi="Tahoma" w:cs="Tahoma"/>
          <w:sz w:val="20"/>
        </w:rPr>
      </w:pPr>
      <w:r w:rsidRPr="00417735">
        <w:rPr>
          <w:rFonts w:ascii="Tahoma" w:hAnsi="Tahoma" w:cs="Tahoma"/>
          <w:sz w:val="20"/>
        </w:rPr>
        <w:t>(b)</w:t>
      </w:r>
      <w:r w:rsidRPr="00417735">
        <w:rPr>
          <w:rFonts w:ascii="Tahoma" w:hAnsi="Tahoma" w:cs="Tahoma"/>
          <w:sz w:val="20"/>
        </w:rPr>
        <w:tab/>
      </w:r>
      <w:r w:rsidRPr="00417735">
        <w:rPr>
          <w:rFonts w:ascii="Tahoma" w:hAnsi="Tahoma" w:cs="Tahoma"/>
          <w:sz w:val="20"/>
        </w:rPr>
        <w:tab/>
        <w:t>enable the financial position of the company to be determined with reasonable accuracy at any time; and</w:t>
      </w:r>
    </w:p>
    <w:p w:rsidR="00B36FB3" w:rsidRPr="00417735" w:rsidRDefault="00B36FB3" w:rsidP="00B36FB3">
      <w:pPr>
        <w:pStyle w:val="Setting1"/>
        <w:pBdr>
          <w:top w:val="single" w:sz="4" w:space="1" w:color="auto"/>
          <w:left w:val="single" w:sz="4" w:space="4" w:color="auto"/>
          <w:bottom w:val="single" w:sz="4" w:space="1" w:color="auto"/>
          <w:right w:val="single" w:sz="4" w:space="4" w:color="auto"/>
        </w:pBdr>
        <w:tabs>
          <w:tab w:val="left" w:pos="284"/>
        </w:tabs>
        <w:rPr>
          <w:rFonts w:ascii="Tahoma" w:hAnsi="Tahoma" w:cs="Tahoma"/>
          <w:sz w:val="20"/>
        </w:rPr>
      </w:pPr>
      <w:r w:rsidRPr="00417735">
        <w:rPr>
          <w:rFonts w:ascii="Tahoma" w:hAnsi="Tahoma" w:cs="Tahoma"/>
          <w:sz w:val="20"/>
        </w:rPr>
        <w:t xml:space="preserve">(c)    </w:t>
      </w:r>
      <w:r>
        <w:rPr>
          <w:rFonts w:ascii="Tahoma" w:hAnsi="Tahoma" w:cs="Tahoma"/>
          <w:sz w:val="20"/>
        </w:rPr>
        <w:t xml:space="preserve"> </w:t>
      </w:r>
      <w:r w:rsidRPr="00417735">
        <w:rPr>
          <w:rFonts w:ascii="Tahoma" w:hAnsi="Tahoma" w:cs="Tahoma"/>
          <w:sz w:val="20"/>
        </w:rPr>
        <w:t>allow financial statements to be prepared.</w:t>
      </w:r>
    </w:p>
    <w:p w:rsidR="00B36FB3" w:rsidRDefault="00B36FB3" w:rsidP="00B36FB3">
      <w:pPr>
        <w:pStyle w:val="Setting1"/>
        <w:pBdr>
          <w:top w:val="single" w:sz="4" w:space="1" w:color="auto"/>
          <w:left w:val="single" w:sz="4" w:space="4" w:color="auto"/>
          <w:bottom w:val="single" w:sz="4" w:space="1" w:color="auto"/>
          <w:right w:val="single" w:sz="4" w:space="4" w:color="auto"/>
        </w:pBdr>
        <w:rPr>
          <w:rFonts w:ascii="Tahoma" w:hAnsi="Tahoma" w:cs="Tahoma"/>
          <w:sz w:val="20"/>
        </w:rPr>
      </w:pPr>
      <w:r w:rsidRPr="00417735">
        <w:rPr>
          <w:rFonts w:ascii="Tahoma" w:hAnsi="Tahoma" w:cs="Tahoma"/>
          <w:sz w:val="20"/>
        </w:rPr>
        <w:t>Please delete this if it does not apply</w:t>
      </w:r>
    </w:p>
    <w:p w:rsidR="00602DF8" w:rsidRPr="00417735" w:rsidRDefault="00602DF8" w:rsidP="00B36FB3">
      <w:pPr>
        <w:pStyle w:val="Setting1"/>
        <w:pBdr>
          <w:top w:val="single" w:sz="4" w:space="1" w:color="auto"/>
          <w:left w:val="single" w:sz="4" w:space="4" w:color="auto"/>
          <w:bottom w:val="single" w:sz="4" w:space="1" w:color="auto"/>
          <w:right w:val="single" w:sz="4" w:space="4" w:color="auto"/>
        </w:pBdr>
        <w:rPr>
          <w:rFonts w:ascii="Tahoma" w:hAnsi="Tahoma" w:cs="Tahoma"/>
          <w:sz w:val="20"/>
        </w:rPr>
      </w:pPr>
    </w:p>
    <w:p w:rsidR="008138F8" w:rsidRPr="00417735" w:rsidRDefault="008E2A7E">
      <w:pPr>
        <w:pStyle w:val="BodyText"/>
        <w:tabs>
          <w:tab w:val="left" w:pos="360"/>
        </w:tabs>
        <w:jc w:val="center"/>
        <w:rPr>
          <w:rFonts w:ascii="Tahoma" w:hAnsi="Tahoma" w:cs="Tahoma"/>
          <w:b/>
          <w:sz w:val="24"/>
          <w:szCs w:val="24"/>
          <w:u w:val="single"/>
        </w:rPr>
      </w:pPr>
      <w:r w:rsidRPr="00417735">
        <w:rPr>
          <w:rFonts w:ascii="Tahoma" w:hAnsi="Tahoma" w:cs="Tahoma"/>
          <w:b/>
          <w:sz w:val="24"/>
          <w:szCs w:val="24"/>
          <w:u w:val="single"/>
        </w:rPr>
        <w:t>Notes</w:t>
      </w:r>
    </w:p>
    <w:p w:rsidR="000B58A9" w:rsidRPr="00417735" w:rsidRDefault="000B58A9">
      <w:pPr>
        <w:pStyle w:val="BodyText"/>
        <w:tabs>
          <w:tab w:val="left" w:pos="360"/>
        </w:tabs>
        <w:jc w:val="center"/>
        <w:rPr>
          <w:rFonts w:ascii="Tahoma" w:hAnsi="Tahoma" w:cs="Tahoma"/>
          <w:b/>
          <w:sz w:val="24"/>
          <w:szCs w:val="24"/>
          <w:u w:val="single"/>
        </w:rPr>
      </w:pPr>
    </w:p>
    <w:p w:rsidR="004F49B8" w:rsidRPr="00F82324" w:rsidRDefault="004F49B8" w:rsidP="00233E4F">
      <w:pPr>
        <w:pStyle w:val="Default"/>
        <w:ind w:left="709" w:hanging="709"/>
        <w:jc w:val="both"/>
        <w:rPr>
          <w:rFonts w:ascii="Tahoma" w:hAnsi="Tahoma" w:cs="Tahoma"/>
          <w:color w:val="auto"/>
          <w:sz w:val="18"/>
          <w:szCs w:val="18"/>
        </w:rPr>
      </w:pPr>
      <w:r w:rsidRPr="00F82324">
        <w:rPr>
          <w:rFonts w:ascii="Tahoma" w:hAnsi="Tahoma" w:cs="Tahoma"/>
          <w:color w:val="auto"/>
          <w:sz w:val="18"/>
          <w:szCs w:val="18"/>
        </w:rPr>
        <w:t>Note 1</w:t>
      </w:r>
      <w:r w:rsidRPr="00F82324">
        <w:rPr>
          <w:rFonts w:ascii="Tahoma" w:hAnsi="Tahoma" w:cs="Tahoma"/>
          <w:color w:val="auto"/>
          <w:sz w:val="18"/>
          <w:szCs w:val="18"/>
        </w:rPr>
        <w:tab/>
        <w:t>The annual return must be made up to the company’s return date</w:t>
      </w:r>
      <w:r w:rsidR="00233E4F" w:rsidRPr="00F82324">
        <w:rPr>
          <w:rFonts w:ascii="Tahoma" w:hAnsi="Tahoma" w:cs="Tahoma"/>
          <w:color w:val="auto"/>
          <w:sz w:val="18"/>
          <w:szCs w:val="18"/>
        </w:rPr>
        <w:t xml:space="preserve">. </w:t>
      </w:r>
      <w:r w:rsidRPr="00F82324">
        <w:rPr>
          <w:rFonts w:ascii="Tahoma" w:hAnsi="Tahoma" w:cs="Tahoma"/>
          <w:color w:val="auto"/>
          <w:sz w:val="18"/>
          <w:szCs w:val="18"/>
        </w:rPr>
        <w:t>The company’s return date means the anniversary of the company’s incorporation</w:t>
      </w:r>
      <w:r w:rsidR="00B11903" w:rsidRPr="00F82324">
        <w:rPr>
          <w:rFonts w:ascii="Tahoma" w:hAnsi="Tahoma" w:cs="Tahoma"/>
          <w:color w:val="auto"/>
          <w:sz w:val="18"/>
          <w:szCs w:val="18"/>
        </w:rPr>
        <w:t>. If</w:t>
      </w:r>
      <w:r w:rsidR="00233E4F" w:rsidRPr="00F82324">
        <w:rPr>
          <w:rFonts w:ascii="Tahoma" w:hAnsi="Tahoma" w:cs="Tahoma"/>
          <w:color w:val="auto"/>
          <w:sz w:val="18"/>
          <w:szCs w:val="18"/>
        </w:rPr>
        <w:t xml:space="preserve"> the </w:t>
      </w:r>
      <w:r w:rsidR="00CD1BB6" w:rsidRPr="00F82324">
        <w:rPr>
          <w:rFonts w:ascii="Tahoma" w:hAnsi="Tahoma" w:cs="Tahoma"/>
          <w:color w:val="auto"/>
          <w:sz w:val="18"/>
          <w:szCs w:val="18"/>
        </w:rPr>
        <w:t>company has</w:t>
      </w:r>
      <w:r w:rsidR="00233E4F" w:rsidRPr="00F82324">
        <w:rPr>
          <w:rFonts w:ascii="Tahoma" w:hAnsi="Tahoma" w:cs="Tahoma"/>
          <w:color w:val="auto"/>
          <w:sz w:val="18"/>
          <w:szCs w:val="18"/>
        </w:rPr>
        <w:t xml:space="preserve"> continued into the Isle of Man in under Section 162(3) its annual return date will be the anniversary of its date of incorporation in its original place of incorporation and NOT its date of continuation under the </w:t>
      </w:r>
      <w:r w:rsidR="00B36FB3" w:rsidRPr="00F82324">
        <w:rPr>
          <w:rFonts w:ascii="Tahoma" w:hAnsi="Tahoma" w:cs="Tahoma"/>
          <w:color w:val="auto"/>
          <w:sz w:val="18"/>
          <w:szCs w:val="18"/>
        </w:rPr>
        <w:t>Companies Act 2006.</w:t>
      </w:r>
    </w:p>
    <w:p w:rsidR="00233E4F" w:rsidRPr="00F82324" w:rsidRDefault="00233E4F" w:rsidP="00233E4F">
      <w:pPr>
        <w:pStyle w:val="Default"/>
        <w:ind w:left="709" w:hanging="709"/>
        <w:jc w:val="both"/>
        <w:rPr>
          <w:rFonts w:ascii="Tahoma" w:hAnsi="Tahoma" w:cs="Tahoma"/>
          <w:color w:val="auto"/>
          <w:sz w:val="18"/>
          <w:szCs w:val="18"/>
        </w:rPr>
      </w:pPr>
    </w:p>
    <w:p w:rsidR="00233E4F" w:rsidRPr="00F82324" w:rsidRDefault="00233E4F" w:rsidP="00233E4F">
      <w:pPr>
        <w:pStyle w:val="Default"/>
        <w:ind w:left="709" w:firstLine="6"/>
        <w:jc w:val="both"/>
        <w:rPr>
          <w:rFonts w:ascii="Tahoma" w:hAnsi="Tahoma" w:cs="Tahoma"/>
          <w:color w:val="auto"/>
          <w:sz w:val="18"/>
          <w:szCs w:val="18"/>
        </w:rPr>
      </w:pPr>
      <w:r w:rsidRPr="00F82324">
        <w:rPr>
          <w:rFonts w:ascii="Tahoma" w:hAnsi="Tahoma" w:cs="Tahoma"/>
          <w:color w:val="auto"/>
          <w:sz w:val="18"/>
          <w:szCs w:val="18"/>
        </w:rPr>
        <w:tab/>
        <w:t xml:space="preserve">If the company </w:t>
      </w:r>
      <w:r w:rsidR="00B36FB3" w:rsidRPr="00F82324">
        <w:rPr>
          <w:rFonts w:ascii="Tahoma" w:hAnsi="Tahoma" w:cs="Tahoma"/>
          <w:color w:val="auto"/>
          <w:sz w:val="18"/>
          <w:szCs w:val="18"/>
        </w:rPr>
        <w:t xml:space="preserve">has </w:t>
      </w:r>
      <w:r w:rsidRPr="00F82324">
        <w:rPr>
          <w:rFonts w:ascii="Tahoma" w:hAnsi="Tahoma" w:cs="Tahoma"/>
          <w:color w:val="auto"/>
          <w:sz w:val="18"/>
          <w:szCs w:val="18"/>
        </w:rPr>
        <w:t>re-registered under the provisions of Section 148</w:t>
      </w:r>
      <w:r w:rsidR="00B36FB3" w:rsidRPr="00F82324">
        <w:rPr>
          <w:rFonts w:ascii="Tahoma" w:hAnsi="Tahoma" w:cs="Tahoma"/>
          <w:color w:val="auto"/>
          <w:sz w:val="18"/>
          <w:szCs w:val="18"/>
        </w:rPr>
        <w:t>, t</w:t>
      </w:r>
      <w:r w:rsidRPr="00F82324">
        <w:rPr>
          <w:rFonts w:ascii="Tahoma" w:hAnsi="Tahoma" w:cs="Tahoma"/>
          <w:color w:val="auto"/>
          <w:sz w:val="18"/>
          <w:szCs w:val="18"/>
        </w:rPr>
        <w:t>he company’s annual return date will be the anniversary of its date of incorporation under the</w:t>
      </w:r>
      <w:r w:rsidR="00B36FB3" w:rsidRPr="00F82324">
        <w:rPr>
          <w:rFonts w:ascii="Tahoma" w:hAnsi="Tahoma" w:cs="Tahoma"/>
          <w:color w:val="auto"/>
          <w:sz w:val="18"/>
          <w:szCs w:val="18"/>
        </w:rPr>
        <w:t xml:space="preserve"> Companies Acts </w:t>
      </w:r>
      <w:r w:rsidRPr="00F82324">
        <w:rPr>
          <w:rFonts w:ascii="Tahoma" w:hAnsi="Tahoma" w:cs="Tahoma"/>
          <w:color w:val="auto"/>
          <w:sz w:val="18"/>
          <w:szCs w:val="18"/>
        </w:rPr>
        <w:t>1931</w:t>
      </w:r>
      <w:r w:rsidR="00B36FB3" w:rsidRPr="00F82324">
        <w:rPr>
          <w:rFonts w:ascii="Tahoma" w:hAnsi="Tahoma" w:cs="Tahoma"/>
          <w:color w:val="auto"/>
          <w:sz w:val="18"/>
          <w:szCs w:val="18"/>
        </w:rPr>
        <w:t>-2004</w:t>
      </w:r>
      <w:r w:rsidRPr="00F82324">
        <w:rPr>
          <w:rFonts w:ascii="Tahoma" w:hAnsi="Tahoma" w:cs="Tahoma"/>
          <w:color w:val="auto"/>
          <w:sz w:val="18"/>
          <w:szCs w:val="18"/>
        </w:rPr>
        <w:t xml:space="preserve"> and NOT its date of re-registration under the </w:t>
      </w:r>
      <w:r w:rsidR="00B36FB3" w:rsidRPr="00F82324">
        <w:rPr>
          <w:rFonts w:ascii="Tahoma" w:hAnsi="Tahoma" w:cs="Tahoma"/>
          <w:color w:val="auto"/>
          <w:sz w:val="18"/>
          <w:szCs w:val="18"/>
        </w:rPr>
        <w:t xml:space="preserve">Companies Act </w:t>
      </w:r>
      <w:r w:rsidRPr="00F82324">
        <w:rPr>
          <w:rFonts w:ascii="Tahoma" w:hAnsi="Tahoma" w:cs="Tahoma"/>
          <w:color w:val="auto"/>
          <w:sz w:val="18"/>
          <w:szCs w:val="18"/>
        </w:rPr>
        <w:t>2006.</w:t>
      </w:r>
    </w:p>
    <w:p w:rsidR="004F49B8" w:rsidRPr="00F82324" w:rsidRDefault="004F49B8" w:rsidP="00233E4F">
      <w:pPr>
        <w:tabs>
          <w:tab w:val="left" w:pos="709"/>
        </w:tabs>
        <w:jc w:val="both"/>
        <w:rPr>
          <w:rFonts w:ascii="Tahoma" w:hAnsi="Tahoma" w:cs="Tahoma"/>
          <w:sz w:val="18"/>
          <w:szCs w:val="18"/>
        </w:rPr>
      </w:pPr>
    </w:p>
    <w:p w:rsidR="00602DF8" w:rsidRPr="00F82324" w:rsidRDefault="00602DF8" w:rsidP="00602DF8">
      <w:pPr>
        <w:tabs>
          <w:tab w:val="left" w:pos="709"/>
        </w:tabs>
        <w:ind w:left="709" w:hanging="709"/>
        <w:jc w:val="both"/>
        <w:rPr>
          <w:rFonts w:ascii="Tahoma" w:hAnsi="Tahoma" w:cs="Tahoma"/>
          <w:sz w:val="18"/>
          <w:szCs w:val="18"/>
        </w:rPr>
      </w:pPr>
      <w:r w:rsidRPr="00F82324">
        <w:rPr>
          <w:rFonts w:ascii="Tahoma" w:hAnsi="Tahoma" w:cs="Tahoma"/>
          <w:sz w:val="18"/>
          <w:szCs w:val="18"/>
        </w:rPr>
        <w:t>Note 2</w:t>
      </w:r>
      <w:r w:rsidRPr="00F82324">
        <w:rPr>
          <w:rFonts w:ascii="Tahoma" w:hAnsi="Tahoma" w:cs="Tahoma"/>
          <w:sz w:val="18"/>
          <w:szCs w:val="18"/>
        </w:rPr>
        <w:tab/>
        <w:t xml:space="preserve">The following are the definitions contained in the </w:t>
      </w:r>
      <w:r w:rsidR="00D7223E" w:rsidRPr="00F82324">
        <w:rPr>
          <w:rFonts w:ascii="Tahoma" w:hAnsi="Tahoma" w:cs="Tahoma"/>
          <w:sz w:val="18"/>
          <w:szCs w:val="18"/>
        </w:rPr>
        <w:t>Companies (Fees</w:t>
      </w:r>
      <w:r w:rsidR="00081BEE" w:rsidRPr="00F82324">
        <w:rPr>
          <w:rFonts w:ascii="Tahoma" w:hAnsi="Tahoma" w:cs="Tahoma"/>
          <w:sz w:val="18"/>
          <w:szCs w:val="18"/>
        </w:rPr>
        <w:t xml:space="preserve"> and </w:t>
      </w:r>
      <w:r w:rsidR="00D7223E" w:rsidRPr="00F82324">
        <w:rPr>
          <w:rFonts w:ascii="Tahoma" w:hAnsi="Tahoma" w:cs="Tahoma"/>
          <w:sz w:val="18"/>
          <w:szCs w:val="18"/>
        </w:rPr>
        <w:t>Duties</w:t>
      </w:r>
      <w:r w:rsidR="00081BEE" w:rsidRPr="00F82324">
        <w:rPr>
          <w:rFonts w:ascii="Tahoma" w:hAnsi="Tahoma" w:cs="Tahoma"/>
          <w:sz w:val="18"/>
          <w:szCs w:val="18"/>
        </w:rPr>
        <w:t>) Order 2010</w:t>
      </w:r>
      <w:r w:rsidR="00155B6F" w:rsidRPr="00F82324">
        <w:rPr>
          <w:rFonts w:ascii="Tahoma" w:hAnsi="Tahoma" w:cs="Tahoma"/>
          <w:sz w:val="18"/>
          <w:szCs w:val="18"/>
        </w:rPr>
        <w:t xml:space="preserve"> SD</w:t>
      </w:r>
      <w:r w:rsidR="007D00BC" w:rsidRPr="00F82324">
        <w:rPr>
          <w:rFonts w:ascii="Tahoma" w:hAnsi="Tahoma" w:cs="Tahoma"/>
          <w:sz w:val="18"/>
          <w:szCs w:val="18"/>
        </w:rPr>
        <w:t xml:space="preserve"> </w:t>
      </w:r>
      <w:r w:rsidR="00155B6F" w:rsidRPr="00F82324">
        <w:rPr>
          <w:rFonts w:ascii="Tahoma" w:hAnsi="Tahoma" w:cs="Tahoma"/>
          <w:sz w:val="18"/>
          <w:szCs w:val="18"/>
        </w:rPr>
        <w:t>0029/10</w:t>
      </w:r>
      <w:r w:rsidRPr="00F82324">
        <w:rPr>
          <w:rFonts w:ascii="Tahoma" w:hAnsi="Tahoma" w:cs="Tahoma"/>
          <w:sz w:val="18"/>
          <w:szCs w:val="18"/>
        </w:rPr>
        <w:t>:</w:t>
      </w:r>
    </w:p>
    <w:p w:rsidR="00602DF8" w:rsidRPr="00F82324" w:rsidRDefault="00602DF8" w:rsidP="00602DF8">
      <w:pPr>
        <w:tabs>
          <w:tab w:val="left" w:pos="709"/>
        </w:tabs>
        <w:ind w:left="709" w:hanging="709"/>
        <w:jc w:val="both"/>
        <w:rPr>
          <w:rFonts w:ascii="Tahoma" w:hAnsi="Tahoma" w:cs="Tahoma"/>
          <w:sz w:val="18"/>
          <w:szCs w:val="18"/>
        </w:rPr>
      </w:pPr>
    </w:p>
    <w:p w:rsidR="00602DF8" w:rsidRPr="00F82324" w:rsidRDefault="00602DF8" w:rsidP="00602DF8">
      <w:pPr>
        <w:ind w:left="709" w:right="-23"/>
        <w:jc w:val="both"/>
        <w:rPr>
          <w:rFonts w:ascii="Tahoma" w:hAnsi="Tahoma" w:cs="Tahoma"/>
          <w:bCs/>
          <w:sz w:val="18"/>
          <w:szCs w:val="18"/>
        </w:rPr>
      </w:pPr>
      <w:r w:rsidRPr="00F82324">
        <w:rPr>
          <w:rFonts w:ascii="Tahoma" w:hAnsi="Tahoma" w:cs="Tahoma"/>
          <w:bCs/>
          <w:sz w:val="18"/>
          <w:szCs w:val="18"/>
        </w:rPr>
        <w:t>“charity” means a company which on its return date is registered as a charity under the Charities Registration Act 1989, or a company that is a wholly owned subsidiary of a charity;</w:t>
      </w:r>
    </w:p>
    <w:p w:rsidR="00081BEE" w:rsidRPr="00F82324" w:rsidRDefault="00081BEE" w:rsidP="00602DF8">
      <w:pPr>
        <w:ind w:left="709" w:right="-23"/>
        <w:jc w:val="both"/>
        <w:rPr>
          <w:rFonts w:ascii="Tahoma" w:hAnsi="Tahoma" w:cs="Tahoma"/>
          <w:bCs/>
          <w:sz w:val="18"/>
          <w:szCs w:val="18"/>
        </w:rPr>
      </w:pPr>
    </w:p>
    <w:p w:rsidR="00F82324" w:rsidRPr="00F82324" w:rsidRDefault="00F82324" w:rsidP="00F82324">
      <w:pPr>
        <w:ind w:left="709" w:right="-23"/>
        <w:jc w:val="both"/>
        <w:rPr>
          <w:rFonts w:ascii="Tahoma" w:hAnsi="Tahoma" w:cs="Tahoma"/>
          <w:bCs/>
          <w:sz w:val="18"/>
          <w:szCs w:val="18"/>
        </w:rPr>
      </w:pPr>
      <w:r w:rsidRPr="00F82324">
        <w:rPr>
          <w:rFonts w:ascii="Tahoma" w:hAnsi="Tahoma" w:cs="Tahoma"/>
          <w:bCs/>
          <w:sz w:val="18"/>
          <w:szCs w:val="18"/>
        </w:rPr>
        <w:t>“excepted” means a company that is either –</w:t>
      </w:r>
    </w:p>
    <w:p w:rsidR="00F82324" w:rsidRPr="00F82324" w:rsidRDefault="00F82324" w:rsidP="00F82324">
      <w:pPr>
        <w:ind w:left="1418" w:right="-23" w:hanging="284"/>
        <w:jc w:val="both"/>
        <w:rPr>
          <w:rFonts w:ascii="Tahoma" w:hAnsi="Tahoma" w:cs="Tahoma"/>
          <w:bCs/>
          <w:sz w:val="18"/>
          <w:szCs w:val="18"/>
        </w:rPr>
      </w:pPr>
      <w:r w:rsidRPr="00F82324">
        <w:rPr>
          <w:rFonts w:ascii="Tahoma" w:hAnsi="Tahoma" w:cs="Tahoma"/>
          <w:bCs/>
          <w:sz w:val="18"/>
          <w:szCs w:val="18"/>
        </w:rPr>
        <w:t>(a) a qualifying members’ club; or</w:t>
      </w:r>
    </w:p>
    <w:p w:rsidR="00F82324" w:rsidRPr="00F82324" w:rsidRDefault="00F82324" w:rsidP="00F82324">
      <w:pPr>
        <w:ind w:left="1418" w:right="-23" w:hanging="284"/>
        <w:jc w:val="both"/>
        <w:rPr>
          <w:rFonts w:ascii="Tahoma" w:hAnsi="Tahoma" w:cs="Tahoma"/>
          <w:bCs/>
          <w:sz w:val="18"/>
          <w:szCs w:val="18"/>
        </w:rPr>
      </w:pPr>
      <w:r w:rsidRPr="00F82324">
        <w:rPr>
          <w:rFonts w:ascii="Tahoma" w:hAnsi="Tahoma" w:cs="Tahoma"/>
          <w:bCs/>
          <w:sz w:val="18"/>
          <w:szCs w:val="18"/>
        </w:rPr>
        <w:t>(b) a property management company;</w:t>
      </w:r>
    </w:p>
    <w:p w:rsidR="00602DF8" w:rsidRPr="00F82324" w:rsidRDefault="00602DF8" w:rsidP="00602DF8">
      <w:pPr>
        <w:ind w:left="709" w:right="-23"/>
        <w:jc w:val="both"/>
        <w:rPr>
          <w:rFonts w:ascii="Tahoma" w:hAnsi="Tahoma" w:cs="Tahoma"/>
          <w:bCs/>
          <w:sz w:val="18"/>
          <w:szCs w:val="18"/>
        </w:rPr>
      </w:pPr>
    </w:p>
    <w:p w:rsidR="00F82324" w:rsidRPr="00F82324" w:rsidRDefault="00CD161F" w:rsidP="00F82324">
      <w:pPr>
        <w:ind w:left="709" w:right="-23"/>
        <w:jc w:val="both"/>
        <w:rPr>
          <w:rFonts w:ascii="Tahoma" w:hAnsi="Tahoma" w:cs="Tahoma"/>
          <w:sz w:val="18"/>
          <w:szCs w:val="18"/>
        </w:rPr>
      </w:pPr>
      <w:r>
        <w:rPr>
          <w:rFonts w:ascii="Tahoma" w:hAnsi="Tahoma" w:cs="Tahoma"/>
          <w:bCs/>
          <w:sz w:val="18"/>
          <w:szCs w:val="18"/>
        </w:rPr>
        <w:t xml:space="preserve"> </w:t>
      </w:r>
      <w:r w:rsidR="00F82324" w:rsidRPr="00F82324">
        <w:rPr>
          <w:rFonts w:ascii="Tahoma" w:hAnsi="Tahoma" w:cs="Tahoma"/>
          <w:sz w:val="18"/>
          <w:szCs w:val="18"/>
        </w:rPr>
        <w:t>“property management company” means a non-profit making, non-trading company whose sole purpose is to receive regular payments from occupants of a residential property which are used by that company solely for its administration and management, repair and maintenance of the common parts of that property;</w:t>
      </w:r>
    </w:p>
    <w:p w:rsidR="00602DF8" w:rsidRPr="00F82324" w:rsidRDefault="00602DF8" w:rsidP="00602DF8">
      <w:pPr>
        <w:ind w:left="709" w:right="-23"/>
        <w:jc w:val="both"/>
        <w:rPr>
          <w:rFonts w:ascii="Tahoma" w:hAnsi="Tahoma" w:cs="Tahoma"/>
          <w:sz w:val="18"/>
          <w:szCs w:val="18"/>
        </w:rPr>
      </w:pPr>
    </w:p>
    <w:p w:rsidR="00F82324" w:rsidRPr="00F82324" w:rsidRDefault="00F82324" w:rsidP="00F82324">
      <w:pPr>
        <w:overflowPunct/>
        <w:autoSpaceDE/>
        <w:autoSpaceDN/>
        <w:adjustRightInd/>
        <w:ind w:left="709"/>
        <w:jc w:val="both"/>
        <w:textAlignment w:val="auto"/>
        <w:rPr>
          <w:rFonts w:ascii="Tahoma" w:hAnsi="Tahoma" w:cs="Tahoma"/>
          <w:bCs/>
          <w:sz w:val="18"/>
          <w:szCs w:val="18"/>
        </w:rPr>
      </w:pPr>
      <w:r w:rsidRPr="00F82324">
        <w:rPr>
          <w:rFonts w:ascii="Tahoma" w:hAnsi="Tahoma" w:cs="Tahoma"/>
          <w:bCs/>
          <w:sz w:val="18"/>
          <w:szCs w:val="18"/>
        </w:rPr>
        <w:t>“qualifying members’ club” means a club or association –</w:t>
      </w:r>
    </w:p>
    <w:p w:rsidR="00F82324" w:rsidRPr="00F82324" w:rsidRDefault="00F82324" w:rsidP="00F82324">
      <w:pPr>
        <w:overflowPunct/>
        <w:autoSpaceDE/>
        <w:autoSpaceDN/>
        <w:adjustRightInd/>
        <w:ind w:left="1418" w:hanging="284"/>
        <w:jc w:val="both"/>
        <w:textAlignment w:val="auto"/>
        <w:rPr>
          <w:rFonts w:ascii="Tahoma" w:hAnsi="Tahoma" w:cs="Tahoma"/>
          <w:bCs/>
          <w:sz w:val="18"/>
          <w:szCs w:val="18"/>
        </w:rPr>
      </w:pPr>
      <w:r w:rsidRPr="00F82324">
        <w:rPr>
          <w:rFonts w:ascii="Tahoma" w:hAnsi="Tahoma" w:cs="Tahoma"/>
          <w:bCs/>
          <w:sz w:val="18"/>
          <w:szCs w:val="18"/>
        </w:rPr>
        <w:t>(a) which is constituted as a company limited by guarantee and not having a share capital;</w:t>
      </w:r>
    </w:p>
    <w:p w:rsidR="00F82324" w:rsidRPr="00F82324" w:rsidRDefault="00F82324" w:rsidP="00F82324">
      <w:pPr>
        <w:overflowPunct/>
        <w:autoSpaceDE/>
        <w:autoSpaceDN/>
        <w:adjustRightInd/>
        <w:ind w:left="1418" w:hanging="284"/>
        <w:jc w:val="both"/>
        <w:textAlignment w:val="auto"/>
        <w:rPr>
          <w:rFonts w:ascii="Tahoma" w:hAnsi="Tahoma" w:cs="Tahoma"/>
          <w:bCs/>
          <w:sz w:val="18"/>
          <w:szCs w:val="18"/>
        </w:rPr>
      </w:pPr>
      <w:r w:rsidRPr="00F82324">
        <w:rPr>
          <w:rFonts w:ascii="Tahoma" w:hAnsi="Tahoma" w:cs="Tahoma"/>
          <w:bCs/>
          <w:sz w:val="18"/>
          <w:szCs w:val="18"/>
        </w:rPr>
        <w:t>(b) which is established for encourage the educational, recreational, social, sporting or other non-commercial interests of its members;</w:t>
      </w:r>
    </w:p>
    <w:p w:rsidR="00F82324" w:rsidRPr="00F82324" w:rsidRDefault="00F82324" w:rsidP="00F82324">
      <w:pPr>
        <w:overflowPunct/>
        <w:autoSpaceDE/>
        <w:autoSpaceDN/>
        <w:adjustRightInd/>
        <w:ind w:left="1418" w:hanging="284"/>
        <w:jc w:val="both"/>
        <w:textAlignment w:val="auto"/>
        <w:rPr>
          <w:rFonts w:ascii="Tahoma" w:hAnsi="Tahoma" w:cs="Tahoma"/>
          <w:bCs/>
          <w:sz w:val="18"/>
          <w:szCs w:val="18"/>
        </w:rPr>
      </w:pPr>
      <w:r w:rsidRPr="00F82324">
        <w:rPr>
          <w:rFonts w:ascii="Tahoma" w:hAnsi="Tahoma" w:cs="Tahoma"/>
          <w:bCs/>
          <w:sz w:val="18"/>
          <w:szCs w:val="18"/>
        </w:rPr>
        <w:t>(c) membership of which is based primarily upon payment of an annual subscription;</w:t>
      </w:r>
    </w:p>
    <w:p w:rsidR="00F82324" w:rsidRPr="00F82324" w:rsidRDefault="00F82324" w:rsidP="00F82324">
      <w:pPr>
        <w:overflowPunct/>
        <w:autoSpaceDE/>
        <w:autoSpaceDN/>
        <w:adjustRightInd/>
        <w:ind w:left="1418" w:hanging="284"/>
        <w:jc w:val="both"/>
        <w:textAlignment w:val="auto"/>
        <w:rPr>
          <w:rFonts w:ascii="Tahoma" w:hAnsi="Tahoma" w:cs="Tahoma"/>
          <w:bCs/>
          <w:sz w:val="18"/>
          <w:szCs w:val="18"/>
        </w:rPr>
      </w:pPr>
      <w:r w:rsidRPr="00F82324">
        <w:rPr>
          <w:rFonts w:ascii="Tahoma" w:hAnsi="Tahoma" w:cs="Tahoma"/>
          <w:bCs/>
          <w:sz w:val="18"/>
          <w:szCs w:val="18"/>
        </w:rPr>
        <w:t>(d) such that any surplus receipts of income over expenditure arising in any accounting period must be used exclusively for the continuance or improvement of the club or association and the service it provides to its members; and</w:t>
      </w:r>
    </w:p>
    <w:p w:rsidR="00F82324" w:rsidRPr="00F82324" w:rsidRDefault="00F82324" w:rsidP="00F82324">
      <w:pPr>
        <w:overflowPunct/>
        <w:autoSpaceDE/>
        <w:autoSpaceDN/>
        <w:adjustRightInd/>
        <w:ind w:left="1418" w:hanging="284"/>
        <w:jc w:val="both"/>
        <w:textAlignment w:val="auto"/>
        <w:rPr>
          <w:sz w:val="18"/>
          <w:szCs w:val="18"/>
        </w:rPr>
      </w:pPr>
      <w:r w:rsidRPr="00F82324">
        <w:rPr>
          <w:rFonts w:ascii="Tahoma" w:hAnsi="Tahoma" w:cs="Tahoma"/>
          <w:bCs/>
          <w:sz w:val="18"/>
          <w:szCs w:val="18"/>
        </w:rPr>
        <w:t>(e) where the majority of the activities of the club or association are based in the Isle of Man;</w:t>
      </w:r>
    </w:p>
    <w:p w:rsidR="00602DF8" w:rsidRPr="00F82324" w:rsidRDefault="00602DF8" w:rsidP="00602DF8">
      <w:pPr>
        <w:tabs>
          <w:tab w:val="left" w:pos="1560"/>
        </w:tabs>
        <w:ind w:left="1560" w:hanging="851"/>
        <w:jc w:val="both"/>
        <w:rPr>
          <w:rFonts w:ascii="Tahoma" w:hAnsi="Tahoma" w:cs="Tahoma"/>
          <w:sz w:val="18"/>
          <w:szCs w:val="18"/>
        </w:rPr>
      </w:pPr>
    </w:p>
    <w:p w:rsidR="00BF3124" w:rsidRDefault="004F49B8" w:rsidP="004F49B8">
      <w:pPr>
        <w:rPr>
          <w:rFonts w:ascii="Tahoma" w:hAnsi="Tahoma" w:cs="Tahoma"/>
          <w:sz w:val="18"/>
          <w:szCs w:val="18"/>
        </w:rPr>
      </w:pPr>
      <w:r w:rsidRPr="00F82324">
        <w:rPr>
          <w:rFonts w:ascii="Tahoma" w:hAnsi="Tahoma" w:cs="Tahoma"/>
          <w:sz w:val="18"/>
          <w:szCs w:val="18"/>
        </w:rPr>
        <w:t xml:space="preserve">Note </w:t>
      </w:r>
      <w:r w:rsidR="00BF3124" w:rsidRPr="00F82324">
        <w:rPr>
          <w:rFonts w:ascii="Tahoma" w:hAnsi="Tahoma" w:cs="Tahoma"/>
          <w:sz w:val="18"/>
          <w:szCs w:val="18"/>
        </w:rPr>
        <w:t>3</w:t>
      </w:r>
      <w:r w:rsidRPr="00F82324">
        <w:rPr>
          <w:rFonts w:ascii="Tahoma" w:hAnsi="Tahoma" w:cs="Tahoma"/>
          <w:sz w:val="18"/>
          <w:szCs w:val="18"/>
        </w:rPr>
        <w:tab/>
      </w:r>
      <w:r w:rsidR="00B461D1" w:rsidRPr="00F82324">
        <w:rPr>
          <w:rFonts w:ascii="Tahoma" w:hAnsi="Tahoma" w:cs="Tahoma"/>
          <w:sz w:val="18"/>
          <w:szCs w:val="18"/>
        </w:rPr>
        <w:t>The registered office of the company must be in the Isle of Man.</w:t>
      </w:r>
    </w:p>
    <w:p w:rsidR="00B461D1" w:rsidRPr="00F82324" w:rsidRDefault="00B461D1" w:rsidP="004F49B8">
      <w:pPr>
        <w:rPr>
          <w:rFonts w:ascii="Tahoma" w:hAnsi="Tahoma" w:cs="Tahoma"/>
          <w:sz w:val="18"/>
          <w:szCs w:val="18"/>
        </w:rPr>
      </w:pPr>
    </w:p>
    <w:p w:rsidR="00B461D1" w:rsidRPr="00F82324" w:rsidRDefault="00BF3124" w:rsidP="00B461D1">
      <w:pPr>
        <w:rPr>
          <w:rFonts w:ascii="Tahoma" w:hAnsi="Tahoma" w:cs="Tahoma"/>
          <w:sz w:val="18"/>
          <w:szCs w:val="18"/>
        </w:rPr>
      </w:pPr>
      <w:r w:rsidRPr="00F82324">
        <w:rPr>
          <w:rFonts w:ascii="Tahoma" w:hAnsi="Tahoma" w:cs="Tahoma"/>
          <w:sz w:val="18"/>
          <w:szCs w:val="18"/>
        </w:rPr>
        <w:t>Note 4</w:t>
      </w:r>
      <w:r w:rsidRPr="00F82324">
        <w:rPr>
          <w:rFonts w:ascii="Tahoma" w:hAnsi="Tahoma" w:cs="Tahoma"/>
          <w:sz w:val="18"/>
          <w:szCs w:val="18"/>
        </w:rPr>
        <w:tab/>
      </w:r>
      <w:r w:rsidR="00B461D1" w:rsidRPr="00F82324">
        <w:rPr>
          <w:rFonts w:ascii="Tahoma" w:hAnsi="Tahoma" w:cs="Tahoma"/>
          <w:sz w:val="18"/>
          <w:szCs w:val="18"/>
        </w:rPr>
        <w:t>The annual return must be presented by the company’s registered agent.</w:t>
      </w:r>
    </w:p>
    <w:p w:rsidR="00BF3124" w:rsidRPr="00F82324" w:rsidRDefault="00BF3124" w:rsidP="00BF3124">
      <w:pPr>
        <w:pStyle w:val="BodyText"/>
        <w:tabs>
          <w:tab w:val="left" w:pos="709"/>
        </w:tabs>
        <w:ind w:right="-142"/>
        <w:jc w:val="both"/>
        <w:rPr>
          <w:rFonts w:ascii="Tahoma" w:hAnsi="Tahoma" w:cs="Tahoma"/>
          <w:sz w:val="18"/>
          <w:szCs w:val="18"/>
        </w:rPr>
      </w:pPr>
    </w:p>
    <w:p w:rsidR="00D43DAB" w:rsidRPr="00F82324" w:rsidRDefault="00D43DAB" w:rsidP="00D43DAB">
      <w:pPr>
        <w:overflowPunct/>
        <w:ind w:left="709" w:hanging="709"/>
        <w:textAlignment w:val="auto"/>
        <w:rPr>
          <w:rFonts w:ascii="Tahoma" w:hAnsi="Tahoma" w:cs="Tahoma"/>
          <w:sz w:val="18"/>
          <w:szCs w:val="18"/>
          <w:lang w:eastAsia="en-GB"/>
        </w:rPr>
      </w:pPr>
      <w:r w:rsidRPr="00F82324">
        <w:rPr>
          <w:rFonts w:ascii="Tahoma" w:hAnsi="Tahoma" w:cs="Tahoma"/>
          <w:sz w:val="18"/>
          <w:szCs w:val="18"/>
        </w:rPr>
        <w:t>Note 5</w:t>
      </w:r>
      <w:r w:rsidRPr="00F82324">
        <w:rPr>
          <w:rFonts w:ascii="Tahoma" w:hAnsi="Tahoma" w:cs="Tahoma"/>
          <w:sz w:val="18"/>
          <w:szCs w:val="18"/>
        </w:rPr>
        <w:tab/>
      </w:r>
      <w:r w:rsidRPr="00F82324">
        <w:rPr>
          <w:rFonts w:ascii="Tahoma" w:hAnsi="Tahoma" w:cs="Tahoma"/>
          <w:sz w:val="18"/>
          <w:szCs w:val="18"/>
          <w:lang w:eastAsia="en-GB"/>
        </w:rPr>
        <w:t>the registered agent must hold a licence granted under the Fiduciary Services Acts 2000 and 2005 which does not exclude acting as registered agent.</w:t>
      </w:r>
    </w:p>
    <w:p w:rsidR="00D43DAB" w:rsidRPr="00F82324" w:rsidRDefault="00D43DAB" w:rsidP="004F49B8">
      <w:pPr>
        <w:rPr>
          <w:rFonts w:ascii="Tahoma" w:hAnsi="Tahoma" w:cs="Tahoma"/>
          <w:sz w:val="18"/>
          <w:szCs w:val="18"/>
        </w:rPr>
      </w:pPr>
    </w:p>
    <w:p w:rsidR="004F49B8" w:rsidRPr="00F82324" w:rsidRDefault="00550438" w:rsidP="00550438">
      <w:pPr>
        <w:pStyle w:val="BodyText"/>
        <w:tabs>
          <w:tab w:val="left" w:pos="709"/>
        </w:tabs>
        <w:rPr>
          <w:rFonts w:ascii="Tahoma" w:hAnsi="Tahoma" w:cs="Tahoma"/>
          <w:sz w:val="18"/>
          <w:szCs w:val="18"/>
        </w:rPr>
      </w:pPr>
      <w:r w:rsidRPr="00F82324">
        <w:rPr>
          <w:rFonts w:ascii="Tahoma" w:hAnsi="Tahoma" w:cs="Tahoma"/>
          <w:sz w:val="18"/>
          <w:szCs w:val="18"/>
        </w:rPr>
        <w:t xml:space="preserve">Note </w:t>
      </w:r>
      <w:r w:rsidR="00D43DAB" w:rsidRPr="00F82324">
        <w:rPr>
          <w:rFonts w:ascii="Tahoma" w:hAnsi="Tahoma" w:cs="Tahoma"/>
          <w:sz w:val="18"/>
          <w:szCs w:val="18"/>
        </w:rPr>
        <w:t>6</w:t>
      </w:r>
      <w:r w:rsidRPr="00F82324">
        <w:rPr>
          <w:rFonts w:ascii="Tahoma" w:hAnsi="Tahoma" w:cs="Tahoma"/>
          <w:sz w:val="18"/>
          <w:szCs w:val="18"/>
        </w:rPr>
        <w:t xml:space="preserve"> </w:t>
      </w:r>
      <w:r w:rsidRPr="00F82324">
        <w:rPr>
          <w:rFonts w:ascii="Tahoma" w:hAnsi="Tahoma" w:cs="Tahoma"/>
          <w:sz w:val="18"/>
          <w:szCs w:val="18"/>
        </w:rPr>
        <w:tab/>
        <w:t>The date of every resignation or appointment must be stated.</w:t>
      </w:r>
    </w:p>
    <w:p w:rsidR="00E45D84" w:rsidRDefault="00602DF8" w:rsidP="00C76FF4">
      <w:pPr>
        <w:ind w:left="284"/>
        <w:jc w:val="center"/>
        <w:rPr>
          <w:sz w:val="18"/>
          <w:szCs w:val="18"/>
        </w:rPr>
      </w:pPr>
      <w:r w:rsidRPr="00F82324">
        <w:rPr>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6373"/>
      </w:tblGrid>
      <w:tr w:rsidR="00C76FF4" w:rsidRPr="00417735" w:rsidTr="00B1348B">
        <w:trPr>
          <w:trHeight w:val="3005"/>
        </w:trPr>
        <w:tc>
          <w:tcPr>
            <w:tcW w:w="3256" w:type="dxa"/>
          </w:tcPr>
          <w:p w:rsidR="00C76FF4" w:rsidRPr="00417735" w:rsidRDefault="00C76FF4" w:rsidP="003A7350">
            <w:pPr>
              <w:rPr>
                <w:rFonts w:ascii="Tahoma" w:hAnsi="Tahoma" w:cs="Tahoma"/>
              </w:rPr>
            </w:pPr>
          </w:p>
          <w:p w:rsidR="00C76FF4" w:rsidRPr="00417735" w:rsidRDefault="00C76FF4" w:rsidP="003A7350">
            <w:pPr>
              <w:rPr>
                <w:rFonts w:ascii="Tahoma" w:hAnsi="Tahoma" w:cs="Tahoma"/>
                <w:b/>
              </w:rPr>
            </w:pPr>
          </w:p>
          <w:p w:rsidR="00C76FF4" w:rsidRPr="00417735" w:rsidRDefault="00C76FF4" w:rsidP="003A7350">
            <w:pPr>
              <w:rPr>
                <w:rFonts w:ascii="Tahoma" w:hAnsi="Tahoma" w:cs="Tahoma"/>
                <w:b/>
              </w:rPr>
            </w:pPr>
            <w:r w:rsidRPr="00417735">
              <w:rPr>
                <w:rFonts w:ascii="Tahoma" w:hAnsi="Tahoma" w:cs="Tahoma"/>
                <w:b/>
              </w:rPr>
              <w:t>Dated: _______________________</w:t>
            </w:r>
          </w:p>
          <w:p w:rsidR="00C76FF4" w:rsidRPr="00417735" w:rsidRDefault="00C76FF4" w:rsidP="003A7350">
            <w:pPr>
              <w:rPr>
                <w:rFonts w:ascii="Tahoma" w:hAnsi="Tahoma" w:cs="Tahoma"/>
                <w:b/>
              </w:rPr>
            </w:pPr>
          </w:p>
          <w:p w:rsidR="00C76FF4" w:rsidRPr="00417735" w:rsidRDefault="00C76FF4" w:rsidP="003A7350">
            <w:pPr>
              <w:rPr>
                <w:rFonts w:ascii="Tahoma" w:hAnsi="Tahoma" w:cs="Tahoma"/>
                <w:b/>
              </w:rPr>
            </w:pPr>
            <w:r w:rsidRPr="00417735">
              <w:rPr>
                <w:rFonts w:ascii="Tahoma" w:hAnsi="Tahoma" w:cs="Tahoma"/>
                <w:b/>
              </w:rPr>
              <w:t>Full Name of Signatory:</w:t>
            </w:r>
          </w:p>
          <w:p w:rsidR="00C76FF4" w:rsidRPr="00417735" w:rsidRDefault="00C76FF4" w:rsidP="003A7350">
            <w:pPr>
              <w:rPr>
                <w:rFonts w:ascii="Tahoma" w:hAnsi="Tahoma" w:cs="Tahoma"/>
                <w:b/>
              </w:rPr>
            </w:pPr>
          </w:p>
          <w:p w:rsidR="00C76FF4" w:rsidRPr="00417735" w:rsidRDefault="00C76FF4" w:rsidP="003A7350">
            <w:pPr>
              <w:pBdr>
                <w:bottom w:val="single" w:sz="12" w:space="1" w:color="auto"/>
              </w:pBdr>
              <w:rPr>
                <w:rFonts w:ascii="Tahoma" w:hAnsi="Tahoma" w:cs="Tahoma"/>
                <w:b/>
              </w:rPr>
            </w:pPr>
          </w:p>
          <w:p w:rsidR="00C76FF4" w:rsidRPr="00417735" w:rsidRDefault="00C76FF4" w:rsidP="003A7350">
            <w:pPr>
              <w:pBdr>
                <w:bottom w:val="single" w:sz="12" w:space="1" w:color="auto"/>
              </w:pBdr>
              <w:rPr>
                <w:rFonts w:ascii="Tahoma" w:hAnsi="Tahoma" w:cs="Tahoma"/>
                <w:b/>
              </w:rPr>
            </w:pPr>
          </w:p>
          <w:p w:rsidR="00C76FF4" w:rsidRPr="00417735" w:rsidRDefault="00C76FF4" w:rsidP="003A7350">
            <w:pPr>
              <w:rPr>
                <w:rFonts w:ascii="Tahoma" w:hAnsi="Tahoma" w:cs="Tahoma"/>
                <w:b/>
              </w:rPr>
            </w:pPr>
            <w:r w:rsidRPr="00417735">
              <w:rPr>
                <w:rFonts w:ascii="Tahoma" w:hAnsi="Tahoma" w:cs="Tahoma"/>
                <w:b/>
              </w:rPr>
              <w:t>(Print Name)</w:t>
            </w:r>
          </w:p>
          <w:p w:rsidR="00C76FF4" w:rsidRDefault="00C76FF4" w:rsidP="003A7350">
            <w:pPr>
              <w:rPr>
                <w:rFonts w:ascii="Tahoma" w:hAnsi="Tahoma" w:cs="Tahoma"/>
                <w:b/>
              </w:rPr>
            </w:pPr>
          </w:p>
          <w:p w:rsidR="00C76FF4" w:rsidRPr="00417735" w:rsidRDefault="00C76FF4" w:rsidP="003A7350">
            <w:pPr>
              <w:rPr>
                <w:rFonts w:ascii="Tahoma" w:hAnsi="Tahoma" w:cs="Tahoma"/>
                <w:b/>
              </w:rPr>
            </w:pPr>
          </w:p>
          <w:p w:rsidR="00C76FF4" w:rsidRPr="00417735" w:rsidRDefault="00C76FF4" w:rsidP="003A7350">
            <w:pPr>
              <w:pBdr>
                <w:bottom w:val="single" w:sz="12" w:space="1" w:color="auto"/>
              </w:pBdr>
              <w:rPr>
                <w:rFonts w:ascii="Tahoma" w:hAnsi="Tahoma" w:cs="Tahoma"/>
                <w:b/>
              </w:rPr>
            </w:pPr>
          </w:p>
          <w:p w:rsidR="00C76FF4" w:rsidRDefault="00C76FF4" w:rsidP="003A7350">
            <w:pPr>
              <w:rPr>
                <w:rFonts w:ascii="Tahoma" w:hAnsi="Tahoma" w:cs="Tahoma"/>
                <w:b/>
              </w:rPr>
            </w:pPr>
            <w:r w:rsidRPr="00417735">
              <w:rPr>
                <w:rFonts w:ascii="Tahoma" w:hAnsi="Tahoma" w:cs="Tahoma"/>
                <w:b/>
              </w:rPr>
              <w:t>Position / Status</w:t>
            </w:r>
          </w:p>
          <w:p w:rsidR="00C76FF4" w:rsidRPr="00417735" w:rsidRDefault="00C76FF4" w:rsidP="003A7350">
            <w:pPr>
              <w:rPr>
                <w:rFonts w:ascii="Tahoma" w:hAnsi="Tahoma" w:cs="Tahoma"/>
              </w:rPr>
            </w:pPr>
          </w:p>
        </w:tc>
        <w:tc>
          <w:tcPr>
            <w:tcW w:w="6373" w:type="dxa"/>
          </w:tcPr>
          <w:p w:rsidR="00C76FF4" w:rsidRPr="00B1348B" w:rsidRDefault="00C76FF4" w:rsidP="00B1348B">
            <w:pPr>
              <w:pStyle w:val="ListParagraph"/>
              <w:numPr>
                <w:ilvl w:val="0"/>
                <w:numId w:val="19"/>
              </w:numPr>
              <w:jc w:val="both"/>
              <w:rPr>
                <w:rFonts w:ascii="Tahoma" w:hAnsi="Tahoma" w:cs="Tahoma"/>
                <w:lang w:val="en-US"/>
              </w:rPr>
            </w:pPr>
            <w:r w:rsidRPr="00B1348B">
              <w:rPr>
                <w:rFonts w:ascii="Tahoma" w:hAnsi="Tahoma" w:cs="Tahoma"/>
                <w:lang w:val="en-US"/>
              </w:rPr>
              <w:t>I declare that to the best of my knowledge and belief, the information contained on this form is accurate and complete.</w:t>
            </w:r>
          </w:p>
          <w:p w:rsidR="009218E4" w:rsidRDefault="009218E4" w:rsidP="003A7350">
            <w:pPr>
              <w:jc w:val="both"/>
              <w:rPr>
                <w:rFonts w:ascii="Tahoma" w:hAnsi="Tahoma" w:cs="Tahoma"/>
                <w:lang w:val="en-US"/>
              </w:rPr>
            </w:pPr>
          </w:p>
          <w:p w:rsidR="009218E4" w:rsidRPr="00B1348B" w:rsidRDefault="009218E4" w:rsidP="00B1348B">
            <w:pPr>
              <w:pStyle w:val="ListParagraph"/>
              <w:numPr>
                <w:ilvl w:val="0"/>
                <w:numId w:val="19"/>
              </w:numPr>
              <w:jc w:val="both"/>
              <w:rPr>
                <w:rFonts w:ascii="Tahoma" w:hAnsi="Tahoma" w:cs="Tahoma"/>
                <w:lang w:val="en-US"/>
              </w:rPr>
            </w:pPr>
            <w:r w:rsidRPr="00B1348B">
              <w:rPr>
                <w:rFonts w:ascii="Tahoma" w:hAnsi="Tahoma" w:cs="Tahoma"/>
                <w:b/>
              </w:rPr>
              <w:t xml:space="preserve">Beneficial Ownership Act 2017 - </w:t>
            </w:r>
            <w:r w:rsidRPr="00B1348B">
              <w:rPr>
                <w:rFonts w:ascii="Tahoma" w:hAnsi="Tahoma" w:cs="Tahoma"/>
              </w:rPr>
              <w:t xml:space="preserve">I confirm that the entity has complied with its obligations under the Beneficial Ownership Act 2017 and that the required details in respect of any beneficial owner have been submitted to the nominated officer. </w:t>
            </w:r>
            <w:r w:rsidRPr="00B1348B">
              <w:rPr>
                <w:rFonts w:ascii="Tahoma" w:hAnsi="Tahoma" w:cs="Tahoma"/>
                <w:b/>
              </w:rPr>
              <w:t>(Only Delete if the Beneficial Ownership Act 2017 does not apply and complete the statement on page 6)</w:t>
            </w:r>
          </w:p>
          <w:p w:rsidR="00C76FF4" w:rsidRPr="00417735" w:rsidRDefault="00C76FF4" w:rsidP="003A7350">
            <w:pPr>
              <w:rPr>
                <w:rFonts w:ascii="Tahoma" w:hAnsi="Tahoma" w:cs="Tahoma"/>
              </w:rPr>
            </w:pPr>
          </w:p>
          <w:p w:rsidR="00C76FF4" w:rsidRPr="00417735" w:rsidRDefault="00C76FF4" w:rsidP="003A7350">
            <w:pPr>
              <w:rPr>
                <w:rFonts w:ascii="Tahoma" w:hAnsi="Tahoma" w:cs="Tahoma"/>
                <w:b/>
              </w:rPr>
            </w:pPr>
            <w:r w:rsidRPr="00417735">
              <w:rPr>
                <w:rFonts w:ascii="Tahoma" w:hAnsi="Tahoma" w:cs="Tahoma"/>
                <w:b/>
              </w:rPr>
              <w:t>Signed on behalf of the company by:</w:t>
            </w:r>
          </w:p>
          <w:p w:rsidR="00C76FF4" w:rsidRPr="00417735" w:rsidRDefault="00C76FF4" w:rsidP="003A7350">
            <w:pPr>
              <w:rPr>
                <w:rFonts w:ascii="Tahoma" w:hAnsi="Tahoma" w:cs="Tahoma"/>
                <w:b/>
              </w:rPr>
            </w:pPr>
          </w:p>
          <w:p w:rsidR="00C76FF4" w:rsidRPr="00417735" w:rsidRDefault="00C76FF4" w:rsidP="003A7350">
            <w:pPr>
              <w:rPr>
                <w:rFonts w:ascii="Tahoma" w:hAnsi="Tahoma" w:cs="Tahoma"/>
                <w:b/>
              </w:rPr>
            </w:pPr>
          </w:p>
          <w:p w:rsidR="00C76FF4" w:rsidRDefault="00C76FF4" w:rsidP="003A7350">
            <w:pPr>
              <w:rPr>
                <w:rFonts w:ascii="Tahoma" w:hAnsi="Tahoma" w:cs="Tahoma"/>
                <w:b/>
              </w:rPr>
            </w:pPr>
          </w:p>
          <w:p w:rsidR="00C76FF4" w:rsidRPr="00417735" w:rsidRDefault="00C76FF4" w:rsidP="003A7350">
            <w:pPr>
              <w:rPr>
                <w:rFonts w:ascii="Tahoma" w:hAnsi="Tahoma" w:cs="Tahoma"/>
                <w:b/>
              </w:rPr>
            </w:pPr>
          </w:p>
          <w:p w:rsidR="00C76FF4" w:rsidRPr="00417735" w:rsidRDefault="00C76FF4" w:rsidP="003A7350">
            <w:pPr>
              <w:pBdr>
                <w:bottom w:val="single" w:sz="12" w:space="1" w:color="auto"/>
              </w:pBdr>
              <w:rPr>
                <w:rFonts w:ascii="Tahoma" w:hAnsi="Tahoma" w:cs="Tahoma"/>
                <w:b/>
              </w:rPr>
            </w:pPr>
          </w:p>
          <w:p w:rsidR="00C76FF4" w:rsidRPr="00417735" w:rsidRDefault="00C76FF4" w:rsidP="003A7350">
            <w:pPr>
              <w:rPr>
                <w:rFonts w:ascii="Tahoma" w:hAnsi="Tahoma" w:cs="Tahoma"/>
                <w:b/>
              </w:rPr>
            </w:pPr>
            <w:r w:rsidRPr="00417735">
              <w:rPr>
                <w:rFonts w:ascii="Tahoma" w:hAnsi="Tahoma" w:cs="Tahoma"/>
                <w:b/>
              </w:rPr>
              <w:t xml:space="preserve">(Authorised Signatory)            </w:t>
            </w:r>
          </w:p>
          <w:p w:rsidR="00C76FF4" w:rsidRPr="00417735" w:rsidRDefault="00C76FF4" w:rsidP="003A7350">
            <w:pPr>
              <w:rPr>
                <w:rFonts w:ascii="Tahoma" w:hAnsi="Tahoma" w:cs="Tahoma"/>
                <w:b/>
              </w:rPr>
            </w:pPr>
            <w:r w:rsidRPr="00417735">
              <w:rPr>
                <w:rFonts w:ascii="Tahoma" w:hAnsi="Tahoma" w:cs="Tahoma"/>
                <w:b/>
              </w:rPr>
              <w:t xml:space="preserve"> </w:t>
            </w:r>
          </w:p>
          <w:p w:rsidR="00C76FF4" w:rsidRPr="00417735" w:rsidRDefault="00C76FF4" w:rsidP="003A7350">
            <w:pPr>
              <w:rPr>
                <w:rFonts w:ascii="Tahoma" w:hAnsi="Tahoma" w:cs="Tahoma"/>
                <w:b/>
              </w:rPr>
            </w:pPr>
            <w:r w:rsidRPr="00417735">
              <w:rPr>
                <w:rFonts w:ascii="Tahoma" w:hAnsi="Tahoma" w:cs="Tahoma"/>
                <w:b/>
              </w:rPr>
              <w:t xml:space="preserve">                   </w:t>
            </w:r>
          </w:p>
        </w:tc>
      </w:tr>
    </w:tbl>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C76FF4" w:rsidRDefault="00C76FF4">
      <w:pPr>
        <w:pStyle w:val="BodyText"/>
        <w:tabs>
          <w:tab w:val="left" w:pos="360"/>
        </w:tabs>
        <w:jc w:val="center"/>
        <w:rPr>
          <w:rFonts w:ascii="Tahoma" w:hAnsi="Tahoma" w:cs="Tahoma"/>
          <w:sz w:val="24"/>
          <w:szCs w:val="24"/>
        </w:rPr>
      </w:pPr>
    </w:p>
    <w:p w:rsidR="00720115" w:rsidRPr="00417735" w:rsidRDefault="00720115">
      <w:pPr>
        <w:pStyle w:val="BodyText"/>
        <w:tabs>
          <w:tab w:val="left" w:pos="360"/>
        </w:tabs>
        <w:jc w:val="center"/>
        <w:rPr>
          <w:rFonts w:ascii="Tahoma" w:hAnsi="Tahoma" w:cs="Tahoma"/>
          <w:sz w:val="24"/>
          <w:szCs w:val="24"/>
        </w:rPr>
      </w:pPr>
      <w:r w:rsidRPr="00417735">
        <w:rPr>
          <w:rFonts w:ascii="Tahoma" w:hAnsi="Tahoma" w:cs="Tahoma"/>
          <w:sz w:val="24"/>
          <w:szCs w:val="24"/>
        </w:rPr>
        <w:t>Continuation sheet for Directors</w:t>
      </w:r>
      <w:r w:rsidR="00387132">
        <w:rPr>
          <w:rFonts w:ascii="Tahoma" w:hAnsi="Tahoma" w:cs="Tahoma"/>
          <w:sz w:val="24"/>
          <w:szCs w:val="24"/>
        </w:rPr>
        <w:t xml:space="preserve"> page     of      </w:t>
      </w:r>
    </w:p>
    <w:p w:rsidR="00720115" w:rsidRPr="00417735" w:rsidRDefault="00720115">
      <w:pPr>
        <w:pStyle w:val="BodyText"/>
        <w:tabs>
          <w:tab w:val="left" w:pos="360"/>
        </w:tabs>
        <w:rPr>
          <w:rFonts w:ascii="Tahoma"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4014"/>
        <w:gridCol w:w="3207"/>
      </w:tblGrid>
      <w:tr w:rsidR="00720115" w:rsidRPr="00417735" w:rsidTr="004C1689">
        <w:tc>
          <w:tcPr>
            <w:tcW w:w="9855" w:type="dxa"/>
            <w:gridSpan w:val="3"/>
          </w:tcPr>
          <w:p w:rsidR="00720115" w:rsidRPr="00417735" w:rsidRDefault="00720115">
            <w:pPr>
              <w:pStyle w:val="BodyText"/>
              <w:tabs>
                <w:tab w:val="left" w:pos="9000"/>
              </w:tabs>
              <w:rPr>
                <w:rFonts w:ascii="Tahoma" w:hAnsi="Tahoma" w:cs="Tahoma"/>
                <w:sz w:val="20"/>
              </w:rPr>
            </w:pPr>
            <w:r w:rsidRPr="00417735">
              <w:rPr>
                <w:rFonts w:ascii="Tahoma" w:hAnsi="Tahoma" w:cs="Tahoma"/>
                <w:sz w:val="20"/>
              </w:rPr>
              <w:t>List of Directors at the Return Date and of any changes since the last Return Date, or the date of incorporation</w:t>
            </w:r>
            <w:r w:rsidR="00D42FF6" w:rsidRPr="00417735">
              <w:rPr>
                <w:rFonts w:ascii="Tahoma" w:hAnsi="Tahoma" w:cs="Tahoma"/>
                <w:sz w:val="20"/>
              </w:rPr>
              <w:t xml:space="preserve"> or first registration under the Act</w:t>
            </w:r>
            <w:r w:rsidRPr="00417735">
              <w:rPr>
                <w:rFonts w:ascii="Tahoma" w:hAnsi="Tahoma" w:cs="Tahoma"/>
                <w:sz w:val="20"/>
              </w:rPr>
              <w:t>, whichever is the later:</w:t>
            </w:r>
          </w:p>
          <w:p w:rsidR="00720115" w:rsidRPr="00417735" w:rsidRDefault="00720115">
            <w:pPr>
              <w:pStyle w:val="BodyText"/>
              <w:tabs>
                <w:tab w:val="left" w:pos="9000"/>
              </w:tabs>
              <w:rPr>
                <w:rFonts w:ascii="Tahoma" w:hAnsi="Tahoma" w:cs="Tahoma"/>
                <w:sz w:val="20"/>
              </w:rPr>
            </w:pPr>
          </w:p>
        </w:tc>
      </w:tr>
      <w:tr w:rsidR="00720115" w:rsidRPr="00417735" w:rsidTr="004C1689">
        <w:tc>
          <w:tcPr>
            <w:tcW w:w="2462" w:type="dxa"/>
          </w:tcPr>
          <w:p w:rsidR="00720115" w:rsidRPr="00417735" w:rsidRDefault="00720115">
            <w:pPr>
              <w:pStyle w:val="BodyText"/>
              <w:tabs>
                <w:tab w:val="left" w:pos="9000"/>
              </w:tabs>
              <w:rPr>
                <w:rFonts w:ascii="Tahoma" w:hAnsi="Tahoma" w:cs="Tahoma"/>
                <w:sz w:val="20"/>
              </w:rPr>
            </w:pPr>
            <w:r w:rsidRPr="00417735">
              <w:rPr>
                <w:rFonts w:ascii="Tahoma" w:hAnsi="Tahoma" w:cs="Tahoma"/>
                <w:sz w:val="20"/>
              </w:rPr>
              <w:t>Name:</w:t>
            </w:r>
          </w:p>
          <w:p w:rsidR="00720115" w:rsidRPr="00417735" w:rsidRDefault="00720115">
            <w:pPr>
              <w:pStyle w:val="BodyText"/>
              <w:tabs>
                <w:tab w:val="left" w:pos="9000"/>
              </w:tabs>
              <w:rPr>
                <w:rFonts w:ascii="Tahoma" w:hAnsi="Tahoma" w:cs="Tahoma"/>
                <w:sz w:val="20"/>
              </w:rPr>
            </w:pPr>
          </w:p>
        </w:tc>
        <w:tc>
          <w:tcPr>
            <w:tcW w:w="4110" w:type="dxa"/>
          </w:tcPr>
          <w:p w:rsidR="00720115" w:rsidRPr="00417735" w:rsidRDefault="00720115">
            <w:pPr>
              <w:pStyle w:val="BodyText"/>
              <w:tabs>
                <w:tab w:val="left" w:pos="9000"/>
              </w:tabs>
              <w:rPr>
                <w:rFonts w:ascii="Tahoma" w:hAnsi="Tahoma" w:cs="Tahoma"/>
                <w:sz w:val="20"/>
              </w:rPr>
            </w:pPr>
            <w:r w:rsidRPr="00417735">
              <w:rPr>
                <w:rFonts w:ascii="Tahoma" w:hAnsi="Tahoma" w:cs="Tahoma"/>
                <w:sz w:val="20"/>
              </w:rPr>
              <w:t>Usual Business or Residential Address:</w:t>
            </w:r>
          </w:p>
          <w:p w:rsidR="00720115" w:rsidRPr="00417735" w:rsidRDefault="00720115">
            <w:pPr>
              <w:pStyle w:val="BodyText"/>
              <w:tabs>
                <w:tab w:val="left" w:pos="9000"/>
              </w:tabs>
              <w:rPr>
                <w:rFonts w:ascii="Tahoma" w:hAnsi="Tahoma" w:cs="Tahoma"/>
                <w:sz w:val="20"/>
              </w:rPr>
            </w:pPr>
          </w:p>
        </w:tc>
        <w:tc>
          <w:tcPr>
            <w:tcW w:w="3283" w:type="dxa"/>
          </w:tcPr>
          <w:p w:rsidR="00720115" w:rsidRPr="00417735" w:rsidRDefault="00720115">
            <w:pPr>
              <w:pStyle w:val="BodyText"/>
              <w:tabs>
                <w:tab w:val="left" w:pos="9000"/>
              </w:tabs>
              <w:rPr>
                <w:rFonts w:ascii="Tahoma" w:hAnsi="Tahoma" w:cs="Tahoma"/>
                <w:sz w:val="20"/>
              </w:rPr>
            </w:pPr>
            <w:r w:rsidRPr="00417735">
              <w:rPr>
                <w:rFonts w:ascii="Tahoma" w:hAnsi="Tahoma" w:cs="Tahoma"/>
                <w:sz w:val="20"/>
              </w:rPr>
              <w:t>Details and Date of Change:</w:t>
            </w:r>
          </w:p>
          <w:p w:rsidR="00550438" w:rsidRPr="00417735" w:rsidRDefault="00550438">
            <w:pPr>
              <w:pStyle w:val="BodyText"/>
              <w:tabs>
                <w:tab w:val="left" w:pos="9000"/>
              </w:tabs>
              <w:rPr>
                <w:rFonts w:ascii="Tahoma" w:hAnsi="Tahoma" w:cs="Tahoma"/>
                <w:sz w:val="20"/>
              </w:rPr>
            </w:pPr>
          </w:p>
          <w:p w:rsidR="00550438" w:rsidRPr="00417735" w:rsidRDefault="00550438">
            <w:pPr>
              <w:pStyle w:val="BodyText"/>
              <w:tabs>
                <w:tab w:val="left" w:pos="9000"/>
              </w:tabs>
              <w:rPr>
                <w:rFonts w:ascii="Tahoma" w:hAnsi="Tahoma" w:cs="Tahoma"/>
                <w:sz w:val="20"/>
              </w:rPr>
            </w:pPr>
            <w:r w:rsidRPr="00417735">
              <w:rPr>
                <w:rFonts w:ascii="Tahoma" w:hAnsi="Tahoma" w:cs="Tahoma"/>
                <w:sz w:val="20"/>
              </w:rPr>
              <w:t xml:space="preserve">(Note </w:t>
            </w:r>
            <w:r w:rsidR="00D43DAB" w:rsidRPr="00417735">
              <w:rPr>
                <w:rFonts w:ascii="Tahoma" w:hAnsi="Tahoma" w:cs="Tahoma"/>
                <w:sz w:val="20"/>
              </w:rPr>
              <w:t>6</w:t>
            </w:r>
            <w:r w:rsidRPr="00417735">
              <w:rPr>
                <w:rFonts w:ascii="Tahoma" w:hAnsi="Tahoma" w:cs="Tahoma"/>
                <w:sz w:val="20"/>
              </w:rPr>
              <w:t>)</w:t>
            </w:r>
          </w:p>
        </w:tc>
      </w:tr>
      <w:tr w:rsidR="00720115" w:rsidRPr="00417735" w:rsidTr="00B461D1">
        <w:trPr>
          <w:trHeight w:val="2613"/>
        </w:trPr>
        <w:tc>
          <w:tcPr>
            <w:tcW w:w="2462" w:type="dxa"/>
          </w:tcPr>
          <w:p w:rsidR="00720115" w:rsidRPr="00417735" w:rsidRDefault="00720115">
            <w:pPr>
              <w:pStyle w:val="BodyText"/>
              <w:tabs>
                <w:tab w:val="left" w:pos="9000"/>
              </w:tabs>
              <w:rPr>
                <w:rFonts w:ascii="Tahoma" w:hAnsi="Tahoma" w:cs="Tahoma"/>
                <w:sz w:val="24"/>
              </w:rPr>
            </w:pPr>
          </w:p>
          <w:p w:rsidR="00720115" w:rsidRPr="00417735" w:rsidRDefault="00720115">
            <w:pPr>
              <w:pStyle w:val="BodyText"/>
              <w:tabs>
                <w:tab w:val="left" w:pos="9000"/>
              </w:tabs>
              <w:rPr>
                <w:rFonts w:ascii="Tahoma" w:hAnsi="Tahoma" w:cs="Tahoma"/>
                <w:sz w:val="24"/>
              </w:rPr>
            </w:pPr>
          </w:p>
          <w:p w:rsidR="00720115" w:rsidRPr="00417735" w:rsidRDefault="00720115">
            <w:pPr>
              <w:pStyle w:val="BodyText"/>
              <w:tabs>
                <w:tab w:val="left" w:pos="9000"/>
              </w:tabs>
              <w:rPr>
                <w:rFonts w:ascii="Tahoma" w:hAnsi="Tahoma" w:cs="Tahoma"/>
                <w:sz w:val="24"/>
              </w:rPr>
            </w:pPr>
          </w:p>
          <w:p w:rsidR="00720115" w:rsidRPr="00417735" w:rsidRDefault="00720115">
            <w:pPr>
              <w:pStyle w:val="BodyText"/>
              <w:tabs>
                <w:tab w:val="left" w:pos="9000"/>
              </w:tabs>
              <w:rPr>
                <w:rFonts w:ascii="Tahoma" w:hAnsi="Tahoma" w:cs="Tahoma"/>
                <w:sz w:val="24"/>
              </w:rPr>
            </w:pPr>
          </w:p>
        </w:tc>
        <w:tc>
          <w:tcPr>
            <w:tcW w:w="4110" w:type="dxa"/>
          </w:tcPr>
          <w:p w:rsidR="00720115" w:rsidRDefault="00720115">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Pr="00417735" w:rsidRDefault="00B461D1">
            <w:pPr>
              <w:pStyle w:val="BodyText"/>
              <w:tabs>
                <w:tab w:val="left" w:pos="9000"/>
              </w:tabs>
              <w:rPr>
                <w:rFonts w:ascii="Tahoma" w:hAnsi="Tahoma" w:cs="Tahoma"/>
                <w:sz w:val="24"/>
              </w:rPr>
            </w:pPr>
          </w:p>
        </w:tc>
        <w:tc>
          <w:tcPr>
            <w:tcW w:w="3283" w:type="dxa"/>
          </w:tcPr>
          <w:p w:rsidR="00720115" w:rsidRPr="00417735" w:rsidRDefault="00720115">
            <w:pPr>
              <w:pStyle w:val="BodyText"/>
              <w:tabs>
                <w:tab w:val="left" w:pos="9000"/>
              </w:tabs>
              <w:rPr>
                <w:rFonts w:ascii="Tahoma" w:hAnsi="Tahoma" w:cs="Tahoma"/>
                <w:sz w:val="24"/>
              </w:rPr>
            </w:pPr>
          </w:p>
        </w:tc>
      </w:tr>
      <w:tr w:rsidR="00720115" w:rsidRPr="00417735" w:rsidTr="00B461D1">
        <w:trPr>
          <w:trHeight w:val="2614"/>
        </w:trPr>
        <w:tc>
          <w:tcPr>
            <w:tcW w:w="2462" w:type="dxa"/>
          </w:tcPr>
          <w:p w:rsidR="00720115" w:rsidRPr="00417735" w:rsidRDefault="00720115">
            <w:pPr>
              <w:pStyle w:val="BodyText"/>
              <w:tabs>
                <w:tab w:val="left" w:pos="9000"/>
              </w:tabs>
              <w:rPr>
                <w:rFonts w:ascii="Tahoma" w:hAnsi="Tahoma" w:cs="Tahoma"/>
                <w:sz w:val="24"/>
              </w:rPr>
            </w:pPr>
          </w:p>
        </w:tc>
        <w:tc>
          <w:tcPr>
            <w:tcW w:w="4110" w:type="dxa"/>
          </w:tcPr>
          <w:p w:rsidR="00720115" w:rsidRDefault="00720115">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Pr="00417735" w:rsidRDefault="00B461D1">
            <w:pPr>
              <w:pStyle w:val="BodyText"/>
              <w:tabs>
                <w:tab w:val="left" w:pos="9000"/>
              </w:tabs>
              <w:rPr>
                <w:rFonts w:ascii="Tahoma" w:hAnsi="Tahoma" w:cs="Tahoma"/>
                <w:sz w:val="24"/>
              </w:rPr>
            </w:pPr>
          </w:p>
        </w:tc>
        <w:tc>
          <w:tcPr>
            <w:tcW w:w="3283" w:type="dxa"/>
          </w:tcPr>
          <w:p w:rsidR="00720115" w:rsidRPr="00417735" w:rsidRDefault="00720115">
            <w:pPr>
              <w:pStyle w:val="BodyText"/>
              <w:tabs>
                <w:tab w:val="left" w:pos="9000"/>
              </w:tabs>
              <w:rPr>
                <w:rFonts w:ascii="Tahoma" w:hAnsi="Tahoma" w:cs="Tahoma"/>
                <w:sz w:val="24"/>
              </w:rPr>
            </w:pPr>
          </w:p>
        </w:tc>
      </w:tr>
      <w:tr w:rsidR="00720115" w:rsidRPr="00417735" w:rsidTr="00B461D1">
        <w:trPr>
          <w:trHeight w:val="2613"/>
        </w:trPr>
        <w:tc>
          <w:tcPr>
            <w:tcW w:w="2462" w:type="dxa"/>
          </w:tcPr>
          <w:p w:rsidR="00720115" w:rsidRPr="00417735" w:rsidRDefault="00720115">
            <w:pPr>
              <w:pStyle w:val="BodyText"/>
              <w:tabs>
                <w:tab w:val="left" w:pos="9000"/>
              </w:tabs>
              <w:rPr>
                <w:rFonts w:ascii="Tahoma" w:hAnsi="Tahoma" w:cs="Tahoma"/>
                <w:sz w:val="24"/>
              </w:rPr>
            </w:pPr>
          </w:p>
        </w:tc>
        <w:tc>
          <w:tcPr>
            <w:tcW w:w="4110" w:type="dxa"/>
          </w:tcPr>
          <w:p w:rsidR="00720115" w:rsidRDefault="00720115">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Default="00B461D1">
            <w:pPr>
              <w:pStyle w:val="BodyText"/>
              <w:tabs>
                <w:tab w:val="left" w:pos="9000"/>
              </w:tabs>
              <w:rPr>
                <w:rFonts w:ascii="Tahoma" w:hAnsi="Tahoma" w:cs="Tahoma"/>
                <w:sz w:val="24"/>
              </w:rPr>
            </w:pPr>
          </w:p>
          <w:p w:rsidR="00B461D1" w:rsidRPr="00417735" w:rsidRDefault="00B461D1">
            <w:pPr>
              <w:pStyle w:val="BodyText"/>
              <w:tabs>
                <w:tab w:val="left" w:pos="9000"/>
              </w:tabs>
              <w:rPr>
                <w:rFonts w:ascii="Tahoma" w:hAnsi="Tahoma" w:cs="Tahoma"/>
                <w:sz w:val="24"/>
              </w:rPr>
            </w:pPr>
          </w:p>
        </w:tc>
        <w:tc>
          <w:tcPr>
            <w:tcW w:w="3283" w:type="dxa"/>
          </w:tcPr>
          <w:p w:rsidR="00720115" w:rsidRPr="00417735" w:rsidRDefault="00720115">
            <w:pPr>
              <w:pStyle w:val="BodyText"/>
              <w:tabs>
                <w:tab w:val="left" w:pos="9000"/>
              </w:tabs>
              <w:rPr>
                <w:rFonts w:ascii="Tahoma" w:hAnsi="Tahoma" w:cs="Tahoma"/>
                <w:sz w:val="24"/>
              </w:rPr>
            </w:pPr>
          </w:p>
        </w:tc>
      </w:tr>
      <w:tr w:rsidR="00720115" w:rsidRPr="00417735" w:rsidTr="00B461D1">
        <w:trPr>
          <w:trHeight w:val="2614"/>
        </w:trPr>
        <w:tc>
          <w:tcPr>
            <w:tcW w:w="2462" w:type="dxa"/>
          </w:tcPr>
          <w:p w:rsidR="00720115" w:rsidRPr="00417735" w:rsidRDefault="00720115">
            <w:pPr>
              <w:pStyle w:val="BodyText"/>
              <w:tabs>
                <w:tab w:val="left" w:pos="9000"/>
              </w:tabs>
              <w:rPr>
                <w:rFonts w:ascii="Tahoma" w:hAnsi="Tahoma" w:cs="Tahoma"/>
                <w:sz w:val="24"/>
              </w:rPr>
            </w:pPr>
          </w:p>
        </w:tc>
        <w:tc>
          <w:tcPr>
            <w:tcW w:w="4110" w:type="dxa"/>
          </w:tcPr>
          <w:p w:rsidR="00720115" w:rsidRPr="00417735" w:rsidRDefault="00720115">
            <w:pPr>
              <w:pStyle w:val="BodyText"/>
              <w:tabs>
                <w:tab w:val="left" w:pos="9000"/>
              </w:tabs>
              <w:rPr>
                <w:rFonts w:ascii="Tahoma" w:hAnsi="Tahoma" w:cs="Tahoma"/>
                <w:sz w:val="24"/>
              </w:rPr>
            </w:pPr>
          </w:p>
        </w:tc>
        <w:tc>
          <w:tcPr>
            <w:tcW w:w="3283" w:type="dxa"/>
          </w:tcPr>
          <w:p w:rsidR="00720115" w:rsidRPr="00417735" w:rsidRDefault="00720115">
            <w:pPr>
              <w:pStyle w:val="BodyText"/>
              <w:tabs>
                <w:tab w:val="left" w:pos="9000"/>
              </w:tabs>
              <w:rPr>
                <w:rFonts w:ascii="Tahoma" w:hAnsi="Tahoma" w:cs="Tahoma"/>
                <w:sz w:val="24"/>
              </w:rPr>
            </w:pPr>
          </w:p>
        </w:tc>
      </w:tr>
    </w:tbl>
    <w:p w:rsidR="008138F8" w:rsidRDefault="008138F8" w:rsidP="00B461D1">
      <w:pPr>
        <w:ind w:right="-23"/>
      </w:pPr>
    </w:p>
    <w:p w:rsidR="0097391C" w:rsidRDefault="0097391C" w:rsidP="00B461D1">
      <w:pPr>
        <w:ind w:right="-23"/>
      </w:pPr>
    </w:p>
    <w:p w:rsidR="0097391C" w:rsidRDefault="0097391C" w:rsidP="00B461D1">
      <w:pPr>
        <w:ind w:right="-23"/>
      </w:pPr>
    </w:p>
    <w:p w:rsidR="0097391C" w:rsidRDefault="0097391C" w:rsidP="00B461D1">
      <w:pPr>
        <w:ind w:right="-23"/>
      </w:pPr>
    </w:p>
    <w:p w:rsidR="0097391C" w:rsidRDefault="0097391C" w:rsidP="00B461D1">
      <w:pPr>
        <w:ind w:right="-23"/>
      </w:pPr>
    </w:p>
    <w:p w:rsidR="0097391C" w:rsidRDefault="0097391C" w:rsidP="00B461D1">
      <w:pPr>
        <w:ind w:right="-23"/>
      </w:pPr>
    </w:p>
    <w:p w:rsidR="001D20DC" w:rsidRPr="001D20DC" w:rsidRDefault="001D20DC" w:rsidP="00CC067B">
      <w:pPr>
        <w:pStyle w:val="ListParagraph"/>
        <w:ind w:left="1004"/>
        <w:jc w:val="center"/>
        <w:rPr>
          <w:rFonts w:ascii="Tahoma" w:hAnsi="Tahoma" w:cs="Tahoma"/>
          <w:b/>
          <w:i/>
          <w:sz w:val="24"/>
          <w:szCs w:val="24"/>
          <w:u w:val="single"/>
        </w:rPr>
      </w:pPr>
      <w:r w:rsidRPr="001D20DC">
        <w:rPr>
          <w:rFonts w:ascii="Tahoma" w:hAnsi="Tahoma" w:cs="Tahoma"/>
          <w:b/>
          <w:i/>
          <w:sz w:val="24"/>
          <w:szCs w:val="24"/>
          <w:u w:val="single"/>
        </w:rPr>
        <w:t>Please only complete this if the Beneficial Ownership Act 2017 does not apply to the legal entity.</w:t>
      </w:r>
    </w:p>
    <w:p w:rsidR="001D20DC" w:rsidRPr="001D20DC" w:rsidRDefault="001D20DC" w:rsidP="001D20DC">
      <w:pPr>
        <w:pStyle w:val="BodyText"/>
        <w:ind w:left="720"/>
        <w:jc w:val="both"/>
        <w:textAlignment w:val="auto"/>
        <w:rPr>
          <w:rFonts w:ascii="Tahoma" w:hAnsi="Tahoma" w:cs="Tahoma"/>
          <w:b/>
          <w:sz w:val="20"/>
          <w:u w:val="single"/>
        </w:rPr>
      </w:pPr>
    </w:p>
    <w:p w:rsidR="001D20DC" w:rsidRPr="001D20DC" w:rsidRDefault="001D20DC" w:rsidP="001D20DC">
      <w:pPr>
        <w:pStyle w:val="BodyText"/>
        <w:ind w:left="720"/>
        <w:jc w:val="both"/>
        <w:textAlignment w:val="auto"/>
        <w:rPr>
          <w:rFonts w:ascii="Tahoma" w:hAnsi="Tahoma" w:cs="Tahoma"/>
          <w:b/>
          <w:sz w:val="20"/>
          <w:u w:val="single"/>
        </w:rPr>
      </w:pPr>
    </w:p>
    <w:p w:rsidR="001D20DC" w:rsidRPr="001D20DC" w:rsidRDefault="001D20DC" w:rsidP="001D20DC">
      <w:pPr>
        <w:pStyle w:val="BodyText"/>
        <w:ind w:left="720"/>
        <w:jc w:val="both"/>
        <w:textAlignment w:val="auto"/>
        <w:rPr>
          <w:rFonts w:ascii="Tahoma" w:hAnsi="Tahoma" w:cs="Tahoma"/>
          <w:b/>
          <w:sz w:val="20"/>
          <w:u w:val="single"/>
        </w:rPr>
      </w:pPr>
      <w:r w:rsidRPr="001D20DC">
        <w:rPr>
          <w:rFonts w:ascii="Tahoma" w:hAnsi="Tahoma" w:cs="Tahoma"/>
          <w:b/>
          <w:sz w:val="20"/>
          <w:u w:val="single"/>
        </w:rPr>
        <w:t>Where the Beneficial Ownership Act 2017 does not apply to a legal entity please complete the following confirmation statement (Note 1).</w:t>
      </w:r>
    </w:p>
    <w:p w:rsidR="001D20DC" w:rsidRPr="001D20DC" w:rsidRDefault="001D20DC" w:rsidP="001D20DC">
      <w:pPr>
        <w:pStyle w:val="BodyText"/>
        <w:ind w:left="720"/>
        <w:jc w:val="both"/>
        <w:textAlignment w:val="auto"/>
        <w:rPr>
          <w:rFonts w:ascii="Tahoma" w:hAnsi="Tahoma" w:cs="Tahoma"/>
          <w:sz w:val="20"/>
        </w:rPr>
      </w:pPr>
    </w:p>
    <w:p w:rsidR="001D20DC" w:rsidRPr="001D20DC" w:rsidRDefault="001D20DC" w:rsidP="001D20DC">
      <w:pPr>
        <w:pStyle w:val="BodyText"/>
        <w:ind w:left="720"/>
        <w:jc w:val="both"/>
        <w:textAlignment w:val="auto"/>
        <w:rPr>
          <w:rFonts w:ascii="Tahoma" w:hAnsi="Tahoma" w:cs="Tahoma"/>
          <w:sz w:val="20"/>
        </w:rPr>
      </w:pPr>
    </w:p>
    <w:p w:rsidR="001D20DC" w:rsidRPr="001D20DC" w:rsidRDefault="001D20DC" w:rsidP="001D20DC">
      <w:pPr>
        <w:pStyle w:val="BodyText"/>
        <w:ind w:left="720"/>
        <w:jc w:val="both"/>
        <w:textAlignment w:val="auto"/>
        <w:rPr>
          <w:rFonts w:ascii="Tahoma" w:hAnsi="Tahoma" w:cs="Tahoma"/>
          <w:sz w:val="20"/>
        </w:rPr>
      </w:pPr>
      <w:r w:rsidRPr="001D20DC">
        <w:rPr>
          <w:rFonts w:ascii="Tahoma" w:hAnsi="Tahoma" w:cs="Tahoma"/>
          <w:sz w:val="20"/>
        </w:rPr>
        <w:t>The Beneficial Ownership Act 2017 does not apply to this legal entity because –</w:t>
      </w:r>
      <w:r w:rsidRPr="001D20DC">
        <w:rPr>
          <w:rFonts w:ascii="Tahoma" w:hAnsi="Tahoma" w:cs="Tahoma"/>
          <w:sz w:val="20"/>
        </w:rPr>
        <w:tab/>
        <w:t xml:space="preserve"> </w:t>
      </w:r>
    </w:p>
    <w:p w:rsidR="001D20DC" w:rsidRPr="001D20DC" w:rsidRDefault="001D20DC" w:rsidP="001D20DC">
      <w:pPr>
        <w:pStyle w:val="BodyText"/>
        <w:ind w:left="720"/>
        <w:jc w:val="both"/>
        <w:textAlignment w:val="auto"/>
        <w:rPr>
          <w:rFonts w:ascii="Tahoma" w:hAnsi="Tahoma" w:cs="Tahoma"/>
          <w:sz w:val="20"/>
        </w:rPr>
      </w:pPr>
      <w:r w:rsidRPr="001D20DC">
        <w:rPr>
          <w:rFonts w:ascii="Tahoma" w:hAnsi="Tahoma" w:cs="Tahoma"/>
          <w:noProof/>
          <w:sz w:val="20"/>
          <w:lang w:eastAsia="en-GB"/>
        </w:rPr>
        <mc:AlternateContent>
          <mc:Choice Requires="wps">
            <w:drawing>
              <wp:anchor distT="0" distB="0" distL="114300" distR="114300" simplePos="0" relativeHeight="251665920" behindDoc="0" locked="0" layoutInCell="1" allowOverlap="1" wp14:anchorId="5B639DF5" wp14:editId="17AF99B2">
                <wp:simplePos x="0" y="0"/>
                <wp:positionH relativeFrom="column">
                  <wp:posOffset>6174188</wp:posOffset>
                </wp:positionH>
                <wp:positionV relativeFrom="paragraph">
                  <wp:posOffset>122858</wp:posOffset>
                </wp:positionV>
                <wp:extent cx="230505" cy="262393"/>
                <wp:effectExtent l="0" t="0" r="17145" b="23495"/>
                <wp:wrapNone/>
                <wp:docPr id="28" name="Rectangle 28"/>
                <wp:cNvGraphicFramePr/>
                <a:graphic xmlns:a="http://schemas.openxmlformats.org/drawingml/2006/main">
                  <a:graphicData uri="http://schemas.microsoft.com/office/word/2010/wordprocessingShape">
                    <wps:wsp>
                      <wps:cNvSpPr/>
                      <wps:spPr>
                        <a:xfrm>
                          <a:off x="0" y="0"/>
                          <a:ext cx="230505" cy="26239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69EC4" id="Rectangle 28" o:spid="_x0000_s1026" style="position:absolute;margin-left:486.15pt;margin-top:9.65pt;width:18.15pt;height:20.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" fillcolor="white [3212]" strokecolor="black [3213]" strokeweight=".25pt"/>
            </w:pict>
          </mc:Fallback>
        </mc:AlternateContent>
      </w:r>
    </w:p>
    <w:p w:rsidR="001D20DC" w:rsidRPr="001D20DC" w:rsidRDefault="001D20DC" w:rsidP="001D20DC">
      <w:pPr>
        <w:pStyle w:val="BodyText"/>
        <w:numPr>
          <w:ilvl w:val="0"/>
          <w:numId w:val="17"/>
        </w:numPr>
        <w:jc w:val="both"/>
        <w:textAlignment w:val="auto"/>
        <w:rPr>
          <w:rFonts w:ascii="Tahoma" w:hAnsi="Tahoma" w:cs="Tahoma"/>
          <w:sz w:val="20"/>
        </w:rPr>
      </w:pPr>
      <w:r w:rsidRPr="001D20DC">
        <w:rPr>
          <w:rFonts w:ascii="Tahoma" w:hAnsi="Tahoma" w:cs="Tahoma"/>
          <w:sz w:val="20"/>
        </w:rPr>
        <w:t xml:space="preserve">The Company is listed on a stock or investment exchange recognised </w:t>
      </w:r>
    </w:p>
    <w:p w:rsidR="001D20DC" w:rsidRPr="001D20DC" w:rsidRDefault="001D20DC" w:rsidP="001D20DC">
      <w:pPr>
        <w:pStyle w:val="BodyText"/>
        <w:ind w:left="1440"/>
        <w:jc w:val="both"/>
        <w:textAlignment w:val="auto"/>
        <w:rPr>
          <w:rFonts w:ascii="Tahoma" w:hAnsi="Tahoma" w:cs="Tahoma"/>
          <w:sz w:val="20"/>
        </w:rPr>
      </w:pPr>
      <w:r w:rsidRPr="001D20DC">
        <w:rPr>
          <w:rFonts w:ascii="Tahoma" w:hAnsi="Tahoma" w:cs="Tahoma"/>
          <w:sz w:val="20"/>
        </w:rPr>
        <w:t>by the Treasury (Note 2);</w:t>
      </w:r>
      <w:r w:rsidRPr="001D20DC">
        <w:rPr>
          <w:rFonts w:ascii="Tahoma" w:hAnsi="Tahoma" w:cs="Tahoma"/>
          <w:sz w:val="20"/>
        </w:rPr>
        <w:tab/>
        <w:t xml:space="preserve"> </w:t>
      </w:r>
    </w:p>
    <w:p w:rsidR="001D20DC" w:rsidRPr="001D20DC" w:rsidRDefault="001D20DC" w:rsidP="001D20DC">
      <w:pPr>
        <w:pStyle w:val="BodyText"/>
        <w:ind w:left="720"/>
        <w:jc w:val="both"/>
        <w:textAlignment w:val="auto"/>
        <w:rPr>
          <w:rFonts w:ascii="Tahoma" w:hAnsi="Tahoma" w:cs="Tahoma"/>
          <w:sz w:val="20"/>
        </w:rPr>
      </w:pPr>
    </w:p>
    <w:p w:rsidR="001D20DC" w:rsidRPr="001D20DC" w:rsidRDefault="001D20DC" w:rsidP="001D20DC">
      <w:pPr>
        <w:pStyle w:val="BodyText"/>
        <w:numPr>
          <w:ilvl w:val="0"/>
          <w:numId w:val="17"/>
        </w:numPr>
        <w:jc w:val="both"/>
        <w:textAlignment w:val="auto"/>
        <w:rPr>
          <w:rFonts w:ascii="Tahoma" w:hAnsi="Tahoma" w:cs="Tahoma"/>
          <w:sz w:val="20"/>
        </w:rPr>
      </w:pPr>
      <w:r w:rsidRPr="001D20DC">
        <w:rPr>
          <w:rFonts w:ascii="Tahoma" w:hAnsi="Tahoma" w:cs="Tahoma"/>
          <w:sz w:val="20"/>
        </w:rPr>
        <w:t>The Company is a wholly owned subsidiary of a legal entity listed on a stock or</w:t>
      </w:r>
      <w:r w:rsidRPr="001D20DC">
        <w:rPr>
          <w:rFonts w:ascii="Tahoma" w:hAnsi="Tahoma" w:cs="Tahoma"/>
          <w:sz w:val="20"/>
        </w:rPr>
        <w:tab/>
        <w:t xml:space="preserve"> </w:t>
      </w:r>
    </w:p>
    <w:p w:rsidR="001D20DC" w:rsidRPr="001D20DC" w:rsidRDefault="001D20DC" w:rsidP="001D20DC">
      <w:pPr>
        <w:pStyle w:val="BodyText"/>
        <w:ind w:left="720" w:firstLine="720"/>
        <w:jc w:val="both"/>
        <w:textAlignment w:val="auto"/>
        <w:rPr>
          <w:rFonts w:ascii="Tahoma" w:hAnsi="Tahoma" w:cs="Tahoma"/>
          <w:sz w:val="20"/>
        </w:rPr>
      </w:pPr>
      <w:r w:rsidRPr="001D20DC">
        <w:rPr>
          <w:rFonts w:ascii="Tahoma" w:hAnsi="Tahoma" w:cs="Tahoma"/>
          <w:noProof/>
          <w:sz w:val="20"/>
          <w:lang w:eastAsia="en-GB"/>
        </w:rPr>
        <mc:AlternateContent>
          <mc:Choice Requires="wps">
            <w:drawing>
              <wp:anchor distT="0" distB="0" distL="114300" distR="114300" simplePos="0" relativeHeight="251666944" behindDoc="0" locked="0" layoutInCell="1" allowOverlap="1" wp14:anchorId="46A80566" wp14:editId="36E3FBB0">
                <wp:simplePos x="0" y="0"/>
                <wp:positionH relativeFrom="column">
                  <wp:posOffset>6174188</wp:posOffset>
                </wp:positionH>
                <wp:positionV relativeFrom="paragraph">
                  <wp:posOffset>26283</wp:posOffset>
                </wp:positionV>
                <wp:extent cx="230505" cy="254442"/>
                <wp:effectExtent l="0" t="0" r="17145" b="12700"/>
                <wp:wrapNone/>
                <wp:docPr id="30" name="Rectangle 30"/>
                <wp:cNvGraphicFramePr/>
                <a:graphic xmlns:a="http://schemas.openxmlformats.org/drawingml/2006/main">
                  <a:graphicData uri="http://schemas.microsoft.com/office/word/2010/wordprocessingShape">
                    <wps:wsp>
                      <wps:cNvSpPr/>
                      <wps:spPr>
                        <a:xfrm>
                          <a:off x="0" y="0"/>
                          <a:ext cx="230505" cy="25444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757A92C" id="Rectangle 30" o:spid="_x0000_s1026" style="position:absolute;margin-left:486.15pt;margin-top:2.05pt;width:18.15pt;height:20.0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" filled="f" strokecolor="black [3213]" strokeweight=".25pt"/>
            </w:pict>
          </mc:Fallback>
        </mc:AlternateContent>
      </w:r>
      <w:r w:rsidRPr="001D20DC">
        <w:rPr>
          <w:rFonts w:ascii="Tahoma" w:hAnsi="Tahoma" w:cs="Tahoma"/>
          <w:sz w:val="20"/>
        </w:rPr>
        <w:t xml:space="preserve">investment exchange recognised by Treasury, where the disclosure obligations </w:t>
      </w:r>
    </w:p>
    <w:p w:rsidR="001D20DC" w:rsidRPr="001D20DC" w:rsidRDefault="001D20DC" w:rsidP="001D20DC">
      <w:pPr>
        <w:pStyle w:val="BodyText"/>
        <w:ind w:left="720" w:firstLine="720"/>
        <w:jc w:val="both"/>
        <w:textAlignment w:val="auto"/>
        <w:rPr>
          <w:rFonts w:ascii="Tahoma" w:hAnsi="Tahoma" w:cs="Tahoma"/>
          <w:sz w:val="20"/>
        </w:rPr>
      </w:pPr>
      <w:r w:rsidRPr="001D20DC">
        <w:rPr>
          <w:rFonts w:ascii="Tahoma" w:hAnsi="Tahoma" w:cs="Tahoma"/>
          <w:sz w:val="20"/>
        </w:rPr>
        <w:t xml:space="preserve">on the legal entity include beneficial ownership information in respect of the entity </w:t>
      </w:r>
    </w:p>
    <w:p w:rsidR="001D20DC" w:rsidRPr="001D20DC" w:rsidRDefault="001D20DC" w:rsidP="001D20DC">
      <w:pPr>
        <w:pStyle w:val="BodyText"/>
        <w:ind w:left="720" w:firstLine="720"/>
        <w:jc w:val="both"/>
        <w:textAlignment w:val="auto"/>
        <w:rPr>
          <w:rFonts w:ascii="Tahoma" w:hAnsi="Tahoma" w:cs="Tahoma"/>
          <w:sz w:val="20"/>
        </w:rPr>
      </w:pPr>
      <w:r w:rsidRPr="001D20DC">
        <w:rPr>
          <w:rFonts w:ascii="Tahoma" w:hAnsi="Tahoma" w:cs="Tahoma"/>
          <w:sz w:val="20"/>
        </w:rPr>
        <w:t>and its subsidiaries;</w:t>
      </w:r>
    </w:p>
    <w:p w:rsidR="001D20DC" w:rsidRPr="001D20DC" w:rsidRDefault="001D20DC" w:rsidP="001D20DC">
      <w:pPr>
        <w:pStyle w:val="BodyText"/>
        <w:ind w:left="720" w:firstLine="720"/>
        <w:jc w:val="both"/>
        <w:textAlignment w:val="auto"/>
        <w:rPr>
          <w:rFonts w:ascii="Tahoma" w:hAnsi="Tahoma" w:cs="Tahoma"/>
          <w:sz w:val="20"/>
        </w:rPr>
      </w:pPr>
    </w:p>
    <w:p w:rsidR="001D20DC" w:rsidRPr="001D20DC" w:rsidRDefault="001D20DC" w:rsidP="001D20DC">
      <w:pPr>
        <w:pStyle w:val="BodyText"/>
        <w:numPr>
          <w:ilvl w:val="0"/>
          <w:numId w:val="18"/>
        </w:numPr>
        <w:jc w:val="both"/>
        <w:textAlignment w:val="auto"/>
        <w:rPr>
          <w:rFonts w:ascii="Tahoma" w:hAnsi="Tahoma" w:cs="Tahoma"/>
          <w:sz w:val="20"/>
        </w:rPr>
      </w:pPr>
      <w:r w:rsidRPr="001D20DC">
        <w:rPr>
          <w:rFonts w:ascii="Tahoma" w:hAnsi="Tahoma" w:cs="Tahoma"/>
          <w:sz w:val="20"/>
        </w:rPr>
        <w:t xml:space="preserve">The company is one to which an Order made by the Treasury under section </w:t>
      </w:r>
    </w:p>
    <w:p w:rsidR="001D20DC" w:rsidRPr="001D20DC" w:rsidRDefault="001D20DC" w:rsidP="001D20DC">
      <w:pPr>
        <w:pStyle w:val="BodyText"/>
        <w:spacing w:line="360" w:lineRule="auto"/>
        <w:ind w:left="1440"/>
        <w:jc w:val="both"/>
        <w:textAlignment w:val="auto"/>
        <w:rPr>
          <w:rFonts w:ascii="Tahoma" w:hAnsi="Tahoma" w:cs="Tahoma"/>
          <w:sz w:val="20"/>
        </w:rPr>
      </w:pPr>
      <w:r w:rsidRPr="001D20DC">
        <w:rPr>
          <w:rFonts w:ascii="Tahoma" w:hAnsi="Tahoma" w:cs="Tahoma"/>
          <w:sz w:val="20"/>
        </w:rPr>
        <w:t xml:space="preserve">5(4) of the Beneficial Ownership Act 2017 applies (Note 3). The Order is: </w:t>
      </w:r>
    </w:p>
    <w:p w:rsidR="001D20DC" w:rsidRPr="001D20DC" w:rsidRDefault="001D20DC" w:rsidP="001D20DC">
      <w:pPr>
        <w:pStyle w:val="BodyText"/>
        <w:spacing w:line="360" w:lineRule="auto"/>
        <w:ind w:left="1440"/>
        <w:jc w:val="both"/>
        <w:textAlignment w:val="auto"/>
        <w:rPr>
          <w:rFonts w:ascii="Tahoma" w:hAnsi="Tahoma" w:cs="Tahoma"/>
          <w:sz w:val="20"/>
        </w:rPr>
      </w:pPr>
      <w:r w:rsidRPr="001D20DC">
        <w:rPr>
          <w:rFonts w:ascii="Tahoma" w:hAnsi="Tahoma" w:cs="Tahoma"/>
          <w:sz w:val="20"/>
        </w:rPr>
        <w:t>…………………………………………………………………………………………………………………..</w:t>
      </w:r>
    </w:p>
    <w:p w:rsidR="001D20DC" w:rsidRPr="001D20DC" w:rsidRDefault="001D20DC" w:rsidP="001D20DC">
      <w:pPr>
        <w:pStyle w:val="BodyText"/>
        <w:spacing w:line="360" w:lineRule="auto"/>
        <w:ind w:left="1440"/>
        <w:jc w:val="both"/>
        <w:textAlignment w:val="auto"/>
        <w:rPr>
          <w:rFonts w:ascii="Tahoma" w:hAnsi="Tahoma" w:cs="Tahoma"/>
          <w:sz w:val="20"/>
        </w:rPr>
      </w:pPr>
      <w:r w:rsidRPr="001D20DC">
        <w:rPr>
          <w:rFonts w:ascii="Tahoma" w:hAnsi="Tahoma" w:cs="Tahoma"/>
          <w:sz w:val="20"/>
        </w:rPr>
        <w:t xml:space="preserve">………………………………………………………………………………………………………………….. </w:t>
      </w:r>
    </w:p>
    <w:p w:rsidR="001D20DC" w:rsidRPr="001D20DC" w:rsidRDefault="001D20DC" w:rsidP="001D20DC">
      <w:pPr>
        <w:pStyle w:val="BodyText"/>
        <w:ind w:left="1440"/>
        <w:jc w:val="both"/>
        <w:textAlignment w:val="auto"/>
        <w:rPr>
          <w:rFonts w:ascii="Tahoma" w:hAnsi="Tahoma" w:cs="Tahoma"/>
          <w:sz w:val="20"/>
        </w:rPr>
      </w:pPr>
      <w:r w:rsidRPr="001D20DC">
        <w:rPr>
          <w:rFonts w:ascii="Tahoma" w:hAnsi="Tahoma" w:cs="Tahoma"/>
          <w:sz w:val="20"/>
        </w:rPr>
        <w:t xml:space="preserve">and I confirm that the Order applies to the Company.  </w:t>
      </w:r>
    </w:p>
    <w:p w:rsidR="001D20DC" w:rsidRPr="001D20DC" w:rsidRDefault="001D20DC" w:rsidP="001D20DC">
      <w:pPr>
        <w:pStyle w:val="BodyText"/>
        <w:ind w:left="1440"/>
        <w:jc w:val="both"/>
        <w:textAlignment w:val="auto"/>
        <w:rPr>
          <w:rFonts w:ascii="Tahoma" w:hAnsi="Tahoma" w:cs="Tahoma"/>
          <w:sz w:val="20"/>
          <w:u w:val="single"/>
        </w:rPr>
      </w:pPr>
    </w:p>
    <w:p w:rsidR="001D20DC" w:rsidRPr="001D20DC" w:rsidRDefault="001D20DC" w:rsidP="001D20DC">
      <w:pPr>
        <w:pStyle w:val="BodyText"/>
        <w:ind w:left="1440"/>
        <w:jc w:val="both"/>
        <w:textAlignment w:val="auto"/>
        <w:rPr>
          <w:rFonts w:ascii="Tahoma" w:hAnsi="Tahoma" w:cs="Tahoma"/>
          <w:sz w:val="20"/>
          <w:u w:val="single"/>
        </w:rPr>
      </w:pPr>
    </w:p>
    <w:p w:rsidR="001D20DC" w:rsidRPr="001D20DC" w:rsidRDefault="001D20DC" w:rsidP="001D20DC">
      <w:pPr>
        <w:pStyle w:val="BodyText"/>
        <w:jc w:val="center"/>
        <w:rPr>
          <w:rFonts w:ascii="Tahoma" w:hAnsi="Tahoma" w:cs="Tahoma"/>
          <w:b/>
          <w:sz w:val="20"/>
          <w:u w:val="single"/>
        </w:rPr>
      </w:pPr>
      <w:r w:rsidRPr="001D20DC">
        <w:rPr>
          <w:rFonts w:ascii="Tahoma" w:hAnsi="Tahoma" w:cs="Tahoma"/>
          <w:b/>
          <w:sz w:val="20"/>
          <w:u w:val="single"/>
        </w:rPr>
        <w:t>NOTES</w:t>
      </w:r>
    </w:p>
    <w:p w:rsidR="001D20DC" w:rsidRPr="001D20DC" w:rsidRDefault="001D20DC" w:rsidP="001D20DC">
      <w:pPr>
        <w:pStyle w:val="BodyText"/>
        <w:ind w:left="1440"/>
        <w:jc w:val="both"/>
        <w:textAlignment w:val="auto"/>
        <w:rPr>
          <w:rFonts w:ascii="Tahoma" w:hAnsi="Tahoma" w:cs="Tahoma"/>
          <w:sz w:val="20"/>
          <w:u w:val="single"/>
        </w:rPr>
      </w:pPr>
    </w:p>
    <w:p w:rsidR="001D20DC" w:rsidRPr="001D20DC" w:rsidRDefault="001D20DC" w:rsidP="001D20DC">
      <w:pPr>
        <w:pStyle w:val="BodyText"/>
        <w:ind w:left="1440" w:hanging="720"/>
        <w:jc w:val="both"/>
        <w:textAlignment w:val="auto"/>
        <w:rPr>
          <w:rFonts w:ascii="Tahoma" w:hAnsi="Tahoma" w:cs="Tahoma"/>
          <w:sz w:val="20"/>
        </w:rPr>
      </w:pPr>
      <w:r w:rsidRPr="001D20DC">
        <w:rPr>
          <w:rFonts w:ascii="Tahoma" w:hAnsi="Tahoma" w:cs="Tahoma"/>
          <w:sz w:val="20"/>
        </w:rPr>
        <w:t>1.</w:t>
      </w:r>
      <w:r w:rsidRPr="001D20DC">
        <w:rPr>
          <w:rFonts w:ascii="Tahoma" w:hAnsi="Tahoma" w:cs="Tahoma"/>
          <w:sz w:val="20"/>
        </w:rPr>
        <w:tab/>
        <w:t>Section 5(2) of the Beneficial Ownership Act 2017 lists the entities to which that Act does not apply.</w:t>
      </w:r>
    </w:p>
    <w:p w:rsidR="001D20DC" w:rsidRPr="001D20DC" w:rsidRDefault="001D20DC" w:rsidP="001D20DC">
      <w:pPr>
        <w:pStyle w:val="BodyText"/>
        <w:jc w:val="both"/>
        <w:textAlignment w:val="auto"/>
        <w:rPr>
          <w:rFonts w:ascii="Tahoma" w:hAnsi="Tahoma" w:cs="Tahoma"/>
          <w:sz w:val="20"/>
          <w:u w:val="single"/>
        </w:rPr>
      </w:pPr>
    </w:p>
    <w:p w:rsidR="001D20DC" w:rsidRPr="001D20DC" w:rsidRDefault="001D20DC" w:rsidP="001D20DC">
      <w:pPr>
        <w:pStyle w:val="BodyText"/>
        <w:ind w:left="1440" w:hanging="720"/>
        <w:jc w:val="both"/>
        <w:textAlignment w:val="auto"/>
        <w:rPr>
          <w:rFonts w:ascii="Tahoma" w:hAnsi="Tahoma" w:cs="Tahoma"/>
          <w:sz w:val="20"/>
        </w:rPr>
      </w:pPr>
      <w:r w:rsidRPr="001D20DC">
        <w:rPr>
          <w:rFonts w:ascii="Tahoma" w:hAnsi="Tahoma" w:cs="Tahoma"/>
          <w:sz w:val="20"/>
        </w:rPr>
        <w:t>2.</w:t>
      </w:r>
      <w:r w:rsidRPr="001D20DC">
        <w:rPr>
          <w:rFonts w:ascii="Tahoma" w:hAnsi="Tahoma" w:cs="Tahoma"/>
          <w:sz w:val="20"/>
        </w:rPr>
        <w:tab/>
        <w:t xml:space="preserve">Section 5(3) of that Act specifies that “an exchange is </w:t>
      </w:r>
      <w:r w:rsidRPr="001D20DC">
        <w:rPr>
          <w:rFonts w:ascii="Tahoma" w:hAnsi="Tahoma" w:cs="Tahoma"/>
          <w:b/>
          <w:sz w:val="20"/>
        </w:rPr>
        <w:t>“</w:t>
      </w:r>
      <w:r w:rsidRPr="001D20DC">
        <w:rPr>
          <w:rStyle w:val="IOMDefinition"/>
          <w:rFonts w:ascii="Tahoma" w:hAnsi="Tahoma" w:cs="Tahoma"/>
          <w:sz w:val="20"/>
          <w:szCs w:val="20"/>
        </w:rPr>
        <w:t>recognised</w:t>
      </w:r>
      <w:r w:rsidRPr="001D20DC">
        <w:rPr>
          <w:rFonts w:ascii="Tahoma" w:hAnsi="Tahoma" w:cs="Tahoma"/>
          <w:b/>
          <w:sz w:val="20"/>
        </w:rPr>
        <w:t>” i</w:t>
      </w:r>
      <w:r w:rsidRPr="001D20DC">
        <w:rPr>
          <w:rFonts w:ascii="Tahoma" w:hAnsi="Tahoma" w:cs="Tahoma"/>
          <w:sz w:val="20"/>
        </w:rPr>
        <w:t>f its name or another suitable description of it is published by the Treasury in such manner as the Treasury determines”.</w:t>
      </w:r>
    </w:p>
    <w:p w:rsidR="001D20DC" w:rsidRPr="001D20DC" w:rsidRDefault="001D20DC" w:rsidP="001D20DC">
      <w:pPr>
        <w:pStyle w:val="BodyText"/>
        <w:ind w:left="1440" w:hanging="720"/>
        <w:jc w:val="both"/>
        <w:textAlignment w:val="auto"/>
        <w:rPr>
          <w:rFonts w:ascii="Tahoma" w:hAnsi="Tahoma" w:cs="Tahoma"/>
          <w:sz w:val="20"/>
        </w:rPr>
      </w:pPr>
    </w:p>
    <w:p w:rsidR="001D20DC" w:rsidRPr="001D20DC" w:rsidRDefault="001D20DC" w:rsidP="001D20DC">
      <w:pPr>
        <w:pStyle w:val="BodyText"/>
        <w:ind w:left="1440" w:hanging="720"/>
        <w:jc w:val="both"/>
        <w:textAlignment w:val="auto"/>
        <w:rPr>
          <w:rFonts w:ascii="Tahoma" w:hAnsi="Tahoma" w:cs="Tahoma"/>
          <w:sz w:val="20"/>
        </w:rPr>
      </w:pPr>
      <w:r w:rsidRPr="001D20DC">
        <w:rPr>
          <w:rFonts w:ascii="Tahoma" w:hAnsi="Tahoma" w:cs="Tahoma"/>
          <w:sz w:val="20"/>
        </w:rPr>
        <w:t>3.</w:t>
      </w:r>
      <w:r w:rsidRPr="001D20DC">
        <w:rPr>
          <w:rFonts w:ascii="Tahoma" w:hAnsi="Tahoma" w:cs="Tahoma"/>
          <w:sz w:val="20"/>
        </w:rPr>
        <w:tab/>
        <w:t xml:space="preserve">Section 5(4) of the Beneficial Ownership Act 2017 allows the Treasury to amend the list of entities in section 5(2) to which that Act does not apply. If the Treasury has added to the list, details of the relevant Order and confirmation that the Order applies to the Company should be included. </w:t>
      </w:r>
    </w:p>
    <w:p w:rsidR="001D20DC" w:rsidRPr="001D20DC" w:rsidRDefault="001D20DC" w:rsidP="001D20DC">
      <w:pPr>
        <w:pStyle w:val="BodyText"/>
        <w:jc w:val="both"/>
        <w:textAlignment w:val="auto"/>
        <w:rPr>
          <w:rFonts w:ascii="Tahoma" w:hAnsi="Tahoma" w:cs="Tahoma"/>
          <w:sz w:val="20"/>
          <w:u w:val="single"/>
        </w:rPr>
      </w:pPr>
    </w:p>
    <w:p w:rsidR="001D20DC" w:rsidRPr="001D20DC" w:rsidRDefault="001D20DC" w:rsidP="001D20DC">
      <w:pPr>
        <w:pStyle w:val="BodyText"/>
        <w:jc w:val="both"/>
        <w:textAlignment w:val="auto"/>
        <w:rPr>
          <w:rFonts w:ascii="Tahoma" w:hAnsi="Tahoma" w:cs="Tahoma"/>
          <w:sz w:val="20"/>
          <w:u w:val="single"/>
        </w:rPr>
      </w:pPr>
    </w:p>
    <w:p w:rsidR="001D20DC" w:rsidRPr="001D20DC" w:rsidRDefault="001D20DC" w:rsidP="001D20DC">
      <w:pPr>
        <w:pStyle w:val="BodyText"/>
        <w:jc w:val="both"/>
        <w:textAlignment w:val="auto"/>
        <w:rPr>
          <w:rFonts w:ascii="Tahoma" w:hAnsi="Tahoma" w:cs="Tahoma"/>
          <w:sz w:val="20"/>
          <w:u w:val="single"/>
        </w:rPr>
      </w:pPr>
    </w:p>
    <w:p w:rsidR="001D20DC" w:rsidRPr="001D20DC" w:rsidRDefault="001D20DC" w:rsidP="001D20DC">
      <w:pPr>
        <w:pStyle w:val="BodyText"/>
        <w:jc w:val="both"/>
        <w:textAlignment w:val="auto"/>
        <w:rPr>
          <w:rFonts w:ascii="Tahoma" w:hAnsi="Tahoma" w:cs="Tahoma"/>
          <w:sz w:val="20"/>
          <w:u w:val="single"/>
        </w:rPr>
      </w:pPr>
    </w:p>
    <w:p w:rsidR="001D20DC" w:rsidRPr="001D20DC" w:rsidRDefault="001D20DC" w:rsidP="001D20DC">
      <w:pPr>
        <w:pStyle w:val="BodyText"/>
        <w:ind w:left="720"/>
        <w:jc w:val="both"/>
        <w:textAlignment w:val="auto"/>
        <w:rPr>
          <w:rFonts w:ascii="Tahoma" w:hAnsi="Tahoma" w:cs="Tahoma"/>
          <w:sz w:val="20"/>
        </w:rPr>
      </w:pPr>
    </w:p>
    <w:p w:rsidR="001D20DC" w:rsidRPr="001D20DC" w:rsidRDefault="001D20DC" w:rsidP="001D20DC">
      <w:pPr>
        <w:pStyle w:val="BodyText"/>
        <w:ind w:left="1260"/>
        <w:jc w:val="both"/>
        <w:textAlignment w:val="auto"/>
        <w:rPr>
          <w:rFonts w:ascii="Tahoma" w:hAnsi="Tahoma" w:cs="Tahoma"/>
          <w:sz w:val="20"/>
        </w:rPr>
      </w:pPr>
    </w:p>
    <w:p w:rsidR="001D20DC" w:rsidRPr="001D20DC" w:rsidRDefault="001D20DC" w:rsidP="001D20DC">
      <w:pPr>
        <w:pStyle w:val="BodyText"/>
        <w:ind w:left="1260"/>
        <w:jc w:val="both"/>
        <w:textAlignment w:val="auto"/>
        <w:rPr>
          <w:rFonts w:ascii="Tahoma" w:hAnsi="Tahoma" w:cs="Tahoma"/>
          <w:sz w:val="20"/>
        </w:rPr>
      </w:pPr>
    </w:p>
    <w:p w:rsidR="001D20DC" w:rsidRPr="001D20DC" w:rsidRDefault="001D20DC" w:rsidP="001D20DC">
      <w:pPr>
        <w:pStyle w:val="BodyText"/>
        <w:ind w:left="1260"/>
        <w:jc w:val="both"/>
        <w:textAlignment w:val="auto"/>
        <w:rPr>
          <w:rFonts w:ascii="Tahoma" w:hAnsi="Tahoma" w:cs="Tahoma"/>
          <w:sz w:val="20"/>
        </w:rPr>
      </w:pPr>
      <w:r w:rsidRPr="001D20DC">
        <w:rPr>
          <w:rFonts w:ascii="Tahoma" w:hAnsi="Tahoma" w:cs="Tahoma"/>
          <w:sz w:val="20"/>
        </w:rPr>
        <w:t xml:space="preserve">Signature </w:t>
      </w:r>
      <w:r w:rsidRPr="001D20DC">
        <w:rPr>
          <w:rFonts w:ascii="Tahoma" w:hAnsi="Tahoma" w:cs="Tahoma"/>
          <w:i/>
          <w:sz w:val="20"/>
        </w:rPr>
        <w:t xml:space="preserve">___________________________ </w:t>
      </w:r>
      <w:r w:rsidRPr="001D20DC">
        <w:rPr>
          <w:rFonts w:ascii="Tahoma" w:hAnsi="Tahoma" w:cs="Tahoma"/>
          <w:sz w:val="20"/>
        </w:rPr>
        <w:t>Director/Secretary/Authorised Signatory</w:t>
      </w:r>
    </w:p>
    <w:p w:rsidR="001D20DC" w:rsidRDefault="001D20DC" w:rsidP="001D20DC">
      <w:pPr>
        <w:pStyle w:val="FootnoteText"/>
        <w:ind w:firstLine="720"/>
      </w:pPr>
    </w:p>
    <w:p w:rsidR="001D20DC" w:rsidRDefault="001D20DC" w:rsidP="001D20DC">
      <w:pPr>
        <w:ind w:left="284"/>
        <w:jc w:val="center"/>
      </w:pPr>
    </w:p>
    <w:p w:rsidR="0097391C" w:rsidRDefault="0097391C" w:rsidP="0097391C">
      <w:pPr>
        <w:pStyle w:val="BodyText"/>
        <w:tabs>
          <w:tab w:val="left" w:pos="709"/>
        </w:tabs>
        <w:rPr>
          <w:sz w:val="18"/>
          <w:szCs w:val="18"/>
        </w:rPr>
      </w:pPr>
    </w:p>
    <w:p w:rsidR="0097391C" w:rsidRPr="00417735" w:rsidRDefault="0097391C" w:rsidP="00B461D1">
      <w:pPr>
        <w:ind w:right="-23"/>
      </w:pPr>
    </w:p>
    <w:sectPr w:rsidR="0097391C" w:rsidRPr="00417735">
      <w:headerReference w:type="default" r:id="rId12"/>
      <w:footerReference w:type="default" r:id="rId13"/>
      <w:pgSz w:w="11907" w:h="16834" w:code="9"/>
      <w:pgMar w:top="862" w:right="1134" w:bottom="709" w:left="1134" w:header="720" w:footer="4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EA2" w:rsidRDefault="00E23EA2">
      <w:r>
        <w:separator/>
      </w:r>
    </w:p>
  </w:endnote>
  <w:endnote w:type="continuationSeparator" w:id="0">
    <w:p w:rsidR="00E23EA2" w:rsidRDefault="00E2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ndale Mono">
    <w:charset w:val="00"/>
    <w:family w:val="modern"/>
    <w:pitch w:val="fixed"/>
    <w:sig w:usb0="00000287" w:usb1="00000000" w:usb2="00000000" w:usb3="00000000" w:csb0="0000009F" w:csb1="00000000"/>
  </w:font>
  <w:font w:name="Gill Sans">
    <w:altName w:val="Gill Sans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IOM">
    <w:charset w:val="00"/>
    <w:family w:val="roman"/>
    <w:pitch w:val="variable"/>
    <w:sig w:usb0="00000001"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5C3" w:rsidRPr="00AB484D" w:rsidRDefault="00A205C3" w:rsidP="00A205C3">
    <w:pPr>
      <w:pStyle w:val="Footer"/>
      <w:ind w:right="360"/>
      <w:jc w:val="center"/>
      <w:rPr>
        <w:rFonts w:ascii="Tahoma" w:hAnsi="Tahoma" w:cs="Tahoma"/>
        <w:sz w:val="18"/>
        <w:szCs w:val="18"/>
        <w:lang w:val="en-US"/>
      </w:rPr>
    </w:pPr>
    <w:r w:rsidRPr="00AB484D">
      <w:rPr>
        <w:rFonts w:ascii="Tahoma" w:hAnsi="Tahoma" w:cs="Tahoma"/>
        <w:sz w:val="18"/>
        <w:szCs w:val="18"/>
        <w:lang w:val="en-US"/>
      </w:rPr>
      <w:t xml:space="preserve">Page </w:t>
    </w:r>
    <w:r w:rsidRPr="00AB484D">
      <w:rPr>
        <w:rFonts w:ascii="Tahoma" w:hAnsi="Tahoma" w:cs="Tahoma"/>
        <w:sz w:val="18"/>
        <w:szCs w:val="18"/>
        <w:lang w:val="en-US"/>
      </w:rPr>
      <w:fldChar w:fldCharType="begin"/>
    </w:r>
    <w:r w:rsidRPr="00AB484D">
      <w:rPr>
        <w:rFonts w:ascii="Tahoma" w:hAnsi="Tahoma" w:cs="Tahoma"/>
        <w:sz w:val="18"/>
        <w:szCs w:val="18"/>
        <w:lang w:val="en-US"/>
      </w:rPr>
      <w:instrText xml:space="preserve"> PAGE </w:instrText>
    </w:r>
    <w:r w:rsidRPr="00AB484D">
      <w:rPr>
        <w:rFonts w:ascii="Tahoma" w:hAnsi="Tahoma" w:cs="Tahoma"/>
        <w:sz w:val="18"/>
        <w:szCs w:val="18"/>
        <w:lang w:val="en-US"/>
      </w:rPr>
      <w:fldChar w:fldCharType="separate"/>
    </w:r>
    <w:r w:rsidR="00E8177C">
      <w:rPr>
        <w:rFonts w:ascii="Tahoma" w:hAnsi="Tahoma" w:cs="Tahoma"/>
        <w:noProof/>
        <w:sz w:val="18"/>
        <w:szCs w:val="18"/>
        <w:lang w:val="en-US"/>
      </w:rPr>
      <w:t>4</w:t>
    </w:r>
    <w:r w:rsidRPr="00AB484D">
      <w:rPr>
        <w:rFonts w:ascii="Tahoma" w:hAnsi="Tahoma" w:cs="Tahoma"/>
        <w:sz w:val="18"/>
        <w:szCs w:val="18"/>
        <w:lang w:val="en-US"/>
      </w:rPr>
      <w:fldChar w:fldCharType="end"/>
    </w:r>
    <w:r w:rsidRPr="00AB484D">
      <w:rPr>
        <w:rFonts w:ascii="Tahoma" w:hAnsi="Tahoma" w:cs="Tahoma"/>
        <w:sz w:val="18"/>
        <w:szCs w:val="18"/>
        <w:lang w:val="en-US"/>
      </w:rPr>
      <w:t xml:space="preserve"> of </w:t>
    </w:r>
    <w:r w:rsidRPr="00AB484D">
      <w:rPr>
        <w:rFonts w:ascii="Tahoma" w:hAnsi="Tahoma" w:cs="Tahoma"/>
        <w:sz w:val="18"/>
        <w:szCs w:val="18"/>
        <w:lang w:val="en-US"/>
      </w:rPr>
      <w:fldChar w:fldCharType="begin"/>
    </w:r>
    <w:r w:rsidRPr="00AB484D">
      <w:rPr>
        <w:rFonts w:ascii="Tahoma" w:hAnsi="Tahoma" w:cs="Tahoma"/>
        <w:sz w:val="18"/>
        <w:szCs w:val="18"/>
        <w:lang w:val="en-US"/>
      </w:rPr>
      <w:instrText xml:space="preserve"> NUMPAGES </w:instrText>
    </w:r>
    <w:r w:rsidRPr="00AB484D">
      <w:rPr>
        <w:rFonts w:ascii="Tahoma" w:hAnsi="Tahoma" w:cs="Tahoma"/>
        <w:sz w:val="18"/>
        <w:szCs w:val="18"/>
        <w:lang w:val="en-US"/>
      </w:rPr>
      <w:fldChar w:fldCharType="separate"/>
    </w:r>
    <w:r w:rsidR="00E8177C">
      <w:rPr>
        <w:rFonts w:ascii="Tahoma" w:hAnsi="Tahoma" w:cs="Tahoma"/>
        <w:noProof/>
        <w:sz w:val="18"/>
        <w:szCs w:val="18"/>
        <w:lang w:val="en-US"/>
      </w:rPr>
      <w:t>6</w:t>
    </w:r>
    <w:r w:rsidRPr="00AB484D">
      <w:rPr>
        <w:rFonts w:ascii="Tahoma" w:hAnsi="Tahoma" w:cs="Tahoma"/>
        <w:sz w:val="18"/>
        <w:szCs w:val="18"/>
        <w:lang w:val="en-US"/>
      </w:rPr>
      <w:fldChar w:fldCharType="end"/>
    </w:r>
  </w:p>
  <w:p w:rsidR="00A205C3" w:rsidRPr="00AB484D" w:rsidRDefault="00A205C3" w:rsidP="00A205C3">
    <w:pPr>
      <w:pStyle w:val="Footer"/>
      <w:ind w:right="360"/>
      <w:rPr>
        <w:rFonts w:ascii="Tahoma" w:hAnsi="Tahoma" w:cs="Tahoma"/>
        <w:sz w:val="18"/>
        <w:szCs w:val="18"/>
      </w:rPr>
    </w:pPr>
    <w:r w:rsidRPr="00AB484D">
      <w:rPr>
        <w:rFonts w:ascii="Tahoma" w:hAnsi="Tahoma" w:cs="Tahoma"/>
        <w:sz w:val="18"/>
        <w:szCs w:val="18"/>
      </w:rPr>
      <w:t xml:space="preserve">Form IMAR – </w:t>
    </w:r>
    <w:r w:rsidR="009218E4">
      <w:rPr>
        <w:rFonts w:ascii="Tahoma" w:hAnsi="Tahoma" w:cs="Tahoma"/>
        <w:sz w:val="18"/>
        <w:szCs w:val="18"/>
      </w:rPr>
      <w:t>September 2021</w:t>
    </w:r>
  </w:p>
  <w:p w:rsidR="00602DF8" w:rsidRDefault="00602DF8" w:rsidP="00FF2818">
    <w:pPr>
      <w:pStyle w:val="Footer"/>
      <w:tabs>
        <w:tab w:val="clear" w:pos="4153"/>
        <w:tab w:val="center" w:pos="5103"/>
      </w:tabs>
      <w:ind w:left="56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EA2" w:rsidRDefault="00E23EA2">
      <w:r>
        <w:separator/>
      </w:r>
    </w:p>
  </w:footnote>
  <w:footnote w:type="continuationSeparator" w:id="0">
    <w:p w:rsidR="00E23EA2" w:rsidRDefault="00E23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84" w:rsidRPr="00710C5F" w:rsidRDefault="00E45D84" w:rsidP="00E45D84">
    <w:pPr>
      <w:jc w:val="both"/>
      <w:rPr>
        <w:rFonts w:ascii="Tahoma" w:hAnsi="Tahoma" w:cs="Tahoma"/>
        <w:sz w:val="28"/>
        <w:szCs w:val="28"/>
      </w:rPr>
    </w:pPr>
    <w:permStart w:id="719413358" w:edGrp="everyone"/>
    <w:r>
      <w:rPr>
        <w:rFonts w:ascii="Tahoma" w:hAnsi="Tahoma" w:cs="Tahoma"/>
        <w:b/>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588010</wp:posOffset>
              </wp:positionH>
              <wp:positionV relativeFrom="paragraph">
                <wp:posOffset>-108585</wp:posOffset>
              </wp:positionV>
              <wp:extent cx="1565275" cy="3810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275"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D84" w:rsidRDefault="00E45D84" w:rsidP="00E45D84">
                          <w:permStart w:id="227958033" w:edGrp="everyone"/>
                          <w:permEnd w:id="22795803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46.3pt;margin-top:-8.55pt;width:123.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">
              <v:textbox inset="0,0,0,0">
                <w:txbxContent>
                  <w:p w:rsidR="00E45D84" w:rsidRDefault="00E45D84" w:rsidP="00E45D84">
                    <w:permStart w:id="227958033" w:edGrp="everyone"/>
                    <w:permEnd w:id="227958033"/>
                  </w:p>
                </w:txbxContent>
              </v:textbox>
            </v:rect>
          </w:pict>
        </mc:Fallback>
      </mc:AlternateContent>
    </w:r>
    <w:permEnd w:id="719413358"/>
    <w:r w:rsidRPr="00CD161F">
      <w:rPr>
        <w:rFonts w:ascii="Tahoma" w:hAnsi="Tahoma" w:cs="Tahoma"/>
        <w:b/>
        <w:sz w:val="28"/>
        <w:szCs w:val="28"/>
      </w:rPr>
      <w:t>Co No</w:t>
    </w:r>
    <w:r w:rsidRPr="00710C5F">
      <w:rPr>
        <w:rFonts w:ascii="Tahoma" w:hAnsi="Tahoma" w:cs="Tahoma"/>
        <w:sz w:val="28"/>
        <w:szCs w:val="28"/>
      </w:rPr>
      <w:t xml:space="preserve">                                          </w:t>
    </w:r>
    <w:r w:rsidRPr="00710C5F">
      <w:rPr>
        <w:rFonts w:ascii="Tahoma" w:hAnsi="Tahoma" w:cs="Tahoma"/>
        <w:sz w:val="28"/>
        <w:szCs w:val="28"/>
      </w:rPr>
      <w:tab/>
      <w:t xml:space="preserve">                               </w:t>
    </w:r>
    <w:r w:rsidRPr="00CD161F">
      <w:rPr>
        <w:rFonts w:ascii="Tahoma" w:hAnsi="Tahoma" w:cs="Tahoma"/>
        <w:b/>
        <w:sz w:val="28"/>
        <w:szCs w:val="28"/>
      </w:rPr>
      <w:t>Form IMAR</w:t>
    </w:r>
  </w:p>
  <w:p w:rsidR="00E45D84" w:rsidRPr="00417735" w:rsidRDefault="00E45D84" w:rsidP="00E45D84">
    <w:pPr>
      <w:pStyle w:val="Header"/>
      <w:tabs>
        <w:tab w:val="clear" w:pos="8306"/>
        <w:tab w:val="right" w:pos="9780"/>
      </w:tabs>
      <w:ind w:right="-142"/>
      <w:rPr>
        <w:rFonts w:ascii="Tahoma" w:hAnsi="Tahoma" w:cs="Tahoma"/>
        <w:b/>
        <w:sz w:val="32"/>
        <w:szCs w:val="32"/>
        <w:u w:val="single"/>
      </w:rPr>
    </w:pPr>
    <w:r w:rsidRPr="00417735">
      <w:rPr>
        <w:rFonts w:ascii="Tahoma" w:hAnsi="Tahoma" w:cs="Tahoma"/>
        <w:sz w:val="28"/>
      </w:rPr>
      <w:tab/>
    </w:r>
    <w:r>
      <w:rPr>
        <w:rFonts w:ascii="Tahoma" w:hAnsi="Tahoma" w:cs="Tahoma"/>
        <w:sz w:val="28"/>
      </w:rPr>
      <w:tab/>
    </w:r>
  </w:p>
  <w:p w:rsidR="00602DF8" w:rsidRDefault="00602DF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07ED"/>
    <w:multiLevelType w:val="hybridMultilevel"/>
    <w:tmpl w:val="C37634A2"/>
    <w:lvl w:ilvl="0" w:tplc="B25854E2">
      <w:start w:val="40"/>
      <w:numFmt w:val="decimal"/>
      <w:lvlText w:val="(%1)"/>
      <w:lvlJc w:val="left"/>
      <w:pPr>
        <w:tabs>
          <w:tab w:val="num" w:pos="987"/>
        </w:tabs>
        <w:ind w:left="987" w:hanging="360"/>
      </w:pPr>
      <w:rPr>
        <w:rFonts w:hint="default"/>
      </w:rPr>
    </w:lvl>
    <w:lvl w:ilvl="1" w:tplc="08090019" w:tentative="1">
      <w:start w:val="1"/>
      <w:numFmt w:val="lowerLetter"/>
      <w:lvlText w:val="%2."/>
      <w:lvlJc w:val="left"/>
      <w:pPr>
        <w:tabs>
          <w:tab w:val="num" w:pos="1707"/>
        </w:tabs>
        <w:ind w:left="1707" w:hanging="360"/>
      </w:pPr>
    </w:lvl>
    <w:lvl w:ilvl="2" w:tplc="0809001B" w:tentative="1">
      <w:start w:val="1"/>
      <w:numFmt w:val="lowerRoman"/>
      <w:lvlText w:val="%3."/>
      <w:lvlJc w:val="right"/>
      <w:pPr>
        <w:tabs>
          <w:tab w:val="num" w:pos="2427"/>
        </w:tabs>
        <w:ind w:left="2427" w:hanging="180"/>
      </w:pPr>
    </w:lvl>
    <w:lvl w:ilvl="3" w:tplc="0809000F" w:tentative="1">
      <w:start w:val="1"/>
      <w:numFmt w:val="decimal"/>
      <w:lvlText w:val="%4."/>
      <w:lvlJc w:val="left"/>
      <w:pPr>
        <w:tabs>
          <w:tab w:val="num" w:pos="3147"/>
        </w:tabs>
        <w:ind w:left="3147" w:hanging="360"/>
      </w:pPr>
    </w:lvl>
    <w:lvl w:ilvl="4" w:tplc="08090019" w:tentative="1">
      <w:start w:val="1"/>
      <w:numFmt w:val="lowerLetter"/>
      <w:lvlText w:val="%5."/>
      <w:lvlJc w:val="left"/>
      <w:pPr>
        <w:tabs>
          <w:tab w:val="num" w:pos="3867"/>
        </w:tabs>
        <w:ind w:left="3867" w:hanging="360"/>
      </w:pPr>
    </w:lvl>
    <w:lvl w:ilvl="5" w:tplc="0809001B" w:tentative="1">
      <w:start w:val="1"/>
      <w:numFmt w:val="lowerRoman"/>
      <w:lvlText w:val="%6."/>
      <w:lvlJc w:val="right"/>
      <w:pPr>
        <w:tabs>
          <w:tab w:val="num" w:pos="4587"/>
        </w:tabs>
        <w:ind w:left="4587" w:hanging="180"/>
      </w:pPr>
    </w:lvl>
    <w:lvl w:ilvl="6" w:tplc="0809000F" w:tentative="1">
      <w:start w:val="1"/>
      <w:numFmt w:val="decimal"/>
      <w:lvlText w:val="%7."/>
      <w:lvlJc w:val="left"/>
      <w:pPr>
        <w:tabs>
          <w:tab w:val="num" w:pos="5307"/>
        </w:tabs>
        <w:ind w:left="5307" w:hanging="360"/>
      </w:pPr>
    </w:lvl>
    <w:lvl w:ilvl="7" w:tplc="08090019" w:tentative="1">
      <w:start w:val="1"/>
      <w:numFmt w:val="lowerLetter"/>
      <w:lvlText w:val="%8."/>
      <w:lvlJc w:val="left"/>
      <w:pPr>
        <w:tabs>
          <w:tab w:val="num" w:pos="6027"/>
        </w:tabs>
        <w:ind w:left="6027" w:hanging="360"/>
      </w:pPr>
    </w:lvl>
    <w:lvl w:ilvl="8" w:tplc="0809001B" w:tentative="1">
      <w:start w:val="1"/>
      <w:numFmt w:val="lowerRoman"/>
      <w:lvlText w:val="%9."/>
      <w:lvlJc w:val="right"/>
      <w:pPr>
        <w:tabs>
          <w:tab w:val="num" w:pos="6747"/>
        </w:tabs>
        <w:ind w:left="6747" w:hanging="180"/>
      </w:pPr>
    </w:lvl>
  </w:abstractNum>
  <w:abstractNum w:abstractNumId="1" w15:restartNumberingAfterBreak="0">
    <w:nsid w:val="0A905A0E"/>
    <w:multiLevelType w:val="hybridMultilevel"/>
    <w:tmpl w:val="5922D756"/>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9545E35"/>
    <w:multiLevelType w:val="hybridMultilevel"/>
    <w:tmpl w:val="E9B45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CE625C4"/>
    <w:multiLevelType w:val="hybridMultilevel"/>
    <w:tmpl w:val="2BFCDDB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Andale Mono" w:hAnsi="Andale Mono"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Andale Mono" w:hAnsi="Andale Mono"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32C61C5E"/>
    <w:multiLevelType w:val="multilevel"/>
    <w:tmpl w:val="ECD691A0"/>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468A5F5F"/>
    <w:multiLevelType w:val="hybridMultilevel"/>
    <w:tmpl w:val="6A080E38"/>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87B59C8"/>
    <w:multiLevelType w:val="hybridMultilevel"/>
    <w:tmpl w:val="51BAAE94"/>
    <w:lvl w:ilvl="0" w:tplc="27847FC8">
      <w:start w:val="1"/>
      <w:numFmt w:val="lowerLetter"/>
      <w:lvlText w:val="(%1)"/>
      <w:lvlJc w:val="left"/>
      <w:pPr>
        <w:tabs>
          <w:tab w:val="num" w:pos="1440"/>
        </w:tabs>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4D671C1C"/>
    <w:multiLevelType w:val="hybridMultilevel"/>
    <w:tmpl w:val="33E44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BE21D2"/>
    <w:multiLevelType w:val="hybridMultilevel"/>
    <w:tmpl w:val="106EAED4"/>
    <w:lvl w:ilvl="0" w:tplc="42843B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51B479D"/>
    <w:multiLevelType w:val="hybridMultilevel"/>
    <w:tmpl w:val="1B76C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75C1A70"/>
    <w:multiLevelType w:val="hybridMultilevel"/>
    <w:tmpl w:val="4558A9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B046D3"/>
    <w:multiLevelType w:val="hybridMultilevel"/>
    <w:tmpl w:val="ABD6D056"/>
    <w:lvl w:ilvl="0" w:tplc="D45676B0">
      <w:start w:val="38"/>
      <w:numFmt w:val="decimal"/>
      <w:lvlText w:val="(%1)"/>
      <w:lvlJc w:val="left"/>
      <w:pPr>
        <w:tabs>
          <w:tab w:val="num" w:pos="1524"/>
        </w:tabs>
        <w:ind w:left="1524" w:hanging="390"/>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12" w15:restartNumberingAfterBreak="0">
    <w:nsid w:val="58D646CA"/>
    <w:multiLevelType w:val="hybridMultilevel"/>
    <w:tmpl w:val="18DC0B8E"/>
    <w:lvl w:ilvl="0" w:tplc="8DDC981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58F32294"/>
    <w:multiLevelType w:val="multilevel"/>
    <w:tmpl w:val="A6F80A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63F5732F"/>
    <w:multiLevelType w:val="hybridMultilevel"/>
    <w:tmpl w:val="580A0868"/>
    <w:lvl w:ilvl="0" w:tplc="32484D06">
      <w:start w:val="2"/>
      <w:numFmt w:val="decimal"/>
      <w:lvlText w:val="%1."/>
      <w:lvlJc w:val="left"/>
      <w:pPr>
        <w:tabs>
          <w:tab w:val="num" w:pos="382"/>
        </w:tabs>
        <w:ind w:left="382" w:hanging="360"/>
      </w:pPr>
      <w:rPr>
        <w:rFonts w:hint="default"/>
      </w:rPr>
    </w:lvl>
    <w:lvl w:ilvl="1" w:tplc="04090019" w:tentative="1">
      <w:start w:val="1"/>
      <w:numFmt w:val="lowerLetter"/>
      <w:lvlText w:val="%2."/>
      <w:lvlJc w:val="left"/>
      <w:pPr>
        <w:tabs>
          <w:tab w:val="num" w:pos="1102"/>
        </w:tabs>
        <w:ind w:left="1102" w:hanging="360"/>
      </w:pPr>
    </w:lvl>
    <w:lvl w:ilvl="2" w:tplc="0409001B" w:tentative="1">
      <w:start w:val="1"/>
      <w:numFmt w:val="lowerRoman"/>
      <w:lvlText w:val="%3."/>
      <w:lvlJc w:val="right"/>
      <w:pPr>
        <w:tabs>
          <w:tab w:val="num" w:pos="1822"/>
        </w:tabs>
        <w:ind w:left="1822" w:hanging="180"/>
      </w:pPr>
    </w:lvl>
    <w:lvl w:ilvl="3" w:tplc="0409000F" w:tentative="1">
      <w:start w:val="1"/>
      <w:numFmt w:val="decimal"/>
      <w:lvlText w:val="%4."/>
      <w:lvlJc w:val="left"/>
      <w:pPr>
        <w:tabs>
          <w:tab w:val="num" w:pos="2542"/>
        </w:tabs>
        <w:ind w:left="2542" w:hanging="360"/>
      </w:pPr>
    </w:lvl>
    <w:lvl w:ilvl="4" w:tplc="04090019" w:tentative="1">
      <w:start w:val="1"/>
      <w:numFmt w:val="lowerLetter"/>
      <w:lvlText w:val="%5."/>
      <w:lvlJc w:val="left"/>
      <w:pPr>
        <w:tabs>
          <w:tab w:val="num" w:pos="3262"/>
        </w:tabs>
        <w:ind w:left="3262" w:hanging="360"/>
      </w:pPr>
    </w:lvl>
    <w:lvl w:ilvl="5" w:tplc="0409001B" w:tentative="1">
      <w:start w:val="1"/>
      <w:numFmt w:val="lowerRoman"/>
      <w:lvlText w:val="%6."/>
      <w:lvlJc w:val="right"/>
      <w:pPr>
        <w:tabs>
          <w:tab w:val="num" w:pos="3982"/>
        </w:tabs>
        <w:ind w:left="3982" w:hanging="180"/>
      </w:pPr>
    </w:lvl>
    <w:lvl w:ilvl="6" w:tplc="0409000F" w:tentative="1">
      <w:start w:val="1"/>
      <w:numFmt w:val="decimal"/>
      <w:lvlText w:val="%7."/>
      <w:lvlJc w:val="left"/>
      <w:pPr>
        <w:tabs>
          <w:tab w:val="num" w:pos="4702"/>
        </w:tabs>
        <w:ind w:left="4702" w:hanging="360"/>
      </w:pPr>
    </w:lvl>
    <w:lvl w:ilvl="7" w:tplc="04090019" w:tentative="1">
      <w:start w:val="1"/>
      <w:numFmt w:val="lowerLetter"/>
      <w:lvlText w:val="%8."/>
      <w:lvlJc w:val="left"/>
      <w:pPr>
        <w:tabs>
          <w:tab w:val="num" w:pos="5422"/>
        </w:tabs>
        <w:ind w:left="5422" w:hanging="360"/>
      </w:pPr>
    </w:lvl>
    <w:lvl w:ilvl="8" w:tplc="0409001B" w:tentative="1">
      <w:start w:val="1"/>
      <w:numFmt w:val="lowerRoman"/>
      <w:lvlText w:val="%9."/>
      <w:lvlJc w:val="right"/>
      <w:pPr>
        <w:tabs>
          <w:tab w:val="num" w:pos="6142"/>
        </w:tabs>
        <w:ind w:left="6142" w:hanging="180"/>
      </w:pPr>
    </w:lvl>
  </w:abstractNum>
  <w:abstractNum w:abstractNumId="15" w15:restartNumberingAfterBreak="0">
    <w:nsid w:val="69413DFC"/>
    <w:multiLevelType w:val="hybridMultilevel"/>
    <w:tmpl w:val="0A7EF34E"/>
    <w:lvl w:ilvl="0" w:tplc="9A727EE2">
      <w:start w:val="38"/>
      <w:numFmt w:val="decimal"/>
      <w:lvlText w:val="(%1)"/>
      <w:lvlJc w:val="left"/>
      <w:pPr>
        <w:tabs>
          <w:tab w:val="num" w:pos="960"/>
        </w:tabs>
        <w:ind w:left="960" w:hanging="36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6" w15:restartNumberingAfterBreak="0">
    <w:nsid w:val="74C45A35"/>
    <w:multiLevelType w:val="hybridMultilevel"/>
    <w:tmpl w:val="1362DA14"/>
    <w:lvl w:ilvl="0" w:tplc="446A0528">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5093E11"/>
    <w:multiLevelType w:val="hybridMultilevel"/>
    <w:tmpl w:val="5C828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291F64"/>
    <w:multiLevelType w:val="hybridMultilevel"/>
    <w:tmpl w:val="B2B2020E"/>
    <w:lvl w:ilvl="0" w:tplc="B8ECB9F0">
      <w:start w:val="3"/>
      <w:numFmt w:val="bullet"/>
      <w:lvlText w:val=""/>
      <w:lvlJc w:val="left"/>
      <w:pPr>
        <w:tabs>
          <w:tab w:val="num" w:pos="720"/>
        </w:tabs>
        <w:ind w:left="720" w:hanging="360"/>
      </w:pPr>
      <w:rPr>
        <w:rFonts w:ascii="Symbol" w:eastAsia="Times New Roman" w:hAnsi="Symbol" w:cs="Times New Roman" w:hint="default"/>
        <w:b/>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4"/>
  </w:num>
  <w:num w:numId="3">
    <w:abstractNumId w:val="4"/>
  </w:num>
  <w:num w:numId="4">
    <w:abstractNumId w:val="15"/>
  </w:num>
  <w:num w:numId="5">
    <w:abstractNumId w:val="11"/>
  </w:num>
  <w:num w:numId="6">
    <w:abstractNumId w:val="0"/>
  </w:num>
  <w:num w:numId="7">
    <w:abstractNumId w:val="10"/>
  </w:num>
  <w:num w:numId="8">
    <w:abstractNumId w:val="16"/>
  </w:num>
  <w:num w:numId="9">
    <w:abstractNumId w:val="3"/>
  </w:num>
  <w:num w:numId="10">
    <w:abstractNumId w:val="18"/>
  </w:num>
  <w:num w:numId="11">
    <w:abstractNumId w:val="1"/>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019"/>
    <w:rsid w:val="00031EA7"/>
    <w:rsid w:val="00062654"/>
    <w:rsid w:val="00081BEE"/>
    <w:rsid w:val="00081F2C"/>
    <w:rsid w:val="000B0329"/>
    <w:rsid w:val="000B58A9"/>
    <w:rsid w:val="000D2EA4"/>
    <w:rsid w:val="001030DC"/>
    <w:rsid w:val="0011621E"/>
    <w:rsid w:val="00124401"/>
    <w:rsid w:val="0013797D"/>
    <w:rsid w:val="0014313D"/>
    <w:rsid w:val="00155B6F"/>
    <w:rsid w:val="0017512E"/>
    <w:rsid w:val="001A5829"/>
    <w:rsid w:val="001C4809"/>
    <w:rsid w:val="001D20DC"/>
    <w:rsid w:val="001F0D30"/>
    <w:rsid w:val="00213533"/>
    <w:rsid w:val="00220245"/>
    <w:rsid w:val="002223A8"/>
    <w:rsid w:val="00226AFC"/>
    <w:rsid w:val="00233E4F"/>
    <w:rsid w:val="00235E35"/>
    <w:rsid w:val="00251074"/>
    <w:rsid w:val="002A4116"/>
    <w:rsid w:val="002A6F3F"/>
    <w:rsid w:val="002E469A"/>
    <w:rsid w:val="002F2844"/>
    <w:rsid w:val="003572AA"/>
    <w:rsid w:val="00375F65"/>
    <w:rsid w:val="00381216"/>
    <w:rsid w:val="00387132"/>
    <w:rsid w:val="003915A4"/>
    <w:rsid w:val="00396A3A"/>
    <w:rsid w:val="003B0097"/>
    <w:rsid w:val="003B73FD"/>
    <w:rsid w:val="003E7E56"/>
    <w:rsid w:val="003F7A13"/>
    <w:rsid w:val="00414313"/>
    <w:rsid w:val="00417735"/>
    <w:rsid w:val="004238F4"/>
    <w:rsid w:val="004913E3"/>
    <w:rsid w:val="004950BD"/>
    <w:rsid w:val="004C1689"/>
    <w:rsid w:val="004F49B8"/>
    <w:rsid w:val="00513869"/>
    <w:rsid w:val="00521E0F"/>
    <w:rsid w:val="00550438"/>
    <w:rsid w:val="005B55B2"/>
    <w:rsid w:val="005C5334"/>
    <w:rsid w:val="005D42B8"/>
    <w:rsid w:val="005F5820"/>
    <w:rsid w:val="00602DF8"/>
    <w:rsid w:val="00642551"/>
    <w:rsid w:val="00696A12"/>
    <w:rsid w:val="006A58CA"/>
    <w:rsid w:val="00710C5F"/>
    <w:rsid w:val="00720115"/>
    <w:rsid w:val="00775C7F"/>
    <w:rsid w:val="00784E70"/>
    <w:rsid w:val="00793FE8"/>
    <w:rsid w:val="0079540B"/>
    <w:rsid w:val="00796A3C"/>
    <w:rsid w:val="007A1FF3"/>
    <w:rsid w:val="007A547D"/>
    <w:rsid w:val="007D00BC"/>
    <w:rsid w:val="007D3CAA"/>
    <w:rsid w:val="00804A77"/>
    <w:rsid w:val="008138F8"/>
    <w:rsid w:val="00827D15"/>
    <w:rsid w:val="008637C0"/>
    <w:rsid w:val="0089690F"/>
    <w:rsid w:val="008D39F7"/>
    <w:rsid w:val="008D4B39"/>
    <w:rsid w:val="008E2A7E"/>
    <w:rsid w:val="008F4A80"/>
    <w:rsid w:val="0090542B"/>
    <w:rsid w:val="009109E8"/>
    <w:rsid w:val="009218E4"/>
    <w:rsid w:val="00937530"/>
    <w:rsid w:val="0097391C"/>
    <w:rsid w:val="009B34A2"/>
    <w:rsid w:val="009B5819"/>
    <w:rsid w:val="009E13C2"/>
    <w:rsid w:val="00A205C3"/>
    <w:rsid w:val="00A4289E"/>
    <w:rsid w:val="00A5254A"/>
    <w:rsid w:val="00A7344A"/>
    <w:rsid w:val="00AB484D"/>
    <w:rsid w:val="00AD6CA9"/>
    <w:rsid w:val="00AF2253"/>
    <w:rsid w:val="00B11903"/>
    <w:rsid w:val="00B1348B"/>
    <w:rsid w:val="00B20199"/>
    <w:rsid w:val="00B36FB3"/>
    <w:rsid w:val="00B40216"/>
    <w:rsid w:val="00B461D1"/>
    <w:rsid w:val="00B7584A"/>
    <w:rsid w:val="00B97953"/>
    <w:rsid w:val="00BB2E6B"/>
    <w:rsid w:val="00BF3124"/>
    <w:rsid w:val="00C13AD2"/>
    <w:rsid w:val="00C41339"/>
    <w:rsid w:val="00C447E4"/>
    <w:rsid w:val="00C46FD0"/>
    <w:rsid w:val="00C76BA3"/>
    <w:rsid w:val="00C76FF4"/>
    <w:rsid w:val="00C836AA"/>
    <w:rsid w:val="00C877F9"/>
    <w:rsid w:val="00CC067B"/>
    <w:rsid w:val="00CC38A9"/>
    <w:rsid w:val="00CD161F"/>
    <w:rsid w:val="00CD1BB6"/>
    <w:rsid w:val="00CE2FDD"/>
    <w:rsid w:val="00CE352C"/>
    <w:rsid w:val="00CF66C2"/>
    <w:rsid w:val="00D02BEE"/>
    <w:rsid w:val="00D037A7"/>
    <w:rsid w:val="00D42FF6"/>
    <w:rsid w:val="00D43DAB"/>
    <w:rsid w:val="00D44F3D"/>
    <w:rsid w:val="00D60CED"/>
    <w:rsid w:val="00D7223E"/>
    <w:rsid w:val="00D76019"/>
    <w:rsid w:val="00D760A2"/>
    <w:rsid w:val="00D871B8"/>
    <w:rsid w:val="00D93636"/>
    <w:rsid w:val="00DD4E8A"/>
    <w:rsid w:val="00DF2A77"/>
    <w:rsid w:val="00E23EA2"/>
    <w:rsid w:val="00E25BB1"/>
    <w:rsid w:val="00E45D84"/>
    <w:rsid w:val="00E5606A"/>
    <w:rsid w:val="00E8177C"/>
    <w:rsid w:val="00F47CFF"/>
    <w:rsid w:val="00F61755"/>
    <w:rsid w:val="00F7679E"/>
    <w:rsid w:val="00F82324"/>
    <w:rsid w:val="00FF2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F604BFB7-02D8-445E-B493-A21EAF09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framePr w:w="3709" w:h="289" w:hSpace="180" w:wrap="around" w:vAnchor="text" w:hAnchor="page" w:x="865" w:y="144"/>
      <w:ind w:left="567"/>
      <w:outlineLvl w:val="0"/>
    </w:pPr>
    <w:rPr>
      <w:b/>
      <w:bCs/>
      <w:i/>
      <w:iCs/>
      <w:sz w:val="24"/>
    </w:rPr>
  </w:style>
  <w:style w:type="paragraph" w:styleId="Heading2">
    <w:name w:val="heading 2"/>
    <w:basedOn w:val="Normal"/>
    <w:next w:val="Normal"/>
    <w:qFormat/>
    <w:pPr>
      <w:keepNext/>
      <w:ind w:left="2880" w:right="-23" w:firstLine="720"/>
      <w:outlineLvl w:val="1"/>
    </w:pPr>
    <w:rPr>
      <w:b/>
      <w:bCs/>
      <w:i/>
      <w:iCs/>
      <w:sz w:val="24"/>
    </w:rPr>
  </w:style>
  <w:style w:type="paragraph" w:styleId="Heading3">
    <w:name w:val="heading 3"/>
    <w:basedOn w:val="Normal"/>
    <w:next w:val="Normal"/>
    <w:qFormat/>
    <w:pPr>
      <w:keepNext/>
      <w:ind w:right="-23"/>
      <w:outlineLvl w:val="2"/>
    </w:pPr>
    <w:rPr>
      <w:i/>
      <w:iCs/>
      <w:sz w:val="24"/>
    </w:rPr>
  </w:style>
  <w:style w:type="paragraph" w:styleId="Heading4">
    <w:name w:val="heading 4"/>
    <w:basedOn w:val="Normal"/>
    <w:next w:val="Normal"/>
    <w:qFormat/>
    <w:pPr>
      <w:keepNext/>
      <w:ind w:right="-23"/>
      <w:jc w:val="center"/>
      <w:outlineLvl w:val="3"/>
    </w:pPr>
    <w:rPr>
      <w:b/>
      <w:sz w:val="24"/>
    </w:rPr>
  </w:style>
  <w:style w:type="paragraph" w:styleId="Heading5">
    <w:name w:val="heading 5"/>
    <w:basedOn w:val="Normal"/>
    <w:next w:val="Normal"/>
    <w:qFormat/>
    <w:pPr>
      <w:keepNext/>
      <w:ind w:right="-23"/>
      <w:jc w:val="both"/>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semiHidden/>
    <w:pPr>
      <w:tabs>
        <w:tab w:val="left" w:pos="720"/>
        <w:tab w:val="left" w:pos="1440"/>
        <w:tab w:val="left" w:pos="2160"/>
        <w:tab w:val="left" w:pos="2880"/>
        <w:tab w:val="left" w:pos="3600"/>
        <w:tab w:val="center" w:pos="4819"/>
      </w:tabs>
    </w:pPr>
  </w:style>
  <w:style w:type="character" w:styleId="FootnoteReference">
    <w:name w:val="footnote reference"/>
    <w:semiHidden/>
    <w:rPr>
      <w:vertAlign w:val="superscript"/>
    </w:rPr>
  </w:style>
  <w:style w:type="paragraph" w:styleId="BlockText">
    <w:name w:val="Block Text"/>
    <w:basedOn w:val="Normal"/>
    <w:pPr>
      <w:ind w:left="720" w:right="-23" w:hanging="698"/>
      <w:jc w:val="both"/>
    </w:pPr>
    <w:rPr>
      <w:sz w:val="24"/>
    </w:rPr>
  </w:style>
  <w:style w:type="character" w:styleId="Hyperlink">
    <w:name w:val="Hyperlink"/>
    <w:rPr>
      <w:color w:val="0000FF"/>
      <w:u w:val="single"/>
    </w:rPr>
  </w:style>
  <w:style w:type="paragraph" w:customStyle="1" w:styleId="LetterText">
    <w:name w:val="Letter Text"/>
    <w:basedOn w:val="Normal"/>
    <w:pPr>
      <w:jc w:val="both"/>
    </w:pPr>
    <w:rPr>
      <w:sz w:val="24"/>
    </w:rPr>
  </w:style>
  <w:style w:type="paragraph" w:styleId="BodyText">
    <w:name w:val="Body Text"/>
    <w:basedOn w:val="Normal"/>
    <w:link w:val="BodyTextChar"/>
    <w:rPr>
      <w:sz w:val="16"/>
    </w:rPr>
  </w:style>
  <w:style w:type="paragraph" w:styleId="BodyTextFirstIndent">
    <w:name w:val="Body Text First Indent"/>
    <w:basedOn w:val="BodyText"/>
    <w:pPr>
      <w:spacing w:after="120"/>
      <w:ind w:firstLine="210"/>
    </w:pPr>
    <w:rPr>
      <w:rFonts w:ascii="Gill Sans" w:hAnsi="Gill Sans"/>
      <w:sz w:val="24"/>
    </w:rPr>
  </w:style>
  <w:style w:type="paragraph" w:styleId="BalloonText">
    <w:name w:val="Balloon Text"/>
    <w:basedOn w:val="Normal"/>
    <w:semiHidden/>
    <w:rsid w:val="00827D15"/>
    <w:rPr>
      <w:rFonts w:ascii="Tahoma" w:hAnsi="Tahoma" w:cs="Tahoma"/>
      <w:sz w:val="16"/>
      <w:szCs w:val="16"/>
    </w:rPr>
  </w:style>
  <w:style w:type="paragraph" w:styleId="BodyText3">
    <w:name w:val="Body Text 3"/>
    <w:basedOn w:val="Normal"/>
    <w:pPr>
      <w:spacing w:after="120"/>
    </w:pPr>
    <w:rPr>
      <w:sz w:val="16"/>
      <w:szCs w:val="16"/>
    </w:rPr>
  </w:style>
  <w:style w:type="paragraph" w:customStyle="1" w:styleId="Setting1">
    <w:name w:val="Setting1"/>
    <w:basedOn w:val="Normal"/>
    <w:pPr>
      <w:tabs>
        <w:tab w:val="left" w:pos="567"/>
        <w:tab w:val="left" w:pos="1276"/>
      </w:tabs>
      <w:overflowPunct/>
      <w:autoSpaceDE/>
      <w:autoSpaceDN/>
      <w:adjustRightInd/>
      <w:spacing w:after="180" w:line="240" w:lineRule="exact"/>
      <w:jc w:val="both"/>
      <w:textAlignment w:val="auto"/>
    </w:pPr>
    <w:rPr>
      <w:sz w:val="24"/>
    </w:rPr>
  </w:style>
  <w:style w:type="paragraph" w:customStyle="1" w:styleId="Setting3">
    <w:name w:val="Setting3"/>
    <w:basedOn w:val="Normal"/>
    <w:pPr>
      <w:overflowPunct/>
      <w:autoSpaceDE/>
      <w:autoSpaceDN/>
      <w:adjustRightInd/>
      <w:spacing w:after="180" w:line="240" w:lineRule="exact"/>
      <w:ind w:left="1276" w:hanging="709"/>
      <w:jc w:val="both"/>
      <w:textAlignment w:val="auto"/>
    </w:pPr>
    <w:rPr>
      <w:sz w:val="24"/>
    </w:rPr>
  </w:style>
  <w:style w:type="paragraph" w:customStyle="1" w:styleId="Default">
    <w:name w:val="Default"/>
    <w:rsid w:val="00233E4F"/>
    <w:pPr>
      <w:autoSpaceDE w:val="0"/>
      <w:autoSpaceDN w:val="0"/>
      <w:adjustRightInd w:val="0"/>
    </w:pPr>
    <w:rPr>
      <w:rFonts w:ascii="Gill Sans" w:hAnsi="Gill Sans" w:cs="Gill Sans"/>
      <w:color w:val="000000"/>
      <w:sz w:val="24"/>
      <w:szCs w:val="24"/>
    </w:rPr>
  </w:style>
  <w:style w:type="character" w:customStyle="1" w:styleId="HeaderChar">
    <w:name w:val="Header Char"/>
    <w:link w:val="Header"/>
    <w:uiPriority w:val="99"/>
    <w:rsid w:val="00E45D84"/>
    <w:rPr>
      <w:lang w:eastAsia="en-US"/>
    </w:rPr>
  </w:style>
  <w:style w:type="character" w:customStyle="1" w:styleId="FootnoteTextChar">
    <w:name w:val="Footnote Text Char"/>
    <w:link w:val="FootnoteText"/>
    <w:semiHidden/>
    <w:rsid w:val="00E45D84"/>
    <w:rPr>
      <w:lang w:eastAsia="en-US"/>
    </w:rPr>
  </w:style>
  <w:style w:type="character" w:customStyle="1" w:styleId="IOMDefinition">
    <w:name w:val="*IOM_Definition"/>
    <w:rsid w:val="00E45D84"/>
    <w:rPr>
      <w:rFonts w:ascii="Palatino IOM" w:hAnsi="Palatino IOM" w:hint="default"/>
      <w:b/>
      <w:bCs w:val="0"/>
      <w:color w:val="000000"/>
      <w:sz w:val="22"/>
      <w:szCs w:val="22"/>
      <w:lang w:val="en-GB"/>
    </w:rPr>
  </w:style>
  <w:style w:type="character" w:customStyle="1" w:styleId="FooterChar">
    <w:name w:val="Footer Char"/>
    <w:basedOn w:val="DefaultParagraphFont"/>
    <w:link w:val="Footer"/>
    <w:rsid w:val="004913E3"/>
    <w:rPr>
      <w:lang w:eastAsia="en-US"/>
    </w:rPr>
  </w:style>
  <w:style w:type="paragraph" w:styleId="ListParagraph">
    <w:name w:val="List Paragraph"/>
    <w:basedOn w:val="Normal"/>
    <w:uiPriority w:val="34"/>
    <w:qFormat/>
    <w:rsid w:val="00C76FF4"/>
    <w:pPr>
      <w:ind w:left="720"/>
      <w:contextualSpacing/>
    </w:pPr>
  </w:style>
  <w:style w:type="character" w:customStyle="1" w:styleId="BodyTextChar">
    <w:name w:val="Body Text Char"/>
    <w:basedOn w:val="DefaultParagraphFont"/>
    <w:link w:val="BodyText"/>
    <w:rsid w:val="001D20DC"/>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9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statu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0E04C-ADF4-4600-8882-51550FF6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statute.dot</Template>
  <TotalTime>0</TotalTime>
  <Pages>6</Pages>
  <Words>995</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Statutory Document No 113/01</vt:lpstr>
    </vt:vector>
  </TitlesOfParts>
  <Company>Isle of Man Government</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Document No 113/01</dc:title>
  <dc:creator>E P Berry</dc:creator>
  <cp:keywords>Corporate Service Providers Register</cp:keywords>
  <cp:lastModifiedBy>Cowell, Nick (Central Registry)</cp:lastModifiedBy>
  <cp:revision>2</cp:revision>
  <cp:lastPrinted>2021-08-23T10:57:00Z</cp:lastPrinted>
  <dcterms:created xsi:type="dcterms:W3CDTF">2021-08-26T09:53:00Z</dcterms:created>
  <dcterms:modified xsi:type="dcterms:W3CDTF">2021-08-26T09:53:00Z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aultname">
    <vt:lpwstr>Your Name</vt:lpwstr>
  </property>
  <property fmtid="{D5CDD505-2E9C-101B-9397-08002B2CF9AE}" pid="3" name="divphone">
    <vt:lpwstr/>
  </property>
  <property fmtid="{D5CDD505-2E9C-101B-9397-08002B2CF9AE}" pid="4" name="divfax">
    <vt:lpwstr/>
  </property>
  <property fmtid="{D5CDD505-2E9C-101B-9397-08002B2CF9AE}" pid="5" name="Document No.">
    <vt:lpwstr>113/01</vt:lpwstr>
  </property>
  <property fmtid="{D5CDD505-2E9C-101B-9397-08002B2CF9AE}" pid="6" name="Document Type">
    <vt:lpwstr> Statutory Document</vt:lpwstr>
  </property>
  <property fmtid="{D5CDD505-2E9C-101B-9397-08002B2CF9AE}" pid="7" name="Enabling Act">
    <vt:lpwstr> Corporate Service Providers Act 2000</vt:lpwstr>
  </property>
  <property fmtid="{D5CDD505-2E9C-101B-9397-08002B2CF9AE}" pid="8" name="Classification Group">
    <vt:lpwstr>Commercial Law</vt:lpwstr>
  </property>
  <property fmtid="{D5CDD505-2E9C-101B-9397-08002B2CF9AE}" pid="9" name="Classification Subgroup">
    <vt:lpwstr>Financial Services</vt:lpwstr>
  </property>
</Properties>
</file>