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B6" w:rsidRPr="009A3C46" w:rsidRDefault="006525B6" w:rsidP="005D6483">
      <w:pPr>
        <w:pStyle w:val="LetterText"/>
        <w:jc w:val="center"/>
        <w:outlineLvl w:val="0"/>
        <w:rPr>
          <w:rFonts w:ascii="Tahoma" w:hAnsi="Tahoma" w:cs="Tahoma"/>
          <w:b/>
          <w:caps/>
          <w:sz w:val="28"/>
        </w:rPr>
      </w:pPr>
      <w:r w:rsidRPr="009A3C46">
        <w:rPr>
          <w:rFonts w:ascii="Tahoma" w:hAnsi="Tahoma" w:cs="Tahoma"/>
          <w:b/>
          <w:caps/>
          <w:sz w:val="28"/>
        </w:rPr>
        <w:t>Annual Return of a company not having share capital or</w:t>
      </w:r>
    </w:p>
    <w:p w:rsidR="006525B6" w:rsidRPr="009A3C46" w:rsidRDefault="006525B6" w:rsidP="005D6483">
      <w:pPr>
        <w:pStyle w:val="LetterText"/>
        <w:jc w:val="center"/>
        <w:outlineLvl w:val="0"/>
        <w:rPr>
          <w:rFonts w:ascii="Tahoma" w:hAnsi="Tahoma" w:cs="Tahoma"/>
          <w:b/>
          <w:caps/>
          <w:sz w:val="28"/>
        </w:rPr>
      </w:pPr>
      <w:r w:rsidRPr="009A3C46">
        <w:rPr>
          <w:rFonts w:ascii="Tahoma" w:hAnsi="Tahoma" w:cs="Tahoma"/>
          <w:b/>
          <w:caps/>
          <w:sz w:val="28"/>
        </w:rPr>
        <w:t>limited by guarantee AND HAVING a share capital</w:t>
      </w:r>
    </w:p>
    <w:p w:rsidR="006525B6" w:rsidRPr="009A3C46" w:rsidRDefault="006525B6" w:rsidP="005D6483">
      <w:pPr>
        <w:pStyle w:val="LetterText"/>
        <w:jc w:val="center"/>
        <w:outlineLvl w:val="0"/>
        <w:rPr>
          <w:rFonts w:ascii="Tahoma" w:hAnsi="Tahoma" w:cs="Tahoma"/>
          <w:sz w:val="20"/>
        </w:rPr>
      </w:pPr>
      <w:r w:rsidRPr="009A3C46">
        <w:rPr>
          <w:rFonts w:ascii="Tahoma" w:hAnsi="Tahoma" w:cs="Tahoma"/>
          <w:sz w:val="20"/>
        </w:rPr>
        <w:t xml:space="preserve">Pursuant to Section 108 and 340A of the Companies Act 1931 (as amended) </w:t>
      </w:r>
    </w:p>
    <w:p w:rsidR="006525B6" w:rsidRPr="009A3C46" w:rsidRDefault="006525B6" w:rsidP="006525B6">
      <w:pPr>
        <w:pStyle w:val="LetterText"/>
        <w:jc w:val="left"/>
        <w:rPr>
          <w:rFonts w:ascii="Tahoma" w:hAnsi="Tahoma" w:cs="Tahoma"/>
        </w:rPr>
      </w:pPr>
    </w:p>
    <w:p w:rsidR="006525B6" w:rsidRPr="009A3C46" w:rsidRDefault="006525B6" w:rsidP="005D6483">
      <w:pPr>
        <w:pStyle w:val="BodyText2"/>
        <w:outlineLvl w:val="0"/>
        <w:rPr>
          <w:rFonts w:ascii="Tahoma" w:hAnsi="Tahoma" w:cs="Tahoma"/>
          <w:bCs/>
          <w:i/>
          <w:iCs/>
          <w:sz w:val="20"/>
        </w:rPr>
      </w:pPr>
      <w:r w:rsidRPr="009A3C46">
        <w:rPr>
          <w:rFonts w:ascii="Tahoma" w:hAnsi="Tahoma" w:cs="Tahoma"/>
          <w:bCs/>
          <w:i/>
          <w:iCs/>
          <w:sz w:val="20"/>
        </w:rPr>
        <w:t>Please complete legibly in black type, or bold block lettering</w:t>
      </w:r>
    </w:p>
    <w:tbl>
      <w:tblPr>
        <w:tblpPr w:leftFromText="180" w:rightFromText="180" w:vertAnchor="text" w:horzAnchor="margin" w:tblpXSpec="right" w:tblpY="328"/>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94"/>
      </w:tblGrid>
      <w:tr w:rsidR="006525B6" w:rsidRPr="009A3C46" w:rsidTr="00A26052">
        <w:trPr>
          <w:trHeight w:val="432"/>
        </w:trPr>
        <w:tc>
          <w:tcPr>
            <w:tcW w:w="8594" w:type="dxa"/>
          </w:tcPr>
          <w:p w:rsidR="006525B6" w:rsidRPr="009A3C46" w:rsidRDefault="006525B6" w:rsidP="00A26052">
            <w:pPr>
              <w:pStyle w:val="BodyText3"/>
              <w:jc w:val="right"/>
              <w:rPr>
                <w:rFonts w:ascii="Tahoma" w:hAnsi="Tahoma" w:cs="Tahoma"/>
                <w:sz w:val="24"/>
              </w:rPr>
            </w:pPr>
            <w:r w:rsidRPr="009A3C46">
              <w:rPr>
                <w:rFonts w:ascii="Tahoma" w:hAnsi="Tahoma" w:cs="Tahoma"/>
                <w:sz w:val="22"/>
              </w:rPr>
              <w:t>Limited</w:t>
            </w:r>
            <w:r w:rsidRPr="009A3C46">
              <w:rPr>
                <w:rFonts w:ascii="Tahoma" w:hAnsi="Tahoma" w:cs="Tahoma"/>
              </w:rPr>
              <w:t>*</w:t>
            </w:r>
          </w:p>
        </w:tc>
      </w:tr>
    </w:tbl>
    <w:p w:rsidR="006525B6" w:rsidRPr="009A3C46" w:rsidRDefault="006525B6" w:rsidP="006525B6">
      <w:pPr>
        <w:pStyle w:val="BodyText3"/>
        <w:rPr>
          <w:rFonts w:ascii="Tahoma" w:hAnsi="Tahoma" w:cs="Tahoma"/>
        </w:rPr>
      </w:pPr>
    </w:p>
    <w:p w:rsidR="006525B6" w:rsidRPr="009A3C46" w:rsidRDefault="00A26052" w:rsidP="006525B6">
      <w:pPr>
        <w:pStyle w:val="BodyText3"/>
        <w:rPr>
          <w:rFonts w:ascii="Tahoma" w:hAnsi="Tahoma" w:cs="Tahoma"/>
        </w:rPr>
      </w:pPr>
      <w:r w:rsidRPr="009A3C46">
        <w:rPr>
          <w:rFonts w:ascii="Tahoma" w:hAnsi="Tahoma" w:cs="Tahoma"/>
        </w:rPr>
        <w:t>A</w:t>
      </w:r>
      <w:r w:rsidR="006525B6" w:rsidRPr="009A3C46">
        <w:rPr>
          <w:rFonts w:ascii="Tahoma" w:hAnsi="Tahoma" w:cs="Tahoma"/>
        </w:rPr>
        <w:t xml:space="preserve">nnual Return of: </w:t>
      </w:r>
    </w:p>
    <w:p w:rsidR="006525B6" w:rsidRPr="009A3C46" w:rsidRDefault="006525B6" w:rsidP="006525B6">
      <w:pPr>
        <w:pStyle w:val="BodyText3"/>
        <w:rPr>
          <w:rFonts w:ascii="Tahoma" w:hAnsi="Tahoma" w:cs="Tahoma"/>
          <w:b/>
          <w:bCs/>
          <w:sz w:val="16"/>
        </w:rPr>
      </w:pPr>
      <w:r w:rsidRPr="009A3C46">
        <w:rPr>
          <w:rFonts w:ascii="Tahoma" w:hAnsi="Tahoma" w:cs="Tahoma"/>
          <w:b/>
          <w:bCs/>
          <w:sz w:val="16"/>
        </w:rPr>
        <w:t>*Delete if inappropriate</w:t>
      </w:r>
    </w:p>
    <w:p w:rsidR="006525B6" w:rsidRPr="009A3C46" w:rsidRDefault="006525B6" w:rsidP="006525B6">
      <w:pPr>
        <w:pStyle w:val="BodyText3"/>
        <w:rPr>
          <w:rFonts w:ascii="Tahoma" w:hAnsi="Tahoma" w:cs="Tahoma"/>
        </w:rPr>
      </w:pPr>
    </w:p>
    <w:tbl>
      <w:tblPr>
        <w:tblpPr w:leftFromText="180" w:rightFromText="180" w:vertAnchor="text" w:horzAnchor="page" w:tblpX="2233" w:tblpY="-5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28"/>
        <w:gridCol w:w="1524"/>
        <w:gridCol w:w="1176"/>
      </w:tblGrid>
      <w:tr w:rsidR="006525B6" w:rsidRPr="009A3C46" w:rsidTr="00747B5A">
        <w:trPr>
          <w:cantSplit/>
          <w:trHeight w:val="432"/>
        </w:trPr>
        <w:tc>
          <w:tcPr>
            <w:tcW w:w="828" w:type="dxa"/>
          </w:tcPr>
          <w:p w:rsidR="006525B6" w:rsidRPr="009A3C46" w:rsidRDefault="006525B6" w:rsidP="00747B5A">
            <w:pPr>
              <w:pStyle w:val="BodyText3"/>
              <w:rPr>
                <w:rFonts w:ascii="Tahoma" w:hAnsi="Tahoma" w:cs="Tahoma"/>
                <w:sz w:val="14"/>
              </w:rPr>
            </w:pPr>
            <w:r w:rsidRPr="009A3C46">
              <w:rPr>
                <w:rFonts w:ascii="Tahoma" w:hAnsi="Tahoma" w:cs="Tahoma"/>
                <w:sz w:val="14"/>
              </w:rPr>
              <w:t>Day:</w:t>
            </w:r>
          </w:p>
        </w:tc>
        <w:tc>
          <w:tcPr>
            <w:tcW w:w="1524" w:type="dxa"/>
          </w:tcPr>
          <w:p w:rsidR="006525B6" w:rsidRPr="009A3C46" w:rsidRDefault="006525B6" w:rsidP="00747B5A">
            <w:pPr>
              <w:pStyle w:val="BodyText3"/>
              <w:rPr>
                <w:rFonts w:ascii="Tahoma" w:hAnsi="Tahoma" w:cs="Tahoma"/>
                <w:sz w:val="14"/>
              </w:rPr>
            </w:pPr>
            <w:r w:rsidRPr="009A3C46">
              <w:rPr>
                <w:rFonts w:ascii="Tahoma" w:hAnsi="Tahoma" w:cs="Tahoma"/>
                <w:sz w:val="14"/>
              </w:rPr>
              <w:t>Month:</w:t>
            </w:r>
          </w:p>
        </w:tc>
        <w:tc>
          <w:tcPr>
            <w:tcW w:w="1176" w:type="dxa"/>
          </w:tcPr>
          <w:p w:rsidR="006525B6" w:rsidRPr="009A3C46" w:rsidRDefault="006525B6" w:rsidP="00747B5A">
            <w:pPr>
              <w:pStyle w:val="BodyText3"/>
              <w:rPr>
                <w:rFonts w:ascii="Tahoma" w:hAnsi="Tahoma" w:cs="Tahoma"/>
                <w:sz w:val="14"/>
              </w:rPr>
            </w:pPr>
            <w:r w:rsidRPr="009A3C46">
              <w:rPr>
                <w:rFonts w:ascii="Tahoma" w:hAnsi="Tahoma" w:cs="Tahoma"/>
                <w:sz w:val="14"/>
              </w:rPr>
              <w:t>Year:</w:t>
            </w:r>
          </w:p>
        </w:tc>
      </w:tr>
    </w:tbl>
    <w:p w:rsidR="006525B6" w:rsidRPr="009A3C46" w:rsidRDefault="006525B6" w:rsidP="006525B6">
      <w:pPr>
        <w:pStyle w:val="BodyText3"/>
        <w:rPr>
          <w:rFonts w:ascii="Tahoma" w:hAnsi="Tahoma" w:cs="Tahoma"/>
          <w:sz w:val="18"/>
        </w:rPr>
      </w:pPr>
      <w:r w:rsidRPr="009A3C46">
        <w:rPr>
          <w:rFonts w:ascii="Tahoma" w:hAnsi="Tahoma" w:cs="Tahoma"/>
        </w:rPr>
        <w:t>Made up to:</w:t>
      </w:r>
      <w:r w:rsidRPr="009A3C46">
        <w:rPr>
          <w:rFonts w:ascii="Tahoma" w:hAnsi="Tahoma" w:cs="Tahoma"/>
          <w:sz w:val="24"/>
        </w:rPr>
        <w:t xml:space="preserve"> </w:t>
      </w:r>
      <w:r w:rsidRPr="009A3C46">
        <w:rPr>
          <w:rFonts w:ascii="Tahoma" w:hAnsi="Tahoma" w:cs="Tahoma"/>
          <w:i/>
          <w:iCs/>
          <w:sz w:val="18"/>
        </w:rPr>
        <w:t>(hereinafter called ‘the date of this return’</w:t>
      </w:r>
      <w:proofErr w:type="gramStart"/>
      <w:r w:rsidRPr="009A3C46">
        <w:rPr>
          <w:rFonts w:ascii="Tahoma" w:hAnsi="Tahoma" w:cs="Tahoma"/>
          <w:i/>
          <w:iCs/>
          <w:sz w:val="18"/>
        </w:rPr>
        <w:t>)(</w:t>
      </w:r>
      <w:proofErr w:type="gramEnd"/>
      <w:r w:rsidRPr="009A3C46">
        <w:rPr>
          <w:rFonts w:ascii="Tahoma" w:hAnsi="Tahoma" w:cs="Tahoma"/>
          <w:i/>
          <w:iCs/>
          <w:sz w:val="18"/>
        </w:rPr>
        <w:t>being the company’s return date)</w:t>
      </w:r>
      <w:r w:rsidRPr="009A3C46">
        <w:rPr>
          <w:rFonts w:ascii="Tahoma" w:hAnsi="Tahoma" w:cs="Tahoma"/>
          <w:sz w:val="18"/>
        </w:rPr>
        <w:t xml:space="preserve"> </w:t>
      </w:r>
    </w:p>
    <w:p w:rsidR="006525B6" w:rsidRPr="009A3C46" w:rsidRDefault="006525B6" w:rsidP="006525B6">
      <w:pPr>
        <w:pStyle w:val="BodyText3"/>
        <w:rPr>
          <w:rFonts w:ascii="Tahoma" w:hAnsi="Tahoma" w:cs="Tahoma"/>
        </w:rPr>
      </w:pPr>
      <w:r w:rsidRPr="009A3C46">
        <w:rPr>
          <w:rFonts w:ascii="Tahoma" w:hAnsi="Tahoma" w:cs="Tahoma"/>
        </w:rPr>
        <w:t xml:space="preserve"> </w:t>
      </w:r>
    </w:p>
    <w:p w:rsidR="00ED6C74" w:rsidRPr="009A3C46" w:rsidRDefault="00ED6C74" w:rsidP="00ED6C74">
      <w:pPr>
        <w:pStyle w:val="BodyText3"/>
        <w:rPr>
          <w:rFonts w:ascii="Tahoma" w:hAnsi="Tahoma" w:cs="Tahoma"/>
        </w:rPr>
      </w:pPr>
      <w:r w:rsidRPr="009A3C46">
        <w:rPr>
          <w:rFonts w:ascii="Tahoma" w:hAnsi="Tahoma" w:cs="Tahoma"/>
        </w:rPr>
        <w:t>The registered office is as follows: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682"/>
      </w:tblGrid>
      <w:tr w:rsidR="00ED6C74" w:rsidRPr="009A3C46" w:rsidTr="00906986">
        <w:trPr>
          <w:trHeight w:val="432"/>
        </w:trPr>
        <w:tc>
          <w:tcPr>
            <w:tcW w:w="10682" w:type="dxa"/>
          </w:tcPr>
          <w:p w:rsidR="00ED6C74" w:rsidRPr="009A3C46" w:rsidRDefault="00ED6C74" w:rsidP="00906986">
            <w:pPr>
              <w:pStyle w:val="BodyText3"/>
              <w:rPr>
                <w:rFonts w:ascii="Tahoma" w:hAnsi="Tahoma" w:cs="Tahoma"/>
              </w:rPr>
            </w:pPr>
          </w:p>
        </w:tc>
      </w:tr>
      <w:tr w:rsidR="00ED6C74" w:rsidRPr="009A3C46" w:rsidTr="00906986">
        <w:trPr>
          <w:trHeight w:val="432"/>
        </w:trPr>
        <w:tc>
          <w:tcPr>
            <w:tcW w:w="10682" w:type="dxa"/>
          </w:tcPr>
          <w:p w:rsidR="00ED6C74" w:rsidRPr="009A3C46" w:rsidRDefault="00ED6C74" w:rsidP="00906986">
            <w:pPr>
              <w:pStyle w:val="BodyText3"/>
              <w:rPr>
                <w:rFonts w:ascii="Tahoma" w:hAnsi="Tahoma" w:cs="Tahoma"/>
              </w:rPr>
            </w:pPr>
          </w:p>
        </w:tc>
      </w:tr>
    </w:tbl>
    <w:p w:rsidR="00ED6C74" w:rsidRPr="009A3C46" w:rsidRDefault="00ED6C74" w:rsidP="00ED6C74">
      <w:pPr>
        <w:pStyle w:val="BodyText3"/>
        <w:rPr>
          <w:rFonts w:ascii="Tahoma" w:hAnsi="Tahoma" w:cs="Tahoma"/>
        </w:rPr>
      </w:pPr>
    </w:p>
    <w:tbl>
      <w:tblPr>
        <w:tblpPr w:leftFromText="180" w:rightFromText="180" w:vertAnchor="text" w:horzAnchor="page" w:tblpX="6754"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ED6C74" w:rsidRPr="009A3C46" w:rsidTr="00906986">
        <w:trPr>
          <w:trHeight w:val="432"/>
        </w:trPr>
        <w:tc>
          <w:tcPr>
            <w:tcW w:w="3794" w:type="dxa"/>
            <w:tcBorders>
              <w:top w:val="single" w:sz="12" w:space="0" w:color="auto"/>
              <w:left w:val="single" w:sz="12" w:space="0" w:color="auto"/>
              <w:bottom w:val="single" w:sz="12" w:space="0" w:color="auto"/>
              <w:right w:val="single" w:sz="12" w:space="0" w:color="auto"/>
            </w:tcBorders>
          </w:tcPr>
          <w:p w:rsidR="00ED6C74" w:rsidRPr="009A3C46" w:rsidRDefault="00ED6C74" w:rsidP="00906986">
            <w:pPr>
              <w:pStyle w:val="BodyText3"/>
              <w:rPr>
                <w:rFonts w:ascii="Tahoma" w:hAnsi="Tahoma" w:cs="Tahoma"/>
              </w:rPr>
            </w:pPr>
            <w:r w:rsidRPr="009A3C46">
              <w:rPr>
                <w:rFonts w:ascii="Tahoma" w:hAnsi="Tahoma" w:cs="Tahoma"/>
              </w:rPr>
              <w:t>£</w:t>
            </w:r>
          </w:p>
        </w:tc>
      </w:tr>
    </w:tbl>
    <w:p w:rsidR="00ED6C74" w:rsidRPr="009A3C46" w:rsidRDefault="00ED6C74" w:rsidP="00ED6C74">
      <w:pPr>
        <w:pStyle w:val="BodyText3"/>
        <w:rPr>
          <w:rFonts w:ascii="Tahoma" w:hAnsi="Tahoma" w:cs="Tahoma"/>
        </w:rPr>
      </w:pPr>
      <w:r w:rsidRPr="009A3C46">
        <w:rPr>
          <w:rFonts w:ascii="Tahoma" w:hAnsi="Tahoma" w:cs="Tahoma"/>
        </w:rPr>
        <w:t xml:space="preserve">Total amount of indebtedness of the company in respect of all mortgages and charges of the kind which are required to be registered with the </w:t>
      </w:r>
      <w:r w:rsidR="00B13B12" w:rsidRPr="009A3C46">
        <w:rPr>
          <w:rFonts w:ascii="Tahoma" w:hAnsi="Tahoma" w:cs="Tahoma"/>
        </w:rPr>
        <w:t>Department of Economic Development</w:t>
      </w:r>
      <w:r w:rsidRPr="009A3C46">
        <w:rPr>
          <w:rFonts w:ascii="Tahoma" w:hAnsi="Tahoma" w:cs="Tahoma"/>
        </w:rPr>
        <w:t xml:space="preserve">: </w:t>
      </w:r>
    </w:p>
    <w:p w:rsidR="00ED6C74" w:rsidRPr="009A3C46" w:rsidRDefault="00ED6C74" w:rsidP="00ED6C74">
      <w:pPr>
        <w:pStyle w:val="BodyText3"/>
        <w:tabs>
          <w:tab w:val="left" w:pos="9360"/>
        </w:tabs>
        <w:ind w:right="1826"/>
        <w:rPr>
          <w:rFonts w:ascii="Tahoma" w:hAnsi="Tahoma" w:cs="Tahoma"/>
        </w:rPr>
      </w:pPr>
    </w:p>
    <w:p w:rsidR="000B0B2E" w:rsidRPr="009A3C46" w:rsidRDefault="000B0B2E" w:rsidP="006525B6">
      <w:pPr>
        <w:pStyle w:val="BodyText3"/>
        <w:rPr>
          <w:rFonts w:ascii="Tahoma" w:hAnsi="Tahoma" w:cs="Tahoma"/>
        </w:rPr>
      </w:pPr>
    </w:p>
    <w:p w:rsidR="009A3C46" w:rsidRPr="009A3C46" w:rsidRDefault="00324C15" w:rsidP="00C9126A">
      <w:pPr>
        <w:pStyle w:val="BodyText3"/>
        <w:rPr>
          <w:rFonts w:ascii="Tahoma" w:hAnsi="Tahoma" w:cs="Tahoma"/>
          <w:b/>
          <w:bCs/>
        </w:rPr>
      </w:pPr>
      <w:r>
        <w:rPr>
          <w:rFonts w:ascii="Tahoma" w:hAnsi="Tahoma" w:cs="Tahoma"/>
          <w:noProof/>
          <w:lang w:eastAsia="en-GB"/>
        </w:rPr>
        <mc:AlternateContent>
          <mc:Choice Requires="wps">
            <w:drawing>
              <wp:anchor distT="0" distB="0" distL="114300" distR="114300" simplePos="0" relativeHeight="251662336" behindDoc="0" locked="0" layoutInCell="1" allowOverlap="1" wp14:anchorId="7C0AAB81" wp14:editId="406268C0">
                <wp:simplePos x="0" y="0"/>
                <wp:positionH relativeFrom="column">
                  <wp:posOffset>-38100</wp:posOffset>
                </wp:positionH>
                <wp:positionV relativeFrom="paragraph">
                  <wp:posOffset>153035</wp:posOffset>
                </wp:positionV>
                <wp:extent cx="6768465" cy="2600325"/>
                <wp:effectExtent l="0" t="0" r="0" b="0"/>
                <wp:wrapSquare wrapText="bothSides"/>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2600325"/>
                        </a:xfrm>
                        <a:prstGeom prst="rect">
                          <a:avLst/>
                        </a:prstGeom>
                        <a:solidFill>
                          <a:srgbClr val="FFFFFF"/>
                        </a:solidFill>
                        <a:ln w="9525">
                          <a:solidFill>
                            <a:srgbClr val="000000"/>
                          </a:solidFill>
                          <a:miter lim="800000"/>
                          <a:headEnd/>
                          <a:tailEnd/>
                        </a:ln>
                      </wps:spPr>
                      <wps:txbx>
                        <w:txbxContent>
                          <w:p w:rsidR="009A3C46" w:rsidRPr="00B05B35" w:rsidRDefault="009A3C46" w:rsidP="009A3C46">
                            <w:pPr>
                              <w:tabs>
                                <w:tab w:val="left" w:pos="709"/>
                              </w:tabs>
                              <w:jc w:val="both"/>
                              <w:rPr>
                                <w:rFonts w:ascii="Tahoma" w:hAnsi="Tahoma" w:cs="Tahoma"/>
                              </w:rPr>
                            </w:pPr>
                            <w:r w:rsidRPr="00B05B35">
                              <w:rPr>
                                <w:rFonts w:ascii="Tahoma" w:hAnsi="Tahoma" w:cs="Tahoma"/>
                              </w:rPr>
                              <w:t>The company is:</w:t>
                            </w:r>
                          </w:p>
                          <w:p w:rsidR="009A3C46" w:rsidRDefault="009A3C46" w:rsidP="009A3C46">
                            <w:pPr>
                              <w:tabs>
                                <w:tab w:val="left" w:pos="709"/>
                              </w:tabs>
                              <w:jc w:val="both"/>
                              <w:rPr>
                                <w:rFonts w:ascii="Tahoma" w:hAnsi="Tahoma" w:cs="Tahoma"/>
                                <w:sz w:val="18"/>
                                <w:szCs w:val="18"/>
                              </w:rPr>
                            </w:pP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Pr>
                                <w:rFonts w:ascii="Tahoma" w:hAnsi="Tahoma" w:cs="Tahoma"/>
                                <w:sz w:val="18"/>
                                <w:szCs w:val="18"/>
                              </w:rPr>
                              <w:tab/>
                            </w:r>
                            <w:r>
                              <w:rPr>
                                <w:rFonts w:ascii="Tahoma" w:hAnsi="Tahoma" w:cs="Tahoma"/>
                                <w:sz w:val="18"/>
                                <w:szCs w:val="18"/>
                              </w:rPr>
                              <w:tab/>
                            </w:r>
                            <w:r w:rsidRPr="00643B02">
                              <w:rPr>
                                <w:rFonts w:ascii="Tahoma" w:hAnsi="Tahoma" w:cs="Tahoma"/>
                                <w:sz w:val="18"/>
                                <w:szCs w:val="18"/>
                              </w:rPr>
                              <w:t>Tick if</w:t>
                            </w:r>
                          </w:p>
                          <w:p w:rsidR="009A3C46" w:rsidRPr="00643B02" w:rsidRDefault="009A3C46" w:rsidP="009A3C46">
                            <w:pPr>
                              <w:tabs>
                                <w:tab w:val="left" w:pos="709"/>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roofErr w:type="gramStart"/>
                            <w:r>
                              <w:rPr>
                                <w:rFonts w:ascii="Tahoma" w:hAnsi="Tahoma" w:cs="Tahoma"/>
                                <w:sz w:val="18"/>
                                <w:szCs w:val="18"/>
                              </w:rPr>
                              <w:t>appropriate</w:t>
                            </w:r>
                            <w:proofErr w:type="gramEnd"/>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9A3C46" w:rsidRDefault="009A3C46" w:rsidP="009A3C46">
                            <w:pPr>
                              <w:numPr>
                                <w:ilvl w:val="0"/>
                                <w:numId w:val="7"/>
                              </w:numPr>
                              <w:jc w:val="both"/>
                              <w:rPr>
                                <w:rFonts w:ascii="Tahoma" w:hAnsi="Tahoma" w:cs="Tahoma"/>
                                <w:sz w:val="18"/>
                                <w:szCs w:val="18"/>
                              </w:rPr>
                            </w:pPr>
                            <w:proofErr w:type="gramStart"/>
                            <w:r w:rsidRPr="00643B02">
                              <w:rPr>
                                <w:rFonts w:ascii="Tahoma" w:hAnsi="Tahoma" w:cs="Tahoma"/>
                                <w:sz w:val="18"/>
                                <w:szCs w:val="18"/>
                              </w:rPr>
                              <w:t>a</w:t>
                            </w:r>
                            <w:proofErr w:type="gramEnd"/>
                            <w:r w:rsidRPr="00643B02">
                              <w:rPr>
                                <w:rFonts w:ascii="Tahoma" w:hAnsi="Tahoma" w:cs="Tahoma"/>
                                <w:sz w:val="18"/>
                                <w:szCs w:val="18"/>
                              </w:rPr>
                              <w:t xml:space="preserve">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 claims relief from paymen</w:t>
                            </w:r>
                            <w:bookmarkStart w:id="0" w:name="_GoBack"/>
                            <w:bookmarkEnd w:id="0"/>
                            <w:r w:rsidRPr="00643B02">
                              <w:rPr>
                                <w:rFonts w:ascii="Tahoma" w:hAnsi="Tahoma" w:cs="Tahoma"/>
                                <w:sz w:val="18"/>
                                <w:szCs w:val="18"/>
                              </w:rPr>
                              <w:t xml:space="preserve">t of the annual return fee. </w:t>
                            </w:r>
                          </w:p>
                          <w:p w:rsidR="009A3C46" w:rsidRDefault="00324C15" w:rsidP="009A3C46">
                            <w:pPr>
                              <w:ind w:left="7920"/>
                              <w:jc w:val="both"/>
                              <w:rPr>
                                <w:rFonts w:ascii="Tahoma" w:hAnsi="Tahoma" w:cs="Tahoma"/>
                                <w:sz w:val="18"/>
                                <w:szCs w:val="18"/>
                              </w:rPr>
                            </w:pPr>
                            <w:r>
                              <w:rPr>
                                <w:rFonts w:ascii="Tahoma" w:hAnsi="Tahoma" w:cs="Tahoma"/>
                                <w:noProof/>
                                <w:sz w:val="18"/>
                                <w:szCs w:val="18"/>
                                <w:lang w:eastAsia="en-GB"/>
                              </w:rPr>
                              <w:drawing>
                                <wp:inline distT="0" distB="0" distL="0" distR="0" wp14:anchorId="0A800702" wp14:editId="6C998A13">
                                  <wp:extent cx="2476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9A3C46" w:rsidRPr="00643B02" w:rsidRDefault="009A3C46" w:rsidP="009A3C46">
                            <w:pPr>
                              <w:ind w:left="720"/>
                              <w:jc w:val="both"/>
                              <w:rPr>
                                <w:rFonts w:ascii="Tahoma" w:hAnsi="Tahoma" w:cs="Tahoma"/>
                                <w:sz w:val="18"/>
                                <w:szCs w:val="18"/>
                              </w:rPr>
                            </w:pPr>
                            <w:proofErr w:type="gramStart"/>
                            <w:r>
                              <w:rPr>
                                <w:rFonts w:ascii="Tahoma" w:hAnsi="Tahoma" w:cs="Tahoma"/>
                                <w:sz w:val="18"/>
                                <w:szCs w:val="18"/>
                              </w:rPr>
                              <w:t>or</w:t>
                            </w:r>
                            <w:proofErr w:type="gramEnd"/>
                          </w:p>
                          <w:p w:rsidR="009A3C46" w:rsidRPr="00643B02" w:rsidRDefault="009A3C46" w:rsidP="009A3C46">
                            <w:pPr>
                              <w:tabs>
                                <w:tab w:val="left" w:pos="709"/>
                              </w:tabs>
                              <w:jc w:val="both"/>
                              <w:rPr>
                                <w:rFonts w:ascii="Tahoma" w:hAnsi="Tahoma" w:cs="Tahoma"/>
                                <w:sz w:val="18"/>
                                <w:szCs w:val="18"/>
                              </w:rPr>
                            </w:pPr>
                          </w:p>
                          <w:p w:rsidR="009A3C46" w:rsidRPr="00643B02" w:rsidRDefault="009A3C46" w:rsidP="009A3C46">
                            <w:pPr>
                              <w:ind w:left="993" w:hanging="284"/>
                              <w:jc w:val="both"/>
                              <w:rPr>
                                <w:rFonts w:ascii="Tahoma" w:hAnsi="Tahoma" w:cs="Tahoma"/>
                                <w:sz w:val="18"/>
                                <w:szCs w:val="18"/>
                              </w:rPr>
                            </w:pPr>
                            <w:r w:rsidRPr="00643B02">
                              <w:rPr>
                                <w:rFonts w:ascii="Tahoma" w:hAnsi="Tahoma" w:cs="Tahoma"/>
                                <w:sz w:val="18"/>
                                <w:szCs w:val="18"/>
                              </w:rPr>
                              <w:t xml:space="preserve">(b) </w:t>
                            </w:r>
                            <w:proofErr w:type="gramStart"/>
                            <w:r w:rsidRPr="00643B02">
                              <w:rPr>
                                <w:rFonts w:ascii="Tahoma" w:hAnsi="Tahoma" w:cs="Tahoma"/>
                                <w:sz w:val="18"/>
                                <w:szCs w:val="18"/>
                              </w:rPr>
                              <w:t>a</w:t>
                            </w:r>
                            <w:r>
                              <w:rPr>
                                <w:rFonts w:ascii="Tahoma" w:hAnsi="Tahoma" w:cs="Tahoma"/>
                                <w:sz w:val="18"/>
                                <w:szCs w:val="18"/>
                              </w:rPr>
                              <w:t>n</w:t>
                            </w:r>
                            <w:proofErr w:type="gramEnd"/>
                            <w:r>
                              <w:rPr>
                                <w:rFonts w:ascii="Tahoma" w:hAnsi="Tahoma" w:cs="Tahoma"/>
                                <w:sz w:val="18"/>
                                <w:szCs w:val="18"/>
                              </w:rPr>
                              <w:t xml:space="preserve">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9A3C46" w:rsidRPr="00643B02" w:rsidRDefault="009A3C46" w:rsidP="009A3C46">
                            <w:pPr>
                              <w:tabs>
                                <w:tab w:val="left" w:pos="709"/>
                              </w:tabs>
                              <w:ind w:right="75"/>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324C15">
                              <w:rPr>
                                <w:rFonts w:ascii="Tahoma" w:hAnsi="Tahoma" w:cs="Tahoma"/>
                                <w:noProof/>
                                <w:sz w:val="18"/>
                                <w:szCs w:val="18"/>
                                <w:lang w:eastAsia="en-GB"/>
                              </w:rPr>
                              <w:drawing>
                                <wp:inline distT="0" distB="0" distL="0" distR="0" wp14:anchorId="5952FD80" wp14:editId="5FD4086A">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9A3C46" w:rsidRPr="00643B02" w:rsidRDefault="009A3C46" w:rsidP="009A3C46">
                            <w:pPr>
                              <w:tabs>
                                <w:tab w:val="left" w:pos="709"/>
                              </w:tabs>
                              <w:jc w:val="both"/>
                              <w:rPr>
                                <w:rFonts w:ascii="Tahoma" w:hAnsi="Tahoma" w:cs="Tahoma"/>
                                <w:sz w:val="18"/>
                                <w:szCs w:val="18"/>
                              </w:rPr>
                            </w:pPr>
                            <w:r w:rsidRPr="00643B02">
                              <w:rPr>
                                <w:rFonts w:ascii="Tahoma" w:hAnsi="Tahoma" w:cs="Tahoma"/>
                                <w:sz w:val="18"/>
                                <w:szCs w:val="18"/>
                              </w:rPr>
                              <w:t xml:space="preserve"> See Note 1                  </w:t>
                            </w:r>
                          </w:p>
                          <w:p w:rsidR="009A3C46" w:rsidRDefault="009A3C46" w:rsidP="009A3C46">
                            <w:pPr>
                              <w:ind w:left="709"/>
                              <w:jc w:val="both"/>
                              <w:rPr>
                                <w:rFonts w:ascii="Tahoma" w:hAnsi="Tahoma" w:cs="Tahoma"/>
                                <w:sz w:val="18"/>
                                <w:szCs w:val="18"/>
                              </w:rPr>
                            </w:pPr>
                          </w:p>
                          <w:p w:rsidR="009A3C46" w:rsidRPr="006E1025" w:rsidRDefault="009A3C46" w:rsidP="009A3C46">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9A3C46" w:rsidRDefault="009A3C46" w:rsidP="009A3C46">
                            <w:pPr>
                              <w:tabs>
                                <w:tab w:val="left" w:pos="709"/>
                              </w:tabs>
                              <w:jc w:val="both"/>
                              <w:rPr>
                                <w:rFonts w:ascii="Tahoma" w:hAnsi="Tahoma" w:cs="Tahoma"/>
                              </w:rPr>
                            </w:pPr>
                            <w:r w:rsidRPr="00550438">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3pt;margin-top:12.05pt;width:532.95pt;height:20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">
                <v:textbox>
                  <w:txbxContent>
                    <w:p w:rsidR="009A3C46" w:rsidRPr="00B05B35" w:rsidRDefault="009A3C46" w:rsidP="009A3C46">
                      <w:pPr>
                        <w:tabs>
                          <w:tab w:val="left" w:pos="709"/>
                        </w:tabs>
                        <w:jc w:val="both"/>
                        <w:rPr>
                          <w:rFonts w:ascii="Tahoma" w:hAnsi="Tahoma" w:cs="Tahoma"/>
                        </w:rPr>
                      </w:pPr>
                      <w:r w:rsidRPr="00B05B35">
                        <w:rPr>
                          <w:rFonts w:ascii="Tahoma" w:hAnsi="Tahoma" w:cs="Tahoma"/>
                        </w:rPr>
                        <w:t>The company is:</w:t>
                      </w:r>
                    </w:p>
                    <w:p w:rsidR="009A3C46" w:rsidRDefault="009A3C46" w:rsidP="009A3C46">
                      <w:pPr>
                        <w:tabs>
                          <w:tab w:val="left" w:pos="709"/>
                        </w:tabs>
                        <w:jc w:val="both"/>
                        <w:rPr>
                          <w:rFonts w:ascii="Tahoma" w:hAnsi="Tahoma" w:cs="Tahoma"/>
                          <w:sz w:val="18"/>
                          <w:szCs w:val="18"/>
                        </w:rPr>
                      </w:pP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Pr>
                          <w:rFonts w:ascii="Tahoma" w:hAnsi="Tahoma" w:cs="Tahoma"/>
                          <w:sz w:val="18"/>
                          <w:szCs w:val="18"/>
                        </w:rPr>
                        <w:tab/>
                      </w:r>
                      <w:r>
                        <w:rPr>
                          <w:rFonts w:ascii="Tahoma" w:hAnsi="Tahoma" w:cs="Tahoma"/>
                          <w:sz w:val="18"/>
                          <w:szCs w:val="18"/>
                        </w:rPr>
                        <w:tab/>
                      </w:r>
                      <w:r w:rsidRPr="00643B02">
                        <w:rPr>
                          <w:rFonts w:ascii="Tahoma" w:hAnsi="Tahoma" w:cs="Tahoma"/>
                          <w:sz w:val="18"/>
                          <w:szCs w:val="18"/>
                        </w:rPr>
                        <w:t>Tick if</w:t>
                      </w:r>
                    </w:p>
                    <w:p w:rsidR="009A3C46" w:rsidRPr="00643B02" w:rsidRDefault="009A3C46" w:rsidP="009A3C46">
                      <w:pPr>
                        <w:tabs>
                          <w:tab w:val="left" w:pos="709"/>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roofErr w:type="gramStart"/>
                      <w:r>
                        <w:rPr>
                          <w:rFonts w:ascii="Tahoma" w:hAnsi="Tahoma" w:cs="Tahoma"/>
                          <w:sz w:val="18"/>
                          <w:szCs w:val="18"/>
                        </w:rPr>
                        <w:t>appropriate</w:t>
                      </w:r>
                      <w:proofErr w:type="gramEnd"/>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9A3C46" w:rsidRDefault="009A3C46" w:rsidP="009A3C46">
                      <w:pPr>
                        <w:numPr>
                          <w:ilvl w:val="0"/>
                          <w:numId w:val="7"/>
                        </w:numPr>
                        <w:jc w:val="both"/>
                        <w:rPr>
                          <w:rFonts w:ascii="Tahoma" w:hAnsi="Tahoma" w:cs="Tahoma"/>
                          <w:sz w:val="18"/>
                          <w:szCs w:val="18"/>
                        </w:rPr>
                      </w:pPr>
                      <w:proofErr w:type="gramStart"/>
                      <w:r w:rsidRPr="00643B02">
                        <w:rPr>
                          <w:rFonts w:ascii="Tahoma" w:hAnsi="Tahoma" w:cs="Tahoma"/>
                          <w:sz w:val="18"/>
                          <w:szCs w:val="18"/>
                        </w:rPr>
                        <w:t>a</w:t>
                      </w:r>
                      <w:proofErr w:type="gramEnd"/>
                      <w:r w:rsidRPr="00643B02">
                        <w:rPr>
                          <w:rFonts w:ascii="Tahoma" w:hAnsi="Tahoma" w:cs="Tahoma"/>
                          <w:sz w:val="18"/>
                          <w:szCs w:val="18"/>
                        </w:rPr>
                        <w:t xml:space="preserve">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 claims relief from payment of the annual return fee. </w:t>
                      </w:r>
                    </w:p>
                    <w:p w:rsidR="009A3C46" w:rsidRDefault="00324C15" w:rsidP="009A3C46">
                      <w:pPr>
                        <w:ind w:left="7920"/>
                        <w:jc w:val="both"/>
                        <w:rPr>
                          <w:rFonts w:ascii="Tahoma" w:hAnsi="Tahoma" w:cs="Tahoma"/>
                          <w:sz w:val="18"/>
                          <w:szCs w:val="18"/>
                        </w:rPr>
                      </w:pPr>
                      <w:r>
                        <w:rPr>
                          <w:rFonts w:ascii="Tahoma" w:hAnsi="Tahoma" w:cs="Tahoma"/>
                          <w:noProof/>
                          <w:sz w:val="18"/>
                          <w:szCs w:val="18"/>
                          <w:lang w:eastAsia="en-GB"/>
                        </w:rPr>
                        <w:drawing>
                          <wp:inline distT="0" distB="0" distL="0" distR="0" wp14:anchorId="0A800702" wp14:editId="6C998A13">
                            <wp:extent cx="2476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9A3C46" w:rsidRPr="00643B02" w:rsidRDefault="009A3C46" w:rsidP="009A3C46">
                      <w:pPr>
                        <w:ind w:left="720"/>
                        <w:jc w:val="both"/>
                        <w:rPr>
                          <w:rFonts w:ascii="Tahoma" w:hAnsi="Tahoma" w:cs="Tahoma"/>
                          <w:sz w:val="18"/>
                          <w:szCs w:val="18"/>
                        </w:rPr>
                      </w:pPr>
                      <w:proofErr w:type="gramStart"/>
                      <w:r>
                        <w:rPr>
                          <w:rFonts w:ascii="Tahoma" w:hAnsi="Tahoma" w:cs="Tahoma"/>
                          <w:sz w:val="18"/>
                          <w:szCs w:val="18"/>
                        </w:rPr>
                        <w:t>or</w:t>
                      </w:r>
                      <w:proofErr w:type="gramEnd"/>
                    </w:p>
                    <w:p w:rsidR="009A3C46" w:rsidRPr="00643B02" w:rsidRDefault="009A3C46" w:rsidP="009A3C46">
                      <w:pPr>
                        <w:tabs>
                          <w:tab w:val="left" w:pos="709"/>
                        </w:tabs>
                        <w:jc w:val="both"/>
                        <w:rPr>
                          <w:rFonts w:ascii="Tahoma" w:hAnsi="Tahoma" w:cs="Tahoma"/>
                          <w:sz w:val="18"/>
                          <w:szCs w:val="18"/>
                        </w:rPr>
                      </w:pPr>
                    </w:p>
                    <w:p w:rsidR="009A3C46" w:rsidRPr="00643B02" w:rsidRDefault="009A3C46" w:rsidP="009A3C46">
                      <w:pPr>
                        <w:ind w:left="993" w:hanging="284"/>
                        <w:jc w:val="both"/>
                        <w:rPr>
                          <w:rFonts w:ascii="Tahoma" w:hAnsi="Tahoma" w:cs="Tahoma"/>
                          <w:sz w:val="18"/>
                          <w:szCs w:val="18"/>
                        </w:rPr>
                      </w:pPr>
                      <w:r w:rsidRPr="00643B02">
                        <w:rPr>
                          <w:rFonts w:ascii="Tahoma" w:hAnsi="Tahoma" w:cs="Tahoma"/>
                          <w:sz w:val="18"/>
                          <w:szCs w:val="18"/>
                        </w:rPr>
                        <w:t xml:space="preserve">(b) </w:t>
                      </w:r>
                      <w:proofErr w:type="gramStart"/>
                      <w:r w:rsidRPr="00643B02">
                        <w:rPr>
                          <w:rFonts w:ascii="Tahoma" w:hAnsi="Tahoma" w:cs="Tahoma"/>
                          <w:sz w:val="18"/>
                          <w:szCs w:val="18"/>
                        </w:rPr>
                        <w:t>a</w:t>
                      </w:r>
                      <w:r>
                        <w:rPr>
                          <w:rFonts w:ascii="Tahoma" w:hAnsi="Tahoma" w:cs="Tahoma"/>
                          <w:sz w:val="18"/>
                          <w:szCs w:val="18"/>
                        </w:rPr>
                        <w:t>n</w:t>
                      </w:r>
                      <w:proofErr w:type="gramEnd"/>
                      <w:r>
                        <w:rPr>
                          <w:rFonts w:ascii="Tahoma" w:hAnsi="Tahoma" w:cs="Tahoma"/>
                          <w:sz w:val="18"/>
                          <w:szCs w:val="18"/>
                        </w:rPr>
                        <w:t xml:space="preserve">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9A3C46" w:rsidRPr="00643B02" w:rsidRDefault="009A3C46" w:rsidP="009A3C46">
                      <w:pPr>
                        <w:tabs>
                          <w:tab w:val="left" w:pos="709"/>
                        </w:tabs>
                        <w:ind w:right="75"/>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324C15">
                        <w:rPr>
                          <w:rFonts w:ascii="Tahoma" w:hAnsi="Tahoma" w:cs="Tahoma"/>
                          <w:noProof/>
                          <w:sz w:val="18"/>
                          <w:szCs w:val="18"/>
                          <w:lang w:eastAsia="en-GB"/>
                        </w:rPr>
                        <w:drawing>
                          <wp:inline distT="0" distB="0" distL="0" distR="0" wp14:anchorId="5952FD80" wp14:editId="5FD4086A">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9A3C46" w:rsidRPr="00643B02" w:rsidRDefault="009A3C46" w:rsidP="009A3C46">
                      <w:pPr>
                        <w:tabs>
                          <w:tab w:val="left" w:pos="709"/>
                        </w:tabs>
                        <w:jc w:val="both"/>
                        <w:rPr>
                          <w:rFonts w:ascii="Tahoma" w:hAnsi="Tahoma" w:cs="Tahoma"/>
                          <w:sz w:val="18"/>
                          <w:szCs w:val="18"/>
                        </w:rPr>
                      </w:pPr>
                      <w:r w:rsidRPr="00643B02">
                        <w:rPr>
                          <w:rFonts w:ascii="Tahoma" w:hAnsi="Tahoma" w:cs="Tahoma"/>
                          <w:sz w:val="18"/>
                          <w:szCs w:val="18"/>
                        </w:rPr>
                        <w:t xml:space="preserve"> See Note 1                  </w:t>
                      </w:r>
                    </w:p>
                    <w:p w:rsidR="009A3C46" w:rsidRDefault="009A3C46" w:rsidP="009A3C46">
                      <w:pPr>
                        <w:ind w:left="709"/>
                        <w:jc w:val="both"/>
                        <w:rPr>
                          <w:rFonts w:ascii="Tahoma" w:hAnsi="Tahoma" w:cs="Tahoma"/>
                          <w:sz w:val="18"/>
                          <w:szCs w:val="18"/>
                        </w:rPr>
                      </w:pPr>
                    </w:p>
                    <w:p w:rsidR="009A3C46" w:rsidRPr="006E1025" w:rsidRDefault="009A3C46" w:rsidP="009A3C46">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9A3C46" w:rsidRDefault="009A3C46" w:rsidP="009A3C46">
                      <w:pPr>
                        <w:tabs>
                          <w:tab w:val="left" w:pos="709"/>
                        </w:tabs>
                        <w:jc w:val="both"/>
                        <w:rPr>
                          <w:rFonts w:ascii="Tahoma" w:hAnsi="Tahoma" w:cs="Tahoma"/>
                        </w:rPr>
                      </w:pPr>
                      <w:r w:rsidRPr="00550438">
                        <w:rPr>
                          <w:rFonts w:ascii="Tahoma" w:hAnsi="Tahoma" w:cs="Tahoma"/>
                        </w:rPr>
                        <w:t xml:space="preserve"> </w:t>
                      </w:r>
                    </w:p>
                  </w:txbxContent>
                </v:textbox>
                <w10:wrap type="square"/>
              </v:shape>
            </w:pict>
          </mc:Fallback>
        </mc:AlternateContent>
      </w:r>
    </w:p>
    <w:p w:rsidR="009A3C46" w:rsidRPr="009A3C46" w:rsidRDefault="009A3C46" w:rsidP="009A3C46">
      <w:pPr>
        <w:pStyle w:val="BodyText3"/>
        <w:jc w:val="center"/>
        <w:outlineLvl w:val="0"/>
        <w:rPr>
          <w:rFonts w:ascii="Tahoma" w:hAnsi="Tahoma" w:cs="Tahoma"/>
          <w:b/>
          <w:bCs/>
        </w:rPr>
      </w:pPr>
      <w:r w:rsidRPr="009A3C46">
        <w:rPr>
          <w:rFonts w:ascii="Tahoma" w:hAnsi="Tahoma" w:cs="Tahoma"/>
          <w:b/>
          <w:bCs/>
        </w:rPr>
        <w:t>Copy of the last audited balance sheet of the company</w:t>
      </w:r>
    </w:p>
    <w:p w:rsidR="009A3C46" w:rsidRPr="009A3C46" w:rsidRDefault="009A3C46" w:rsidP="009A3C46">
      <w:pPr>
        <w:pStyle w:val="BodyText3"/>
        <w:jc w:val="both"/>
        <w:rPr>
          <w:rFonts w:ascii="Tahoma" w:hAnsi="Tahoma" w:cs="Tahoma"/>
          <w:sz w:val="16"/>
        </w:rPr>
      </w:pPr>
      <w:r w:rsidRPr="009A3C46">
        <w:rPr>
          <w:rFonts w:ascii="Tahoma" w:hAnsi="Tahoma" w:cs="Tahoma"/>
          <w:sz w:val="16"/>
        </w:rPr>
        <w:t>This return must be accompanied by a copy of the last balance sheet if the company is (a) a public company, (b) a subsidiary of a public company incorporated in the Isle of Man, or (c) a company which has answered NO to the stakeholder question (a) or (b) on page 2.  The balance sheet must be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 there must be made such additions to and corrections in the said copy as would have been required to be made in the said balance sheet in order to make it comply with the said requirements, and the fact that the said copy has been so amended must be stated thereon.</w:t>
      </w:r>
    </w:p>
    <w:p w:rsidR="009A3C46" w:rsidRPr="009A3C46" w:rsidRDefault="009A3C46" w:rsidP="009A3C46">
      <w:pPr>
        <w:pStyle w:val="BodyText3"/>
        <w:jc w:val="both"/>
        <w:rPr>
          <w:rFonts w:ascii="Tahoma" w:hAnsi="Tahoma" w:cs="Tahoma"/>
          <w:sz w:val="16"/>
        </w:rPr>
      </w:pPr>
    </w:p>
    <w:tbl>
      <w:tblPr>
        <w:tblpPr w:leftFromText="180" w:rightFromText="180" w:vertAnchor="text" w:horzAnchor="margin" w:tblpY="14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699"/>
        <w:gridCol w:w="5507"/>
      </w:tblGrid>
      <w:tr w:rsidR="009A3C46" w:rsidRPr="009A3C46" w:rsidTr="008C274F">
        <w:trPr>
          <w:trHeight w:val="1109"/>
        </w:trPr>
        <w:tc>
          <w:tcPr>
            <w:tcW w:w="4699" w:type="dxa"/>
          </w:tcPr>
          <w:p w:rsidR="009A3C46" w:rsidRPr="009A3C46" w:rsidRDefault="009A3C46" w:rsidP="009A3C46">
            <w:pPr>
              <w:pStyle w:val="BodyText3"/>
              <w:ind w:left="142"/>
              <w:rPr>
                <w:rFonts w:ascii="Tahoma" w:hAnsi="Tahoma" w:cs="Tahoma"/>
                <w:sz w:val="16"/>
              </w:rPr>
            </w:pPr>
            <w:r w:rsidRPr="009A3C46">
              <w:rPr>
                <w:rFonts w:ascii="Tahoma" w:hAnsi="Tahoma" w:cs="Tahoma"/>
                <w:sz w:val="16"/>
              </w:rPr>
              <w:t>Presented by:</w:t>
            </w:r>
          </w:p>
        </w:tc>
        <w:tc>
          <w:tcPr>
            <w:tcW w:w="5507" w:type="dxa"/>
          </w:tcPr>
          <w:p w:rsidR="009A3C46" w:rsidRPr="009A3C46" w:rsidRDefault="009A3C46" w:rsidP="009A3C46">
            <w:pPr>
              <w:pStyle w:val="BodyText3"/>
              <w:rPr>
                <w:rFonts w:ascii="Tahoma" w:hAnsi="Tahoma" w:cs="Tahoma"/>
                <w:sz w:val="16"/>
              </w:rPr>
            </w:pPr>
            <w:r w:rsidRPr="009A3C46">
              <w:rPr>
                <w:rFonts w:ascii="Tahoma" w:hAnsi="Tahoma" w:cs="Tahoma"/>
                <w:sz w:val="16"/>
              </w:rPr>
              <w:t>Official use only:</w:t>
            </w:r>
          </w:p>
        </w:tc>
      </w:tr>
    </w:tbl>
    <w:p w:rsidR="006525B6" w:rsidRPr="009A3C46" w:rsidRDefault="00324C15" w:rsidP="00ED6C74">
      <w:pPr>
        <w:pStyle w:val="BodyText3"/>
        <w:tabs>
          <w:tab w:val="left" w:pos="9360"/>
        </w:tabs>
        <w:ind w:left="360" w:right="1826"/>
        <w:jc w:val="both"/>
        <w:rPr>
          <w:rFonts w:ascii="Tahoma" w:hAnsi="Tahoma" w:cs="Tahoma"/>
          <w:sz w:val="16"/>
        </w:rPr>
      </w:pPr>
      <w:r>
        <w:rPr>
          <w:rFonts w:ascii="Tahoma" w:hAnsi="Tahoma" w:cs="Tahoma"/>
          <w:noProof/>
          <w:lang w:eastAsia="en-GB"/>
        </w:rPr>
        <w:lastRenderedPageBreak/>
        <mc:AlternateContent>
          <mc:Choice Requires="wps">
            <w:drawing>
              <wp:anchor distT="0" distB="0" distL="114300" distR="114300" simplePos="0" relativeHeight="251655168" behindDoc="0" locked="0" layoutInCell="1" allowOverlap="1">
                <wp:simplePos x="0" y="0"/>
                <wp:positionH relativeFrom="column">
                  <wp:posOffset>13335</wp:posOffset>
                </wp:positionH>
                <wp:positionV relativeFrom="paragraph">
                  <wp:posOffset>313690</wp:posOffset>
                </wp:positionV>
                <wp:extent cx="6629400" cy="2169160"/>
                <wp:effectExtent l="0" t="0" r="0" b="0"/>
                <wp:wrapSquare wrapText="bothSides"/>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69160"/>
                        </a:xfrm>
                        <a:prstGeom prst="rect">
                          <a:avLst/>
                        </a:prstGeom>
                        <a:solidFill>
                          <a:srgbClr val="FFFFFF"/>
                        </a:solidFill>
                        <a:ln w="9525">
                          <a:solidFill>
                            <a:srgbClr val="000000"/>
                          </a:solidFill>
                          <a:miter lim="800000"/>
                          <a:headEnd/>
                          <a:tailEnd/>
                        </a:ln>
                      </wps:spPr>
                      <wps:txbx>
                        <w:txbxContent>
                          <w:p w:rsidR="009A3C46" w:rsidRPr="009A3C46" w:rsidRDefault="009A3C46" w:rsidP="00A5502D">
                            <w:pPr>
                              <w:pStyle w:val="BodyText3"/>
                              <w:tabs>
                                <w:tab w:val="left" w:pos="9360"/>
                              </w:tabs>
                              <w:ind w:left="360" w:right="1826"/>
                              <w:jc w:val="both"/>
                              <w:rPr>
                                <w:rFonts w:ascii="Tahoma" w:hAnsi="Tahoma" w:cs="Tahoma"/>
                                <w:b/>
                              </w:rPr>
                            </w:pPr>
                            <w:r w:rsidRPr="009A3C46">
                              <w:rPr>
                                <w:rFonts w:ascii="Tahoma" w:hAnsi="Tahoma" w:cs="Tahoma"/>
                                <w:b/>
                              </w:rPr>
                              <w:t>Stakeholder</w:t>
                            </w:r>
                          </w:p>
                          <w:p w:rsidR="009A3C46" w:rsidRPr="009A3C46" w:rsidRDefault="009A3C46" w:rsidP="00A5502D">
                            <w:pPr>
                              <w:pStyle w:val="BodyText3"/>
                              <w:tabs>
                                <w:tab w:val="left" w:pos="9360"/>
                              </w:tabs>
                              <w:ind w:left="360" w:right="1826"/>
                              <w:jc w:val="both"/>
                              <w:rPr>
                                <w:rFonts w:ascii="Tahoma" w:hAnsi="Tahoma" w:cs="Tahoma"/>
                                <w:b/>
                              </w:rPr>
                            </w:pPr>
                          </w:p>
                          <w:p w:rsidR="007F4037" w:rsidRPr="009A3C46" w:rsidRDefault="007F4037" w:rsidP="00A5502D">
                            <w:pPr>
                              <w:pStyle w:val="BodyText3"/>
                              <w:tabs>
                                <w:tab w:val="left" w:pos="9360"/>
                              </w:tabs>
                              <w:ind w:left="360" w:right="1826"/>
                              <w:jc w:val="both"/>
                              <w:rPr>
                                <w:rFonts w:ascii="Tahoma" w:hAnsi="Tahoma" w:cs="Tahoma"/>
                              </w:rPr>
                            </w:pPr>
                            <w:r w:rsidRPr="009A3C46">
                              <w:rPr>
                                <w:rFonts w:ascii="Tahoma" w:hAnsi="Tahoma" w:cs="Tahoma"/>
                              </w:rPr>
                              <w:t>Has the company been a stakeholder as defined in section 20 of the Timeshare Act 1996 at any time since the last annual return (or incorporation if this is the first annual return)?</w:t>
                            </w:r>
                            <w:r w:rsidRPr="009A3C46">
                              <w:rPr>
                                <w:rFonts w:ascii="Tahoma" w:hAnsi="Tahoma" w:cs="Tahoma"/>
                              </w:rPr>
                              <w:tab/>
                              <w:t>YES/NO</w:t>
                            </w:r>
                          </w:p>
                          <w:p w:rsidR="007F4037" w:rsidRPr="009A3C46" w:rsidRDefault="007F4037" w:rsidP="006525B6">
                            <w:pPr>
                              <w:pStyle w:val="BodyText3"/>
                              <w:tabs>
                                <w:tab w:val="left" w:pos="9360"/>
                              </w:tabs>
                              <w:ind w:left="360" w:right="1826"/>
                              <w:jc w:val="both"/>
                              <w:rPr>
                                <w:rFonts w:ascii="Tahoma" w:hAnsi="Tahoma" w:cs="Tahoma"/>
                              </w:rPr>
                            </w:pPr>
                          </w:p>
                          <w:p w:rsidR="007F4037" w:rsidRPr="009A3C46" w:rsidRDefault="007F4037" w:rsidP="006525B6">
                            <w:pPr>
                              <w:pStyle w:val="BodyText3"/>
                              <w:tabs>
                                <w:tab w:val="left" w:pos="9360"/>
                              </w:tabs>
                              <w:ind w:left="360" w:right="1826"/>
                              <w:jc w:val="both"/>
                              <w:rPr>
                                <w:rFonts w:ascii="Tahoma" w:hAnsi="Tahoma" w:cs="Tahoma"/>
                              </w:rPr>
                            </w:pPr>
                            <w:r w:rsidRPr="009A3C46">
                              <w:rPr>
                                <w:rFonts w:ascii="Tahoma" w:hAnsi="Tahoma" w:cs="Tahoma"/>
                              </w:rPr>
                              <w:t>If the answer to the last question is YES and the company is a company limited by shares:</w:t>
                            </w:r>
                          </w:p>
                          <w:p w:rsidR="007F4037" w:rsidRPr="009A3C46" w:rsidRDefault="007F4037" w:rsidP="006525B6">
                            <w:pPr>
                              <w:pStyle w:val="BodyText3"/>
                              <w:tabs>
                                <w:tab w:val="left" w:pos="9360"/>
                              </w:tabs>
                              <w:ind w:left="720" w:right="1826"/>
                              <w:jc w:val="both"/>
                              <w:rPr>
                                <w:rFonts w:ascii="Tahoma" w:hAnsi="Tahoma" w:cs="Tahoma"/>
                              </w:rPr>
                            </w:pPr>
                          </w:p>
                          <w:p w:rsidR="007F4037" w:rsidRPr="009A3C46" w:rsidRDefault="007F4037" w:rsidP="006525B6">
                            <w:pPr>
                              <w:pStyle w:val="BodyText3"/>
                              <w:tabs>
                                <w:tab w:val="left" w:pos="9360"/>
                              </w:tabs>
                              <w:ind w:left="720" w:right="1826"/>
                              <w:jc w:val="both"/>
                              <w:rPr>
                                <w:rFonts w:ascii="Tahoma" w:hAnsi="Tahoma" w:cs="Tahoma"/>
                              </w:rPr>
                            </w:pPr>
                            <w:r w:rsidRPr="009A3C46">
                              <w:rPr>
                                <w:rFonts w:ascii="Tahoma" w:hAnsi="Tahoma" w:cs="Tahoma"/>
                              </w:rPr>
                              <w:t>(a) Has the company issued shares fully paid up in cash of the minimum nominal value required by section 109(3B</w:t>
                            </w:r>
                            <w:proofErr w:type="gramStart"/>
                            <w:r w:rsidRPr="009A3C46">
                              <w:rPr>
                                <w:rFonts w:ascii="Tahoma" w:hAnsi="Tahoma" w:cs="Tahoma"/>
                              </w:rPr>
                              <w:t>)(</w:t>
                            </w:r>
                            <w:proofErr w:type="gramEnd"/>
                            <w:r w:rsidRPr="009A3C46">
                              <w:rPr>
                                <w:rFonts w:ascii="Tahoma" w:hAnsi="Tahoma" w:cs="Tahoma"/>
                              </w:rPr>
                              <w:t>a) of the Companies Act 1931?</w:t>
                            </w:r>
                            <w:r w:rsidRPr="009A3C46">
                              <w:rPr>
                                <w:rFonts w:ascii="Tahoma" w:hAnsi="Tahoma" w:cs="Tahoma"/>
                              </w:rPr>
                              <w:tab/>
                              <w:t>YES/NO</w:t>
                            </w:r>
                          </w:p>
                          <w:p w:rsidR="007F4037" w:rsidRPr="009A3C46" w:rsidRDefault="007F4037" w:rsidP="006525B6">
                            <w:pPr>
                              <w:pStyle w:val="BodyText3"/>
                              <w:tabs>
                                <w:tab w:val="left" w:pos="9360"/>
                              </w:tabs>
                              <w:ind w:left="720" w:right="1826"/>
                              <w:jc w:val="both"/>
                              <w:rPr>
                                <w:rFonts w:ascii="Tahoma" w:hAnsi="Tahoma" w:cs="Tahoma"/>
                              </w:rPr>
                            </w:pPr>
                          </w:p>
                          <w:p w:rsidR="007F4037" w:rsidRPr="009A3C46" w:rsidRDefault="007F4037" w:rsidP="00747B5A">
                            <w:pPr>
                              <w:pStyle w:val="BodyText3"/>
                              <w:tabs>
                                <w:tab w:val="left" w:pos="9360"/>
                              </w:tabs>
                              <w:ind w:left="720" w:right="1826"/>
                              <w:jc w:val="both"/>
                              <w:rPr>
                                <w:rFonts w:ascii="Tahoma" w:hAnsi="Tahoma" w:cs="Tahoma"/>
                              </w:rPr>
                            </w:pPr>
                            <w:r w:rsidRPr="009A3C46">
                              <w:rPr>
                                <w:rFonts w:ascii="Tahoma" w:hAnsi="Tahoma" w:cs="Tahoma"/>
                              </w:rPr>
                              <w:t>(b) Does the company hold indemnity insurance, for such sum and in respect of such liabilities as are specified in section 109 (3B)(b) of the Companies Act 1931?</w:t>
                            </w:r>
                            <w:r w:rsidRPr="009A3C46">
                              <w:rPr>
                                <w:rFonts w:ascii="Tahoma" w:hAnsi="Tahoma" w:cs="Tahoma"/>
                              </w:rPr>
                              <w:tab/>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05pt;margin-top:24.7pt;width:522pt;height:17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">
                <v:textbox>
                  <w:txbxContent>
                    <w:p w:rsidR="009A3C46" w:rsidRPr="009A3C46" w:rsidRDefault="009A3C46" w:rsidP="00A5502D">
                      <w:pPr>
                        <w:pStyle w:val="BodyText3"/>
                        <w:tabs>
                          <w:tab w:val="left" w:pos="9360"/>
                        </w:tabs>
                        <w:ind w:left="360" w:right="1826"/>
                        <w:jc w:val="both"/>
                        <w:rPr>
                          <w:rFonts w:ascii="Tahoma" w:hAnsi="Tahoma" w:cs="Tahoma"/>
                          <w:b/>
                        </w:rPr>
                      </w:pPr>
                      <w:r w:rsidRPr="009A3C46">
                        <w:rPr>
                          <w:rFonts w:ascii="Tahoma" w:hAnsi="Tahoma" w:cs="Tahoma"/>
                          <w:b/>
                        </w:rPr>
                        <w:t>Stakeholder</w:t>
                      </w:r>
                    </w:p>
                    <w:p w:rsidR="009A3C46" w:rsidRPr="009A3C46" w:rsidRDefault="009A3C46" w:rsidP="00A5502D">
                      <w:pPr>
                        <w:pStyle w:val="BodyText3"/>
                        <w:tabs>
                          <w:tab w:val="left" w:pos="9360"/>
                        </w:tabs>
                        <w:ind w:left="360" w:right="1826"/>
                        <w:jc w:val="both"/>
                        <w:rPr>
                          <w:rFonts w:ascii="Tahoma" w:hAnsi="Tahoma" w:cs="Tahoma"/>
                          <w:b/>
                        </w:rPr>
                      </w:pPr>
                    </w:p>
                    <w:p w:rsidR="007F4037" w:rsidRPr="009A3C46" w:rsidRDefault="007F4037" w:rsidP="00A5502D">
                      <w:pPr>
                        <w:pStyle w:val="BodyText3"/>
                        <w:tabs>
                          <w:tab w:val="left" w:pos="9360"/>
                        </w:tabs>
                        <w:ind w:left="360" w:right="1826"/>
                        <w:jc w:val="both"/>
                        <w:rPr>
                          <w:rFonts w:ascii="Tahoma" w:hAnsi="Tahoma" w:cs="Tahoma"/>
                        </w:rPr>
                      </w:pPr>
                      <w:r w:rsidRPr="009A3C46">
                        <w:rPr>
                          <w:rFonts w:ascii="Tahoma" w:hAnsi="Tahoma" w:cs="Tahoma"/>
                        </w:rPr>
                        <w:t>Has the company been a stakeholder as defined in section 20 of the Timeshare Act 1996 at any time since the last annual return (or incorporation if this is the first annual return)?</w:t>
                      </w:r>
                      <w:r w:rsidRPr="009A3C46">
                        <w:rPr>
                          <w:rFonts w:ascii="Tahoma" w:hAnsi="Tahoma" w:cs="Tahoma"/>
                        </w:rPr>
                        <w:tab/>
                        <w:t>YES/NO</w:t>
                      </w:r>
                    </w:p>
                    <w:p w:rsidR="007F4037" w:rsidRPr="009A3C46" w:rsidRDefault="007F4037" w:rsidP="006525B6">
                      <w:pPr>
                        <w:pStyle w:val="BodyText3"/>
                        <w:tabs>
                          <w:tab w:val="left" w:pos="9360"/>
                        </w:tabs>
                        <w:ind w:left="360" w:right="1826"/>
                        <w:jc w:val="both"/>
                        <w:rPr>
                          <w:rFonts w:ascii="Tahoma" w:hAnsi="Tahoma" w:cs="Tahoma"/>
                        </w:rPr>
                      </w:pPr>
                    </w:p>
                    <w:p w:rsidR="007F4037" w:rsidRPr="009A3C46" w:rsidRDefault="007F4037" w:rsidP="006525B6">
                      <w:pPr>
                        <w:pStyle w:val="BodyText3"/>
                        <w:tabs>
                          <w:tab w:val="left" w:pos="9360"/>
                        </w:tabs>
                        <w:ind w:left="360" w:right="1826"/>
                        <w:jc w:val="both"/>
                        <w:rPr>
                          <w:rFonts w:ascii="Tahoma" w:hAnsi="Tahoma" w:cs="Tahoma"/>
                        </w:rPr>
                      </w:pPr>
                      <w:r w:rsidRPr="009A3C46">
                        <w:rPr>
                          <w:rFonts w:ascii="Tahoma" w:hAnsi="Tahoma" w:cs="Tahoma"/>
                        </w:rPr>
                        <w:t>If the answer to the last question is YES and the company is a company limited by shares:</w:t>
                      </w:r>
                    </w:p>
                    <w:p w:rsidR="007F4037" w:rsidRPr="009A3C46" w:rsidRDefault="007F4037" w:rsidP="006525B6">
                      <w:pPr>
                        <w:pStyle w:val="BodyText3"/>
                        <w:tabs>
                          <w:tab w:val="left" w:pos="9360"/>
                        </w:tabs>
                        <w:ind w:left="720" w:right="1826"/>
                        <w:jc w:val="both"/>
                        <w:rPr>
                          <w:rFonts w:ascii="Tahoma" w:hAnsi="Tahoma" w:cs="Tahoma"/>
                        </w:rPr>
                      </w:pPr>
                    </w:p>
                    <w:p w:rsidR="007F4037" w:rsidRPr="009A3C46" w:rsidRDefault="007F4037" w:rsidP="006525B6">
                      <w:pPr>
                        <w:pStyle w:val="BodyText3"/>
                        <w:tabs>
                          <w:tab w:val="left" w:pos="9360"/>
                        </w:tabs>
                        <w:ind w:left="720" w:right="1826"/>
                        <w:jc w:val="both"/>
                        <w:rPr>
                          <w:rFonts w:ascii="Tahoma" w:hAnsi="Tahoma" w:cs="Tahoma"/>
                        </w:rPr>
                      </w:pPr>
                      <w:r w:rsidRPr="009A3C46">
                        <w:rPr>
                          <w:rFonts w:ascii="Tahoma" w:hAnsi="Tahoma" w:cs="Tahoma"/>
                        </w:rPr>
                        <w:t>(a) Has the company issued shares fully paid up in cash of the minimum nominal value required by section 109(3B</w:t>
                      </w:r>
                      <w:proofErr w:type="gramStart"/>
                      <w:r w:rsidRPr="009A3C46">
                        <w:rPr>
                          <w:rFonts w:ascii="Tahoma" w:hAnsi="Tahoma" w:cs="Tahoma"/>
                        </w:rPr>
                        <w:t>)(</w:t>
                      </w:r>
                      <w:proofErr w:type="gramEnd"/>
                      <w:r w:rsidRPr="009A3C46">
                        <w:rPr>
                          <w:rFonts w:ascii="Tahoma" w:hAnsi="Tahoma" w:cs="Tahoma"/>
                        </w:rPr>
                        <w:t>a) of the Companies Act 1931?</w:t>
                      </w:r>
                      <w:r w:rsidRPr="009A3C46">
                        <w:rPr>
                          <w:rFonts w:ascii="Tahoma" w:hAnsi="Tahoma" w:cs="Tahoma"/>
                        </w:rPr>
                        <w:tab/>
                        <w:t>YES/NO</w:t>
                      </w:r>
                    </w:p>
                    <w:p w:rsidR="007F4037" w:rsidRPr="009A3C46" w:rsidRDefault="007F4037" w:rsidP="006525B6">
                      <w:pPr>
                        <w:pStyle w:val="BodyText3"/>
                        <w:tabs>
                          <w:tab w:val="left" w:pos="9360"/>
                        </w:tabs>
                        <w:ind w:left="720" w:right="1826"/>
                        <w:jc w:val="both"/>
                        <w:rPr>
                          <w:rFonts w:ascii="Tahoma" w:hAnsi="Tahoma" w:cs="Tahoma"/>
                        </w:rPr>
                      </w:pPr>
                    </w:p>
                    <w:p w:rsidR="007F4037" w:rsidRPr="009A3C46" w:rsidRDefault="007F4037" w:rsidP="00747B5A">
                      <w:pPr>
                        <w:pStyle w:val="BodyText3"/>
                        <w:tabs>
                          <w:tab w:val="left" w:pos="9360"/>
                        </w:tabs>
                        <w:ind w:left="720" w:right="1826"/>
                        <w:jc w:val="both"/>
                        <w:rPr>
                          <w:rFonts w:ascii="Tahoma" w:hAnsi="Tahoma" w:cs="Tahoma"/>
                        </w:rPr>
                      </w:pPr>
                      <w:r w:rsidRPr="009A3C46">
                        <w:rPr>
                          <w:rFonts w:ascii="Tahoma" w:hAnsi="Tahoma" w:cs="Tahoma"/>
                        </w:rPr>
                        <w:t>(b) Does the company hold indemnity insurance, for such sum and in respect of such liabilities as are specified in section 109 (3B)(b) of the Companies Act 1931?</w:t>
                      </w:r>
                      <w:r w:rsidRPr="009A3C46">
                        <w:rPr>
                          <w:rFonts w:ascii="Tahoma" w:hAnsi="Tahoma" w:cs="Tahoma"/>
                        </w:rPr>
                        <w:tab/>
                        <w:t>YES/NO</w:t>
                      </w:r>
                    </w:p>
                  </w:txbxContent>
                </v:textbox>
                <w10:wrap type="square"/>
              </v:shape>
            </w:pict>
          </mc:Fallback>
        </mc:AlternateContent>
      </w:r>
      <w:r w:rsidR="00437B2D" w:rsidRPr="009A3C46">
        <w:rPr>
          <w:rFonts w:ascii="Tahoma" w:hAnsi="Tahoma" w:cs="Tahoma"/>
          <w:sz w:val="16"/>
        </w:rPr>
        <w:tab/>
      </w:r>
    </w:p>
    <w:p w:rsidR="00ED6C74" w:rsidRPr="009A3C46" w:rsidRDefault="00ED6C74" w:rsidP="008228B9">
      <w:pPr>
        <w:pStyle w:val="FootnoteText"/>
        <w:spacing w:line="480" w:lineRule="auto"/>
        <w:jc w:val="both"/>
        <w:rPr>
          <w:rFonts w:ascii="Tahoma" w:hAnsi="Tahoma" w:cs="Tahoma"/>
          <w:b/>
          <w:sz w:val="24"/>
          <w:u w:val="single"/>
        </w:rPr>
      </w:pPr>
    </w:p>
    <w:p w:rsidR="004B1D08" w:rsidRPr="009A3C46" w:rsidRDefault="00324C15" w:rsidP="00ED6C74">
      <w:pPr>
        <w:pStyle w:val="FootnoteText"/>
        <w:spacing w:line="480" w:lineRule="auto"/>
        <w:jc w:val="both"/>
        <w:rPr>
          <w:rFonts w:ascii="Tahoma" w:hAnsi="Tahoma" w:cs="Tahoma"/>
          <w:b/>
          <w:sz w:val="24"/>
          <w:u w:val="single"/>
        </w:rPr>
      </w:pPr>
      <w:r>
        <w:rPr>
          <w:rFonts w:ascii="Tahoma" w:hAnsi="Tahoma" w:cs="Tahoma"/>
          <w:noProof/>
          <w:sz w:val="16"/>
          <w:szCs w:val="16"/>
          <w:lang w:eastAsia="en-GB"/>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67945</wp:posOffset>
                </wp:positionV>
                <wp:extent cx="6553200" cy="4363720"/>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363720"/>
                        </a:xfrm>
                        <a:prstGeom prst="rect">
                          <a:avLst/>
                        </a:prstGeom>
                        <a:solidFill>
                          <a:srgbClr val="FFFFFF"/>
                        </a:solidFill>
                        <a:ln w="9525">
                          <a:solidFill>
                            <a:srgbClr val="000000"/>
                          </a:solidFill>
                          <a:miter lim="800000"/>
                          <a:headEnd/>
                          <a:tailEnd/>
                        </a:ln>
                      </wps:spPr>
                      <wps:txbx>
                        <w:txbxContent>
                          <w:p w:rsidR="009A3C46" w:rsidRDefault="009A3C46" w:rsidP="009A3C46">
                            <w:pPr>
                              <w:tabs>
                                <w:tab w:val="left" w:pos="709"/>
                              </w:tabs>
                              <w:ind w:left="709" w:hanging="709"/>
                              <w:jc w:val="both"/>
                              <w:rPr>
                                <w:rFonts w:ascii="Tahoma" w:hAnsi="Tahoma" w:cs="Tahoma"/>
                                <w:sz w:val="18"/>
                                <w:szCs w:val="18"/>
                              </w:rPr>
                            </w:pPr>
                            <w:r w:rsidRPr="006056AF">
                              <w:rPr>
                                <w:rFonts w:ascii="Tahoma" w:hAnsi="Tahoma" w:cs="Tahoma"/>
                                <w:sz w:val="18"/>
                                <w:szCs w:val="18"/>
                              </w:rPr>
                              <w:t>Note 1</w:t>
                            </w:r>
                            <w:r w:rsidRPr="006056AF">
                              <w:rPr>
                                <w:rFonts w:ascii="Tahoma" w:hAnsi="Tahoma" w:cs="Tahoma"/>
                                <w:sz w:val="18"/>
                                <w:szCs w:val="18"/>
                              </w:rPr>
                              <w:tab/>
                            </w:r>
                          </w:p>
                          <w:p w:rsidR="009A3C46" w:rsidRDefault="009A3C46" w:rsidP="009A3C46">
                            <w:pPr>
                              <w:tabs>
                                <w:tab w:val="left" w:pos="709"/>
                              </w:tabs>
                              <w:ind w:left="709" w:hanging="709"/>
                              <w:jc w:val="both"/>
                              <w:rPr>
                                <w:rFonts w:ascii="Tahoma" w:hAnsi="Tahoma" w:cs="Tahoma"/>
                                <w:sz w:val="18"/>
                                <w:szCs w:val="18"/>
                              </w:rPr>
                            </w:pPr>
                          </w:p>
                          <w:p w:rsidR="009A3C46" w:rsidRPr="00073319" w:rsidRDefault="009A3C46" w:rsidP="009A3C46">
                            <w:pPr>
                              <w:tabs>
                                <w:tab w:val="left" w:pos="709"/>
                              </w:tabs>
                              <w:ind w:left="709" w:hanging="709"/>
                              <w:jc w:val="both"/>
                              <w:rPr>
                                <w:rFonts w:ascii="Tahoma" w:hAnsi="Tahoma" w:cs="Tahoma"/>
                                <w:sz w:val="18"/>
                                <w:szCs w:val="18"/>
                              </w:rPr>
                            </w:pPr>
                            <w:r w:rsidRPr="006056AF">
                              <w:rPr>
                                <w:rFonts w:ascii="Tahoma" w:hAnsi="Tahoma" w:cs="Tahoma"/>
                                <w:sz w:val="18"/>
                                <w:szCs w:val="18"/>
                              </w:rPr>
                              <w:t>The foll</w:t>
                            </w:r>
                            <w:r w:rsidRPr="00073319">
                              <w:rPr>
                                <w:rFonts w:ascii="Tahoma" w:hAnsi="Tahoma" w:cs="Tahoma"/>
                                <w:sz w:val="18"/>
                                <w:szCs w:val="18"/>
                              </w:rPr>
                              <w:t>owing are the definitions contained in the Companies (Fees and Duties) Order 20</w:t>
                            </w:r>
                            <w:r>
                              <w:rPr>
                                <w:rFonts w:ascii="Tahoma" w:hAnsi="Tahoma" w:cs="Tahoma"/>
                                <w:sz w:val="18"/>
                                <w:szCs w:val="18"/>
                              </w:rPr>
                              <w:t xml:space="preserve">13 </w:t>
                            </w:r>
                            <w:r w:rsidRPr="00073319">
                              <w:rPr>
                                <w:rFonts w:ascii="Tahoma" w:hAnsi="Tahoma" w:cs="Tahoma"/>
                                <w:sz w:val="18"/>
                                <w:szCs w:val="18"/>
                              </w:rPr>
                              <w:t xml:space="preserve">(SD </w:t>
                            </w:r>
                            <w:r>
                              <w:rPr>
                                <w:rFonts w:ascii="Tahoma" w:hAnsi="Tahoma" w:cs="Tahoma"/>
                                <w:sz w:val="18"/>
                                <w:szCs w:val="18"/>
                              </w:rPr>
                              <w:t>0242</w:t>
                            </w:r>
                            <w:r w:rsidRPr="00073319">
                              <w:rPr>
                                <w:rFonts w:ascii="Tahoma" w:hAnsi="Tahoma" w:cs="Tahoma"/>
                                <w:sz w:val="18"/>
                                <w:szCs w:val="18"/>
                              </w:rPr>
                              <w:t>/</w:t>
                            </w:r>
                            <w:r>
                              <w:rPr>
                                <w:rFonts w:ascii="Tahoma" w:hAnsi="Tahoma" w:cs="Tahoma"/>
                                <w:sz w:val="18"/>
                                <w:szCs w:val="18"/>
                              </w:rPr>
                              <w:t>13</w:t>
                            </w:r>
                            <w:r w:rsidRPr="00073319">
                              <w:rPr>
                                <w:rFonts w:ascii="Tahoma" w:hAnsi="Tahoma" w:cs="Tahoma"/>
                                <w:sz w:val="18"/>
                                <w:szCs w:val="18"/>
                              </w:rPr>
                              <w:t>):</w:t>
                            </w:r>
                          </w:p>
                          <w:p w:rsidR="009A3C46" w:rsidRPr="006056AF" w:rsidRDefault="009A3C46" w:rsidP="009A3C46">
                            <w:pPr>
                              <w:tabs>
                                <w:tab w:val="left" w:pos="709"/>
                              </w:tabs>
                              <w:ind w:left="709" w:hanging="709"/>
                              <w:jc w:val="both"/>
                              <w:rPr>
                                <w:rFonts w:ascii="Tahoma" w:hAnsi="Tahoma" w:cs="Tahoma"/>
                                <w:sz w:val="18"/>
                                <w:szCs w:val="18"/>
                              </w:rPr>
                            </w:pPr>
                          </w:p>
                          <w:p w:rsidR="009A3C46" w:rsidRPr="006056AF" w:rsidRDefault="009A3C46" w:rsidP="009A3C46">
                            <w:pPr>
                              <w:ind w:right="-23"/>
                              <w:jc w:val="both"/>
                              <w:rPr>
                                <w:rFonts w:ascii="Tahoma" w:hAnsi="Tahoma" w:cs="Tahoma"/>
                                <w:bCs/>
                                <w:sz w:val="18"/>
                                <w:szCs w:val="18"/>
                              </w:rPr>
                            </w:pPr>
                            <w:r w:rsidRPr="00B05B35">
                              <w:rPr>
                                <w:rFonts w:ascii="Tahoma" w:hAnsi="Tahoma" w:cs="Tahoma"/>
                                <w:bCs/>
                                <w:sz w:val="18"/>
                                <w:szCs w:val="18"/>
                              </w:rPr>
                              <w:t xml:space="preserve">“charity” means a company which on its return date is registered as a charity under the Charities Registration Act 1989, or a company that is a wholly owned subsidiary of a charity; </w:t>
                            </w:r>
                            <w:r>
                              <w:rPr>
                                <w:rFonts w:ascii="Tahoma" w:hAnsi="Tahoma" w:cs="Tahoma"/>
                                <w:bCs/>
                                <w:sz w:val="18"/>
                                <w:szCs w:val="18"/>
                              </w:rPr>
                              <w:t xml:space="preserve">“Class 4 </w:t>
                            </w:r>
                            <w:proofErr w:type="spellStart"/>
                            <w:r>
                              <w:rPr>
                                <w:rFonts w:ascii="Tahoma" w:hAnsi="Tahoma" w:cs="Tahoma"/>
                                <w:bCs/>
                                <w:sz w:val="18"/>
                                <w:szCs w:val="18"/>
                              </w:rPr>
                              <w:t>licenceholder</w:t>
                            </w:r>
                            <w:proofErr w:type="spellEnd"/>
                            <w:r>
                              <w:rPr>
                                <w:rFonts w:ascii="Tahoma" w:hAnsi="Tahoma" w:cs="Tahoma"/>
                                <w:bCs/>
                                <w:sz w:val="18"/>
                                <w:szCs w:val="18"/>
                              </w:rPr>
                              <w:t>” means a person who holds a licence issued under section 7 of the Financial Services Act 2008 which permits that person to undertake Class 4 regulated activities – corporate services;</w:t>
                            </w:r>
                          </w:p>
                          <w:p w:rsidR="009A3C46" w:rsidRPr="006056AF" w:rsidRDefault="009A3C46" w:rsidP="009A3C46">
                            <w:pPr>
                              <w:ind w:right="-23"/>
                              <w:jc w:val="both"/>
                              <w:rPr>
                                <w:rFonts w:ascii="Tahoma" w:hAnsi="Tahoma" w:cs="Tahoma"/>
                                <w:bCs/>
                                <w:sz w:val="18"/>
                                <w:szCs w:val="18"/>
                              </w:rPr>
                            </w:pPr>
                          </w:p>
                          <w:p w:rsidR="009A3C46" w:rsidRPr="00B05B35" w:rsidRDefault="009A3C46" w:rsidP="009A3C46">
                            <w:pPr>
                              <w:ind w:right="-23"/>
                              <w:jc w:val="both"/>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excepted</w:t>
                            </w:r>
                            <w:proofErr w:type="gramEnd"/>
                            <w:r w:rsidRPr="00B05B35">
                              <w:rPr>
                                <w:rFonts w:ascii="Tahoma" w:hAnsi="Tahoma" w:cs="Tahoma"/>
                                <w:bCs/>
                                <w:sz w:val="18"/>
                                <w:szCs w:val="18"/>
                              </w:rPr>
                              <w:t>” means a company that is either –</w:t>
                            </w:r>
                          </w:p>
                          <w:p w:rsidR="009A3C46" w:rsidRPr="00B05B35" w:rsidRDefault="009A3C46" w:rsidP="009A3C46">
                            <w:pPr>
                              <w:ind w:left="851" w:right="-23" w:hanging="284"/>
                              <w:jc w:val="both"/>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qualifying members’ club; or</w:t>
                            </w:r>
                          </w:p>
                          <w:p w:rsidR="009A3C46" w:rsidRDefault="009A3C46" w:rsidP="009A3C46">
                            <w:pPr>
                              <w:ind w:left="851" w:right="-23" w:hanging="284"/>
                              <w:jc w:val="both"/>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property management company;</w:t>
                            </w:r>
                          </w:p>
                          <w:p w:rsidR="006E1194" w:rsidRPr="006056AF" w:rsidRDefault="006E1194" w:rsidP="009A3C46">
                            <w:pPr>
                              <w:ind w:left="851" w:right="-23" w:hanging="284"/>
                              <w:jc w:val="both"/>
                              <w:rPr>
                                <w:rFonts w:ascii="Tahoma" w:hAnsi="Tahoma" w:cs="Tahoma"/>
                                <w:bCs/>
                                <w:sz w:val="18"/>
                                <w:szCs w:val="18"/>
                              </w:rPr>
                            </w:pPr>
                          </w:p>
                          <w:p w:rsidR="009A3C46" w:rsidRDefault="009A3C46" w:rsidP="009A3C46">
                            <w:pPr>
                              <w:overflowPunct/>
                              <w:autoSpaceDE/>
                              <w:autoSpaceDN/>
                              <w:adjustRightInd/>
                              <w:jc w:val="both"/>
                              <w:textAlignment w:val="auto"/>
                              <w:rPr>
                                <w:rFonts w:ascii="Tahoma" w:hAnsi="Tahoma" w:cs="Tahoma"/>
                                <w:sz w:val="18"/>
                                <w:szCs w:val="18"/>
                              </w:rPr>
                            </w:pPr>
                          </w:p>
                          <w:p w:rsidR="009A3C46" w:rsidRDefault="009A3C46" w:rsidP="009A3C46">
                            <w:pPr>
                              <w:ind w:right="-23"/>
                              <w:jc w:val="both"/>
                              <w:rPr>
                                <w:rFonts w:ascii="Tahoma" w:hAnsi="Tahoma" w:cs="Tahoma"/>
                                <w:sz w:val="18"/>
                                <w:szCs w:val="18"/>
                              </w:rPr>
                            </w:pPr>
                            <w:r w:rsidRPr="00B05B35">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6E1194" w:rsidRDefault="006E1194" w:rsidP="009A3C46">
                            <w:pPr>
                              <w:ind w:right="-23"/>
                              <w:jc w:val="both"/>
                              <w:rPr>
                                <w:rFonts w:ascii="Tahoma" w:hAnsi="Tahoma" w:cs="Tahoma"/>
                                <w:sz w:val="18"/>
                                <w:szCs w:val="18"/>
                              </w:rPr>
                            </w:pPr>
                          </w:p>
                          <w:p w:rsidR="009A3C46" w:rsidRPr="006056AF" w:rsidRDefault="009A3C46" w:rsidP="009A3C46">
                            <w:pPr>
                              <w:ind w:right="-23"/>
                              <w:jc w:val="both"/>
                              <w:rPr>
                                <w:rFonts w:ascii="Tahoma" w:hAnsi="Tahoma" w:cs="Tahoma"/>
                                <w:sz w:val="18"/>
                                <w:szCs w:val="18"/>
                              </w:rPr>
                            </w:pPr>
                          </w:p>
                          <w:p w:rsidR="009A3C46" w:rsidRPr="00B05B35" w:rsidRDefault="009A3C46" w:rsidP="009A3C46">
                            <w:pPr>
                              <w:overflowPunct/>
                              <w:autoSpaceDE/>
                              <w:autoSpaceDN/>
                              <w:adjustRightInd/>
                              <w:jc w:val="both"/>
                              <w:textAlignment w:val="auto"/>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qualifying</w:t>
                            </w:r>
                            <w:proofErr w:type="gramEnd"/>
                            <w:r w:rsidRPr="00B05B35">
                              <w:rPr>
                                <w:rFonts w:ascii="Tahoma" w:hAnsi="Tahoma" w:cs="Tahoma"/>
                                <w:bCs/>
                                <w:sz w:val="18"/>
                                <w:szCs w:val="18"/>
                              </w:rPr>
                              <w:t xml:space="preserve"> members’ club” means a club or association –</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constituted as a company limited by guarantee and not having a share capital;</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established for encourage the educational, recreational, social, sporting or other non-commercial interests of its members;</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(c) </w:t>
                            </w:r>
                            <w:proofErr w:type="gramStart"/>
                            <w:r w:rsidRPr="00B05B35">
                              <w:rPr>
                                <w:rFonts w:ascii="Tahoma" w:hAnsi="Tahoma" w:cs="Tahoma"/>
                                <w:bCs/>
                                <w:sz w:val="18"/>
                                <w:szCs w:val="18"/>
                              </w:rPr>
                              <w:t>membership</w:t>
                            </w:r>
                            <w:proofErr w:type="gramEnd"/>
                            <w:r w:rsidRPr="00B05B35">
                              <w:rPr>
                                <w:rFonts w:ascii="Tahoma" w:hAnsi="Tahoma" w:cs="Tahoma"/>
                                <w:bCs/>
                                <w:sz w:val="18"/>
                                <w:szCs w:val="18"/>
                              </w:rPr>
                              <w:t xml:space="preserve"> of which is based primarily upon payment of an annual subscription;</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9A3C46" w:rsidRDefault="009A3C46" w:rsidP="009A3C46">
                            <w:pPr>
                              <w:overflowPunct/>
                              <w:autoSpaceDE/>
                              <w:autoSpaceDN/>
                              <w:adjustRightInd/>
                              <w:ind w:left="851" w:hanging="284"/>
                              <w:jc w:val="both"/>
                              <w:textAlignment w:val="auto"/>
                            </w:pPr>
                            <w:r w:rsidRPr="00B05B35">
                              <w:rPr>
                                <w:rFonts w:ascii="Tahoma" w:hAnsi="Tahoma" w:cs="Tahoma"/>
                                <w:bCs/>
                                <w:sz w:val="18"/>
                                <w:szCs w:val="18"/>
                              </w:rPr>
                              <w:t xml:space="preserve">(e) </w:t>
                            </w:r>
                            <w:proofErr w:type="gramStart"/>
                            <w:r w:rsidRPr="00B05B35">
                              <w:rPr>
                                <w:rFonts w:ascii="Tahoma" w:hAnsi="Tahoma" w:cs="Tahoma"/>
                                <w:bCs/>
                                <w:sz w:val="18"/>
                                <w:szCs w:val="18"/>
                              </w:rPr>
                              <w:t>where</w:t>
                            </w:r>
                            <w:proofErr w:type="gramEnd"/>
                            <w:r w:rsidRPr="00B05B35">
                              <w:rPr>
                                <w:rFonts w:ascii="Tahoma" w:hAnsi="Tahoma" w:cs="Tahoma"/>
                                <w:bCs/>
                                <w:sz w:val="18"/>
                                <w:szCs w:val="18"/>
                              </w:rPr>
                              <w:t xml:space="preserve"> the majority of the activities of the club or association are based in the Isle of Man;</w:t>
                            </w:r>
                          </w:p>
                          <w:p w:rsidR="007F4037" w:rsidRDefault="007F4037" w:rsidP="004B1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1.05pt;margin-top:5.35pt;width:516pt;height:34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">
                <v:textbox>
                  <w:txbxContent>
                    <w:p w:rsidR="009A3C46" w:rsidRDefault="009A3C46" w:rsidP="009A3C46">
                      <w:pPr>
                        <w:tabs>
                          <w:tab w:val="left" w:pos="709"/>
                        </w:tabs>
                        <w:ind w:left="709" w:hanging="709"/>
                        <w:jc w:val="both"/>
                        <w:rPr>
                          <w:rFonts w:ascii="Tahoma" w:hAnsi="Tahoma" w:cs="Tahoma"/>
                          <w:sz w:val="18"/>
                          <w:szCs w:val="18"/>
                        </w:rPr>
                      </w:pPr>
                      <w:r w:rsidRPr="006056AF">
                        <w:rPr>
                          <w:rFonts w:ascii="Tahoma" w:hAnsi="Tahoma" w:cs="Tahoma"/>
                          <w:sz w:val="18"/>
                          <w:szCs w:val="18"/>
                        </w:rPr>
                        <w:t>Note 1</w:t>
                      </w:r>
                      <w:r w:rsidRPr="006056AF">
                        <w:rPr>
                          <w:rFonts w:ascii="Tahoma" w:hAnsi="Tahoma" w:cs="Tahoma"/>
                          <w:sz w:val="18"/>
                          <w:szCs w:val="18"/>
                        </w:rPr>
                        <w:tab/>
                      </w:r>
                    </w:p>
                    <w:p w:rsidR="009A3C46" w:rsidRDefault="009A3C46" w:rsidP="009A3C46">
                      <w:pPr>
                        <w:tabs>
                          <w:tab w:val="left" w:pos="709"/>
                        </w:tabs>
                        <w:ind w:left="709" w:hanging="709"/>
                        <w:jc w:val="both"/>
                        <w:rPr>
                          <w:rFonts w:ascii="Tahoma" w:hAnsi="Tahoma" w:cs="Tahoma"/>
                          <w:sz w:val="18"/>
                          <w:szCs w:val="18"/>
                        </w:rPr>
                      </w:pPr>
                    </w:p>
                    <w:p w:rsidR="009A3C46" w:rsidRPr="00073319" w:rsidRDefault="009A3C46" w:rsidP="009A3C46">
                      <w:pPr>
                        <w:tabs>
                          <w:tab w:val="left" w:pos="709"/>
                        </w:tabs>
                        <w:ind w:left="709" w:hanging="709"/>
                        <w:jc w:val="both"/>
                        <w:rPr>
                          <w:rFonts w:ascii="Tahoma" w:hAnsi="Tahoma" w:cs="Tahoma"/>
                          <w:sz w:val="18"/>
                          <w:szCs w:val="18"/>
                        </w:rPr>
                      </w:pPr>
                      <w:r w:rsidRPr="006056AF">
                        <w:rPr>
                          <w:rFonts w:ascii="Tahoma" w:hAnsi="Tahoma" w:cs="Tahoma"/>
                          <w:sz w:val="18"/>
                          <w:szCs w:val="18"/>
                        </w:rPr>
                        <w:t>The foll</w:t>
                      </w:r>
                      <w:r w:rsidRPr="00073319">
                        <w:rPr>
                          <w:rFonts w:ascii="Tahoma" w:hAnsi="Tahoma" w:cs="Tahoma"/>
                          <w:sz w:val="18"/>
                          <w:szCs w:val="18"/>
                        </w:rPr>
                        <w:t>owing are the definitions contained in the Companies (Fees and Duties) Order 20</w:t>
                      </w:r>
                      <w:r>
                        <w:rPr>
                          <w:rFonts w:ascii="Tahoma" w:hAnsi="Tahoma" w:cs="Tahoma"/>
                          <w:sz w:val="18"/>
                          <w:szCs w:val="18"/>
                        </w:rPr>
                        <w:t xml:space="preserve">13 </w:t>
                      </w:r>
                      <w:r w:rsidRPr="00073319">
                        <w:rPr>
                          <w:rFonts w:ascii="Tahoma" w:hAnsi="Tahoma" w:cs="Tahoma"/>
                          <w:sz w:val="18"/>
                          <w:szCs w:val="18"/>
                        </w:rPr>
                        <w:t xml:space="preserve">(SD </w:t>
                      </w:r>
                      <w:r>
                        <w:rPr>
                          <w:rFonts w:ascii="Tahoma" w:hAnsi="Tahoma" w:cs="Tahoma"/>
                          <w:sz w:val="18"/>
                          <w:szCs w:val="18"/>
                        </w:rPr>
                        <w:t>0242</w:t>
                      </w:r>
                      <w:r w:rsidRPr="00073319">
                        <w:rPr>
                          <w:rFonts w:ascii="Tahoma" w:hAnsi="Tahoma" w:cs="Tahoma"/>
                          <w:sz w:val="18"/>
                          <w:szCs w:val="18"/>
                        </w:rPr>
                        <w:t>/</w:t>
                      </w:r>
                      <w:r>
                        <w:rPr>
                          <w:rFonts w:ascii="Tahoma" w:hAnsi="Tahoma" w:cs="Tahoma"/>
                          <w:sz w:val="18"/>
                          <w:szCs w:val="18"/>
                        </w:rPr>
                        <w:t>13</w:t>
                      </w:r>
                      <w:r w:rsidRPr="00073319">
                        <w:rPr>
                          <w:rFonts w:ascii="Tahoma" w:hAnsi="Tahoma" w:cs="Tahoma"/>
                          <w:sz w:val="18"/>
                          <w:szCs w:val="18"/>
                        </w:rPr>
                        <w:t>):</w:t>
                      </w:r>
                    </w:p>
                    <w:p w:rsidR="009A3C46" w:rsidRPr="006056AF" w:rsidRDefault="009A3C46" w:rsidP="009A3C46">
                      <w:pPr>
                        <w:tabs>
                          <w:tab w:val="left" w:pos="709"/>
                        </w:tabs>
                        <w:ind w:left="709" w:hanging="709"/>
                        <w:jc w:val="both"/>
                        <w:rPr>
                          <w:rFonts w:ascii="Tahoma" w:hAnsi="Tahoma" w:cs="Tahoma"/>
                          <w:sz w:val="18"/>
                          <w:szCs w:val="18"/>
                        </w:rPr>
                      </w:pPr>
                    </w:p>
                    <w:p w:rsidR="009A3C46" w:rsidRPr="006056AF" w:rsidRDefault="009A3C46" w:rsidP="009A3C46">
                      <w:pPr>
                        <w:ind w:right="-23"/>
                        <w:jc w:val="both"/>
                        <w:rPr>
                          <w:rFonts w:ascii="Tahoma" w:hAnsi="Tahoma" w:cs="Tahoma"/>
                          <w:bCs/>
                          <w:sz w:val="18"/>
                          <w:szCs w:val="18"/>
                        </w:rPr>
                      </w:pPr>
                      <w:r w:rsidRPr="00B05B35">
                        <w:rPr>
                          <w:rFonts w:ascii="Tahoma" w:hAnsi="Tahoma" w:cs="Tahoma"/>
                          <w:bCs/>
                          <w:sz w:val="18"/>
                          <w:szCs w:val="18"/>
                        </w:rPr>
                        <w:t xml:space="preserve">“charity” means a company which on its return date is registered as a charity under the Charities Registration Act 1989, or a company that is a wholly owned subsidiary of a charity; </w:t>
                      </w:r>
                      <w:r>
                        <w:rPr>
                          <w:rFonts w:ascii="Tahoma" w:hAnsi="Tahoma" w:cs="Tahoma"/>
                          <w:bCs/>
                          <w:sz w:val="18"/>
                          <w:szCs w:val="18"/>
                        </w:rPr>
                        <w:t xml:space="preserve">“Class 4 </w:t>
                      </w:r>
                      <w:proofErr w:type="spellStart"/>
                      <w:r>
                        <w:rPr>
                          <w:rFonts w:ascii="Tahoma" w:hAnsi="Tahoma" w:cs="Tahoma"/>
                          <w:bCs/>
                          <w:sz w:val="18"/>
                          <w:szCs w:val="18"/>
                        </w:rPr>
                        <w:t>licenceholder</w:t>
                      </w:r>
                      <w:proofErr w:type="spellEnd"/>
                      <w:r>
                        <w:rPr>
                          <w:rFonts w:ascii="Tahoma" w:hAnsi="Tahoma" w:cs="Tahoma"/>
                          <w:bCs/>
                          <w:sz w:val="18"/>
                          <w:szCs w:val="18"/>
                        </w:rPr>
                        <w:t>” means a person who holds a licence issued under section 7 of the Financial Services Act 2008 which permits that person to undertake Class 4 regulated activities – corporate services;</w:t>
                      </w:r>
                    </w:p>
                    <w:p w:rsidR="009A3C46" w:rsidRPr="006056AF" w:rsidRDefault="009A3C46" w:rsidP="009A3C46">
                      <w:pPr>
                        <w:ind w:right="-23"/>
                        <w:jc w:val="both"/>
                        <w:rPr>
                          <w:rFonts w:ascii="Tahoma" w:hAnsi="Tahoma" w:cs="Tahoma"/>
                          <w:bCs/>
                          <w:sz w:val="18"/>
                          <w:szCs w:val="18"/>
                        </w:rPr>
                      </w:pPr>
                    </w:p>
                    <w:p w:rsidR="009A3C46" w:rsidRPr="00B05B35" w:rsidRDefault="009A3C46" w:rsidP="009A3C46">
                      <w:pPr>
                        <w:ind w:right="-23"/>
                        <w:jc w:val="both"/>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excepted</w:t>
                      </w:r>
                      <w:proofErr w:type="gramEnd"/>
                      <w:r w:rsidRPr="00B05B35">
                        <w:rPr>
                          <w:rFonts w:ascii="Tahoma" w:hAnsi="Tahoma" w:cs="Tahoma"/>
                          <w:bCs/>
                          <w:sz w:val="18"/>
                          <w:szCs w:val="18"/>
                        </w:rPr>
                        <w:t>” means a company that is either –</w:t>
                      </w:r>
                    </w:p>
                    <w:p w:rsidR="009A3C46" w:rsidRPr="00B05B35" w:rsidRDefault="009A3C46" w:rsidP="009A3C46">
                      <w:pPr>
                        <w:ind w:left="851" w:right="-23" w:hanging="284"/>
                        <w:jc w:val="both"/>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qualifying members’ club; or</w:t>
                      </w:r>
                    </w:p>
                    <w:p w:rsidR="009A3C46" w:rsidRDefault="009A3C46" w:rsidP="009A3C46">
                      <w:pPr>
                        <w:ind w:left="851" w:right="-23" w:hanging="284"/>
                        <w:jc w:val="both"/>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property management company;</w:t>
                      </w:r>
                    </w:p>
                    <w:p w:rsidR="006E1194" w:rsidRPr="006056AF" w:rsidRDefault="006E1194" w:rsidP="009A3C46">
                      <w:pPr>
                        <w:ind w:left="851" w:right="-23" w:hanging="284"/>
                        <w:jc w:val="both"/>
                        <w:rPr>
                          <w:rFonts w:ascii="Tahoma" w:hAnsi="Tahoma" w:cs="Tahoma"/>
                          <w:bCs/>
                          <w:sz w:val="18"/>
                          <w:szCs w:val="18"/>
                        </w:rPr>
                      </w:pPr>
                    </w:p>
                    <w:p w:rsidR="009A3C46" w:rsidRDefault="009A3C46" w:rsidP="009A3C46">
                      <w:pPr>
                        <w:overflowPunct/>
                        <w:autoSpaceDE/>
                        <w:autoSpaceDN/>
                        <w:adjustRightInd/>
                        <w:jc w:val="both"/>
                        <w:textAlignment w:val="auto"/>
                        <w:rPr>
                          <w:rFonts w:ascii="Tahoma" w:hAnsi="Tahoma" w:cs="Tahoma"/>
                          <w:sz w:val="18"/>
                          <w:szCs w:val="18"/>
                        </w:rPr>
                      </w:pPr>
                    </w:p>
                    <w:p w:rsidR="009A3C46" w:rsidRDefault="009A3C46" w:rsidP="009A3C46">
                      <w:pPr>
                        <w:ind w:right="-23"/>
                        <w:jc w:val="both"/>
                        <w:rPr>
                          <w:rFonts w:ascii="Tahoma" w:hAnsi="Tahoma" w:cs="Tahoma"/>
                          <w:sz w:val="18"/>
                          <w:szCs w:val="18"/>
                        </w:rPr>
                      </w:pPr>
                      <w:r w:rsidRPr="00B05B35">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6E1194" w:rsidRDefault="006E1194" w:rsidP="009A3C46">
                      <w:pPr>
                        <w:ind w:right="-23"/>
                        <w:jc w:val="both"/>
                        <w:rPr>
                          <w:rFonts w:ascii="Tahoma" w:hAnsi="Tahoma" w:cs="Tahoma"/>
                          <w:sz w:val="18"/>
                          <w:szCs w:val="18"/>
                        </w:rPr>
                      </w:pPr>
                    </w:p>
                    <w:p w:rsidR="009A3C46" w:rsidRPr="006056AF" w:rsidRDefault="009A3C46" w:rsidP="009A3C46">
                      <w:pPr>
                        <w:ind w:right="-23"/>
                        <w:jc w:val="both"/>
                        <w:rPr>
                          <w:rFonts w:ascii="Tahoma" w:hAnsi="Tahoma" w:cs="Tahoma"/>
                          <w:sz w:val="18"/>
                          <w:szCs w:val="18"/>
                        </w:rPr>
                      </w:pPr>
                    </w:p>
                    <w:p w:rsidR="009A3C46" w:rsidRPr="00B05B35" w:rsidRDefault="009A3C46" w:rsidP="009A3C46">
                      <w:pPr>
                        <w:overflowPunct/>
                        <w:autoSpaceDE/>
                        <w:autoSpaceDN/>
                        <w:adjustRightInd/>
                        <w:jc w:val="both"/>
                        <w:textAlignment w:val="auto"/>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qualifying</w:t>
                      </w:r>
                      <w:proofErr w:type="gramEnd"/>
                      <w:r w:rsidRPr="00B05B35">
                        <w:rPr>
                          <w:rFonts w:ascii="Tahoma" w:hAnsi="Tahoma" w:cs="Tahoma"/>
                          <w:bCs/>
                          <w:sz w:val="18"/>
                          <w:szCs w:val="18"/>
                        </w:rPr>
                        <w:t xml:space="preserve"> members’ club” means a club or association –</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constituted as a company limited by guarantee and not having a share capital;</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established for encourage the educational, recreational, social, sporting or other non-commercial interests of its members;</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(c) </w:t>
                      </w:r>
                      <w:proofErr w:type="gramStart"/>
                      <w:r w:rsidRPr="00B05B35">
                        <w:rPr>
                          <w:rFonts w:ascii="Tahoma" w:hAnsi="Tahoma" w:cs="Tahoma"/>
                          <w:bCs/>
                          <w:sz w:val="18"/>
                          <w:szCs w:val="18"/>
                        </w:rPr>
                        <w:t>membership</w:t>
                      </w:r>
                      <w:proofErr w:type="gramEnd"/>
                      <w:r w:rsidRPr="00B05B35">
                        <w:rPr>
                          <w:rFonts w:ascii="Tahoma" w:hAnsi="Tahoma" w:cs="Tahoma"/>
                          <w:bCs/>
                          <w:sz w:val="18"/>
                          <w:szCs w:val="18"/>
                        </w:rPr>
                        <w:t xml:space="preserve"> of which is based primarily upon payment of an annual subscription;</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9A3C46" w:rsidRDefault="009A3C46" w:rsidP="009A3C46">
                      <w:pPr>
                        <w:overflowPunct/>
                        <w:autoSpaceDE/>
                        <w:autoSpaceDN/>
                        <w:adjustRightInd/>
                        <w:ind w:left="851" w:hanging="284"/>
                        <w:jc w:val="both"/>
                        <w:textAlignment w:val="auto"/>
                      </w:pPr>
                      <w:r w:rsidRPr="00B05B35">
                        <w:rPr>
                          <w:rFonts w:ascii="Tahoma" w:hAnsi="Tahoma" w:cs="Tahoma"/>
                          <w:bCs/>
                          <w:sz w:val="18"/>
                          <w:szCs w:val="18"/>
                        </w:rPr>
                        <w:t xml:space="preserve">(e) </w:t>
                      </w:r>
                      <w:proofErr w:type="gramStart"/>
                      <w:r w:rsidRPr="00B05B35">
                        <w:rPr>
                          <w:rFonts w:ascii="Tahoma" w:hAnsi="Tahoma" w:cs="Tahoma"/>
                          <w:bCs/>
                          <w:sz w:val="18"/>
                          <w:szCs w:val="18"/>
                        </w:rPr>
                        <w:t>where</w:t>
                      </w:r>
                      <w:proofErr w:type="gramEnd"/>
                      <w:r w:rsidRPr="00B05B35">
                        <w:rPr>
                          <w:rFonts w:ascii="Tahoma" w:hAnsi="Tahoma" w:cs="Tahoma"/>
                          <w:bCs/>
                          <w:sz w:val="18"/>
                          <w:szCs w:val="18"/>
                        </w:rPr>
                        <w:t xml:space="preserve"> the majority of the activities of the club or association are based in the Isle of Man;</w:t>
                      </w:r>
                    </w:p>
                    <w:p w:rsidR="007F4037" w:rsidRDefault="007F4037" w:rsidP="004B1D08"/>
                  </w:txbxContent>
                </v:textbox>
              </v:shape>
            </w:pict>
          </mc:Fallback>
        </mc:AlternateContent>
      </w:r>
    </w:p>
    <w:p w:rsidR="004B1D08" w:rsidRPr="009A3C46" w:rsidRDefault="004B1D08" w:rsidP="00ED6C74">
      <w:pPr>
        <w:pStyle w:val="FootnoteText"/>
        <w:spacing w:line="480" w:lineRule="auto"/>
        <w:jc w:val="both"/>
        <w:rPr>
          <w:rFonts w:ascii="Tahoma" w:hAnsi="Tahoma" w:cs="Tahoma"/>
          <w:b/>
          <w:sz w:val="24"/>
          <w:u w:val="single"/>
        </w:rPr>
      </w:pPr>
    </w:p>
    <w:p w:rsidR="004B1D08" w:rsidRPr="009A3C46" w:rsidRDefault="004B1D08" w:rsidP="00ED6C74">
      <w:pPr>
        <w:pStyle w:val="FootnoteText"/>
        <w:spacing w:line="480" w:lineRule="auto"/>
        <w:jc w:val="both"/>
        <w:rPr>
          <w:rFonts w:ascii="Tahoma" w:hAnsi="Tahoma" w:cs="Tahoma"/>
          <w:b/>
          <w:sz w:val="24"/>
          <w:u w:val="single"/>
        </w:rPr>
      </w:pPr>
    </w:p>
    <w:p w:rsidR="004B1D08" w:rsidRPr="009A3C46" w:rsidRDefault="004B1D08" w:rsidP="00ED6C74">
      <w:pPr>
        <w:pStyle w:val="FootnoteText"/>
        <w:spacing w:line="480" w:lineRule="auto"/>
        <w:jc w:val="both"/>
        <w:rPr>
          <w:rFonts w:ascii="Tahoma" w:hAnsi="Tahoma" w:cs="Tahoma"/>
          <w:b/>
          <w:sz w:val="24"/>
          <w:u w:val="single"/>
        </w:rPr>
      </w:pPr>
    </w:p>
    <w:p w:rsidR="004B1D08" w:rsidRPr="009A3C46" w:rsidRDefault="004B1D08" w:rsidP="00ED6C74">
      <w:pPr>
        <w:pStyle w:val="FootnoteText"/>
        <w:spacing w:line="480" w:lineRule="auto"/>
        <w:jc w:val="both"/>
        <w:rPr>
          <w:rFonts w:ascii="Tahoma" w:hAnsi="Tahoma" w:cs="Tahoma"/>
          <w:b/>
          <w:sz w:val="24"/>
          <w:u w:val="single"/>
        </w:rPr>
      </w:pPr>
    </w:p>
    <w:p w:rsidR="00ED6C74" w:rsidRPr="009A3C46" w:rsidRDefault="00ED6C74" w:rsidP="00ED6C74">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9A3C46" w:rsidRPr="0062205C" w:rsidRDefault="0062205C" w:rsidP="008228B9">
      <w:pPr>
        <w:pStyle w:val="FootnoteText"/>
        <w:spacing w:line="480" w:lineRule="auto"/>
        <w:jc w:val="both"/>
        <w:rPr>
          <w:rFonts w:ascii="Tahoma" w:hAnsi="Tahoma" w:cs="Tahoma"/>
          <w:sz w:val="24"/>
        </w:rPr>
      </w:pPr>
      <w:r w:rsidRPr="0062205C">
        <w:rPr>
          <w:rFonts w:ascii="Tahoma" w:hAnsi="Tahoma" w:cs="Tahoma"/>
          <w:sz w:val="24"/>
        </w:rPr>
        <w:t xml:space="preserve">If you would like to be notified about any </w:t>
      </w:r>
      <w:r w:rsidR="00113709">
        <w:rPr>
          <w:rFonts w:ascii="Tahoma" w:hAnsi="Tahoma" w:cs="Tahoma"/>
          <w:sz w:val="24"/>
        </w:rPr>
        <w:t xml:space="preserve">future </w:t>
      </w:r>
      <w:r w:rsidRPr="0062205C">
        <w:rPr>
          <w:rFonts w:ascii="Tahoma" w:hAnsi="Tahoma" w:cs="Tahoma"/>
          <w:sz w:val="24"/>
        </w:rPr>
        <w:t xml:space="preserve">changes </w:t>
      </w:r>
      <w:r>
        <w:rPr>
          <w:rFonts w:ascii="Tahoma" w:hAnsi="Tahoma" w:cs="Tahoma"/>
          <w:sz w:val="24"/>
        </w:rPr>
        <w:t>a</w:t>
      </w:r>
      <w:r w:rsidRPr="0062205C">
        <w:rPr>
          <w:rFonts w:ascii="Tahoma" w:hAnsi="Tahoma" w:cs="Tahoma"/>
          <w:sz w:val="24"/>
        </w:rPr>
        <w:t>ffecting the Companies Reg</w:t>
      </w:r>
      <w:r>
        <w:rPr>
          <w:rFonts w:ascii="Tahoma" w:hAnsi="Tahoma" w:cs="Tahoma"/>
          <w:sz w:val="24"/>
        </w:rPr>
        <w:t>i</w:t>
      </w:r>
      <w:r w:rsidRPr="0062205C">
        <w:rPr>
          <w:rFonts w:ascii="Tahoma" w:hAnsi="Tahoma" w:cs="Tahoma"/>
          <w:sz w:val="24"/>
        </w:rPr>
        <w:t xml:space="preserve">stry, please </w:t>
      </w:r>
      <w:proofErr w:type="gramStart"/>
      <w:r w:rsidRPr="0062205C">
        <w:rPr>
          <w:rFonts w:ascii="Tahoma" w:hAnsi="Tahoma" w:cs="Tahoma"/>
          <w:sz w:val="24"/>
        </w:rPr>
        <w:t>add</w:t>
      </w:r>
      <w:proofErr w:type="gramEnd"/>
      <w:r w:rsidRPr="0062205C">
        <w:rPr>
          <w:rFonts w:ascii="Tahoma" w:hAnsi="Tahoma" w:cs="Tahoma"/>
          <w:sz w:val="24"/>
        </w:rPr>
        <w:t xml:space="preserve"> your e-mail address ……………………………………………………</w:t>
      </w:r>
      <w:r>
        <w:rPr>
          <w:rFonts w:ascii="Tahoma" w:hAnsi="Tahoma" w:cs="Tahoma"/>
          <w:sz w:val="24"/>
        </w:rPr>
        <w:t>…………………………</w:t>
      </w:r>
      <w:r w:rsidRPr="0062205C">
        <w:rPr>
          <w:rFonts w:ascii="Tahoma" w:hAnsi="Tahoma" w:cs="Tahoma"/>
          <w:sz w:val="24"/>
        </w:rPr>
        <w:t>………………..</w:t>
      </w:r>
    </w:p>
    <w:p w:rsidR="009A3C46" w:rsidRDefault="009A3C46" w:rsidP="008228B9">
      <w:pPr>
        <w:pStyle w:val="FootnoteText"/>
        <w:spacing w:line="480" w:lineRule="auto"/>
        <w:jc w:val="both"/>
        <w:rPr>
          <w:rFonts w:ascii="Tahoma" w:hAnsi="Tahoma" w:cs="Tahoma"/>
          <w:b/>
          <w:sz w:val="24"/>
          <w:u w:val="single"/>
        </w:rPr>
      </w:pPr>
    </w:p>
    <w:p w:rsidR="008C274F" w:rsidRDefault="008C274F" w:rsidP="008228B9">
      <w:pPr>
        <w:pStyle w:val="FootnoteText"/>
        <w:spacing w:line="480" w:lineRule="auto"/>
        <w:jc w:val="both"/>
        <w:rPr>
          <w:rFonts w:ascii="Tahoma" w:hAnsi="Tahoma" w:cs="Tahoma"/>
          <w:b/>
          <w:sz w:val="24"/>
          <w:u w:val="single"/>
        </w:rPr>
      </w:pPr>
    </w:p>
    <w:p w:rsidR="00E4291D" w:rsidRPr="009A3C46" w:rsidRDefault="00324C15" w:rsidP="008228B9">
      <w:pPr>
        <w:pStyle w:val="FootnoteText"/>
        <w:spacing w:line="480" w:lineRule="auto"/>
        <w:jc w:val="both"/>
        <w:rPr>
          <w:rFonts w:ascii="Tahoma" w:hAnsi="Tahoma" w:cs="Tahoma"/>
          <w:b/>
          <w:sz w:val="24"/>
          <w:u w:val="single"/>
        </w:rPr>
      </w:pPr>
      <w:r>
        <w:rPr>
          <w:rFonts w:ascii="Tahoma" w:hAnsi="Tahoma" w:cs="Tahoma"/>
          <w:b/>
          <w:noProof/>
          <w:sz w:val="24"/>
          <w:u w:val="single"/>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317500</wp:posOffset>
                </wp:positionV>
                <wp:extent cx="6553200" cy="4470400"/>
                <wp:effectExtent l="0" t="0"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470400"/>
                        </a:xfrm>
                        <a:prstGeom prst="rect">
                          <a:avLst/>
                        </a:prstGeom>
                        <a:solidFill>
                          <a:srgbClr val="FFFFFF"/>
                        </a:solidFill>
                        <a:ln w="9525">
                          <a:solidFill>
                            <a:srgbClr val="000000"/>
                          </a:solidFill>
                          <a:miter lim="800000"/>
                          <a:headEnd/>
                          <a:tailEnd/>
                        </a:ln>
                      </wps:spPr>
                      <wps:txbx>
                        <w:txbxContent>
                          <w:p w:rsidR="007F4037" w:rsidRDefault="007F4037" w:rsidP="00E4291D">
                            <w:pPr>
                              <w:rPr>
                                <w:rFonts w:ascii="Tahoma" w:hAnsi="Tahoma" w:cs="Tahoma"/>
                                <w:b/>
                                <w:sz w:val="24"/>
                                <w:szCs w:val="24"/>
                                <w:u w:val="single"/>
                              </w:rPr>
                            </w:pPr>
                            <w:r w:rsidRPr="002C403A">
                              <w:rPr>
                                <w:rFonts w:ascii="Tahoma" w:hAnsi="Tahoma" w:cs="Tahoma"/>
                                <w:b/>
                                <w:sz w:val="24"/>
                                <w:szCs w:val="24"/>
                                <w:u w:val="single"/>
                              </w:rPr>
                              <w:t>Declaration regarding preparation of accounting statements and maintenance of accounting records</w:t>
                            </w:r>
                          </w:p>
                          <w:p w:rsidR="007F4037" w:rsidRPr="002C403A" w:rsidRDefault="007F4037" w:rsidP="00E4291D">
                            <w:pPr>
                              <w:rPr>
                                <w:rFonts w:ascii="Tahoma" w:hAnsi="Tahoma" w:cs="Tahoma"/>
                                <w:b/>
                                <w:sz w:val="24"/>
                                <w:szCs w:val="24"/>
                                <w:u w:val="single"/>
                              </w:rPr>
                            </w:pPr>
                          </w:p>
                          <w:p w:rsidR="007F4037" w:rsidRPr="00570EB3" w:rsidRDefault="007F4037" w:rsidP="00E4291D">
                            <w:pPr>
                              <w:rPr>
                                <w:rFonts w:ascii="Tahoma" w:hAnsi="Tahoma" w:cs="Tahoma"/>
                                <w:b/>
                              </w:rPr>
                            </w:pPr>
                            <w:r w:rsidRPr="00570EB3">
                              <w:rPr>
                                <w:rFonts w:ascii="Tahoma" w:hAnsi="Tahoma" w:cs="Tahoma"/>
                                <w:b/>
                              </w:rPr>
                              <w:t xml:space="preserve">Please complete Parts 1 </w:t>
                            </w:r>
                            <w:r w:rsidRPr="00570EB3">
                              <w:rPr>
                                <w:rFonts w:ascii="Tahoma" w:hAnsi="Tahoma" w:cs="Tahoma"/>
                                <w:b/>
                                <w:u w:val="single"/>
                              </w:rPr>
                              <w:t>and</w:t>
                            </w:r>
                            <w:r w:rsidRPr="00570EB3">
                              <w:rPr>
                                <w:rFonts w:ascii="Tahoma" w:hAnsi="Tahoma" w:cs="Tahoma"/>
                                <w:b/>
                              </w:rPr>
                              <w:t xml:space="preserve"> 2</w:t>
                            </w:r>
                          </w:p>
                          <w:p w:rsidR="007F4037" w:rsidRPr="002C403A" w:rsidRDefault="007F4037" w:rsidP="00E4291D">
                            <w:pPr>
                              <w:rPr>
                                <w:rFonts w:ascii="Tahoma" w:hAnsi="Tahoma" w:cs="Tahoma"/>
                              </w:rPr>
                            </w:pPr>
                          </w:p>
                          <w:p w:rsidR="007F4037" w:rsidRPr="002C403A" w:rsidRDefault="007F4037" w:rsidP="00E4291D">
                            <w:pPr>
                              <w:rPr>
                                <w:rFonts w:ascii="Tahoma" w:hAnsi="Tahoma" w:cs="Tahoma"/>
                              </w:rPr>
                            </w:pPr>
                            <w:r w:rsidRPr="002C403A">
                              <w:rPr>
                                <w:rFonts w:ascii="Tahoma" w:hAnsi="Tahoma" w:cs="Tahoma"/>
                              </w:rPr>
                              <w:t>1.</w:t>
                            </w:r>
                            <w:r w:rsidRPr="002C403A">
                              <w:rPr>
                                <w:rFonts w:ascii="Tahoma" w:hAnsi="Tahoma" w:cs="Tahoma"/>
                              </w:rPr>
                              <w:tab/>
                              <w:t>The Company:</w:t>
                            </w:r>
                            <w:r w:rsidRPr="002C403A">
                              <w:rPr>
                                <w:rFonts w:ascii="Tahoma" w:hAnsi="Tahoma" w:cs="Tahoma"/>
                              </w:rPr>
                              <w:tab/>
                            </w:r>
                          </w:p>
                          <w:p w:rsidR="007F4037" w:rsidRPr="002C403A" w:rsidRDefault="007F4037" w:rsidP="00E4291D">
                            <w:pPr>
                              <w:rPr>
                                <w:rFonts w:ascii="Tahoma" w:hAnsi="Tahoma" w:cs="Tahoma"/>
                              </w:rPr>
                            </w:pPr>
                          </w:p>
                          <w:p w:rsidR="007F4037" w:rsidRPr="002C403A" w:rsidRDefault="007F4037" w:rsidP="00E4291D">
                            <w:pPr>
                              <w:ind w:left="1440" w:hanging="720"/>
                              <w:rPr>
                                <w:rFonts w:ascii="Tahoma" w:hAnsi="Tahoma" w:cs="Tahoma"/>
                              </w:rPr>
                            </w:pPr>
                            <w:r w:rsidRPr="002C403A">
                              <w:rPr>
                                <w:rFonts w:ascii="Tahoma" w:hAnsi="Tahoma" w:cs="Tahoma"/>
                              </w:rPr>
                              <w:t>(a)</w:t>
                            </w:r>
                            <w:r w:rsidRPr="002C403A">
                              <w:rPr>
                                <w:rFonts w:ascii="Tahoma" w:hAnsi="Tahoma" w:cs="Tahoma"/>
                              </w:rPr>
                              <w:tab/>
                              <w:t>has caused its financial statements to be properly prepared  in accordance with the applicable Companies Acts for the financial period ended ______________________</w:t>
                            </w:r>
                            <w:r w:rsidRPr="002C403A">
                              <w:rPr>
                                <w:rFonts w:ascii="Tahoma" w:hAnsi="Tahoma" w:cs="Tahoma"/>
                                <w:i/>
                              </w:rPr>
                              <w:t>1; 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b/>
                              </w:rPr>
                            </w:pPr>
                            <w:proofErr w:type="gramStart"/>
                            <w:r w:rsidRPr="002C403A">
                              <w:rPr>
                                <w:rFonts w:ascii="Tahoma" w:hAnsi="Tahoma" w:cs="Tahoma"/>
                                <w:b/>
                              </w:rPr>
                              <w:t>or</w:t>
                            </w:r>
                            <w:proofErr w:type="gramEnd"/>
                          </w:p>
                          <w:p w:rsidR="007F4037" w:rsidRPr="002C403A" w:rsidRDefault="007F4037" w:rsidP="00E4291D">
                            <w:pPr>
                              <w:rPr>
                                <w:rFonts w:ascii="Tahoma" w:hAnsi="Tahoma" w:cs="Tahoma"/>
                              </w:rPr>
                            </w:pPr>
                          </w:p>
                          <w:p w:rsidR="007F4037" w:rsidRPr="002C403A" w:rsidRDefault="007F4037" w:rsidP="00E4291D">
                            <w:pPr>
                              <w:ind w:left="1440" w:hanging="720"/>
                              <w:rPr>
                                <w:rFonts w:ascii="Tahoma" w:hAnsi="Tahoma" w:cs="Tahoma"/>
                              </w:rPr>
                            </w:pPr>
                            <w:r w:rsidRPr="002C403A">
                              <w:rPr>
                                <w:rFonts w:ascii="Tahoma" w:hAnsi="Tahoma" w:cs="Tahoma"/>
                              </w:rPr>
                              <w:t>(b)</w:t>
                            </w:r>
                            <w:r w:rsidRPr="002C403A">
                              <w:rPr>
                                <w:rFonts w:ascii="Tahoma" w:hAnsi="Tahoma" w:cs="Tahoma"/>
                              </w:rPr>
                              <w:tab/>
                            </w:r>
                            <w:proofErr w:type="gramStart"/>
                            <w:r w:rsidRPr="002C403A">
                              <w:rPr>
                                <w:rFonts w:ascii="Tahoma" w:hAnsi="Tahoma" w:cs="Tahoma"/>
                              </w:rPr>
                              <w:t>was</w:t>
                            </w:r>
                            <w:proofErr w:type="gramEnd"/>
                            <w:r w:rsidRPr="002C403A">
                              <w:rPr>
                                <w:rFonts w:ascii="Tahoma" w:hAnsi="Tahoma" w:cs="Tahoma"/>
                              </w:rPr>
                              <w:t xml:space="preserve"> incorporated on _______________________</w:t>
                            </w:r>
                            <w:r w:rsidRPr="002C403A">
                              <w:rPr>
                                <w:rFonts w:ascii="Tahoma" w:hAnsi="Tahoma" w:cs="Tahoma"/>
                                <w:i/>
                              </w:rPr>
                              <w:t>1</w:t>
                            </w:r>
                            <w:r w:rsidRPr="002C403A">
                              <w:rPr>
                                <w:rFonts w:ascii="Tahoma" w:hAnsi="Tahoma" w:cs="Tahoma"/>
                              </w:rPr>
                              <w:t xml:space="preserve"> and is not yet required by the applicable Companies Acts to prepare its first set of financial statements;</w:t>
                            </w:r>
                            <w:r w:rsidRPr="002C403A">
                              <w:rPr>
                                <w:rFonts w:ascii="Tahoma" w:hAnsi="Tahoma" w:cs="Tahoma"/>
                                <w:i/>
                              </w:rPr>
                              <w:t xml:space="preserve"> 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b/>
                              </w:rPr>
                            </w:pPr>
                            <w:proofErr w:type="gramStart"/>
                            <w:r w:rsidRPr="002C403A">
                              <w:rPr>
                                <w:rFonts w:ascii="Tahoma" w:hAnsi="Tahoma" w:cs="Tahoma"/>
                                <w:b/>
                              </w:rPr>
                              <w:t>or</w:t>
                            </w:r>
                            <w:proofErr w:type="gramEnd"/>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rPr>
                            </w:pPr>
                            <w:r w:rsidRPr="002C403A">
                              <w:rPr>
                                <w:rFonts w:ascii="Tahoma" w:hAnsi="Tahoma" w:cs="Tahoma"/>
                              </w:rPr>
                              <w:t>(c)</w:t>
                            </w:r>
                            <w:r w:rsidRPr="002C403A">
                              <w:rPr>
                                <w:rFonts w:ascii="Tahoma" w:hAnsi="Tahoma" w:cs="Tahoma"/>
                              </w:rPr>
                              <w:tab/>
                            </w:r>
                            <w:proofErr w:type="gramStart"/>
                            <w:r w:rsidRPr="002C403A">
                              <w:rPr>
                                <w:rFonts w:ascii="Tahoma" w:hAnsi="Tahoma" w:cs="Tahoma"/>
                              </w:rPr>
                              <w:t>has</w:t>
                            </w:r>
                            <w:proofErr w:type="gramEnd"/>
                            <w:r w:rsidRPr="002C403A">
                              <w:rPr>
                                <w:rFonts w:ascii="Tahoma" w:hAnsi="Tahoma" w:cs="Tahoma"/>
                              </w:rPr>
                              <w:t xml:space="preserve"> not yet prepared financial statements in accordance with the applicable Companies Acts.</w:t>
                            </w:r>
                            <w:r w:rsidRPr="002C403A">
                              <w:rPr>
                                <w:rFonts w:ascii="Tahoma" w:hAnsi="Tahoma" w:cs="Tahoma"/>
                                <w:i/>
                              </w:rPr>
                              <w:t>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rPr>
                                <w:rFonts w:ascii="Tahoma" w:hAnsi="Tahoma" w:cs="Tahoma"/>
                              </w:rPr>
                            </w:pPr>
                          </w:p>
                          <w:p w:rsidR="007F4037" w:rsidRPr="002C403A" w:rsidRDefault="007F4037" w:rsidP="00E4291D">
                            <w:pPr>
                              <w:ind w:left="720" w:hanging="720"/>
                              <w:rPr>
                                <w:rFonts w:ascii="Tahoma" w:hAnsi="Tahoma" w:cs="Tahoma"/>
                              </w:rPr>
                            </w:pPr>
                            <w:r w:rsidRPr="002C403A">
                              <w:rPr>
                                <w:rFonts w:ascii="Tahoma" w:hAnsi="Tahoma" w:cs="Tahoma"/>
                              </w:rPr>
                              <w:t>2.</w:t>
                            </w:r>
                            <w:r w:rsidRPr="002C403A">
                              <w:rPr>
                                <w:rFonts w:ascii="Tahoma" w:hAnsi="Tahoma" w:cs="Tahoma"/>
                              </w:rPr>
                              <w:tab/>
                              <w:t xml:space="preserve">The company </w:t>
                            </w:r>
                            <w:r w:rsidRPr="006A1916">
                              <w:rPr>
                                <w:rFonts w:ascii="Tahoma" w:hAnsi="Tahoma" w:cs="Tahoma"/>
                                <w:i/>
                              </w:rPr>
                              <w:t>[has]2 / [has not]2</w:t>
                            </w:r>
                            <w:r w:rsidRPr="002C403A">
                              <w:rPr>
                                <w:rFonts w:ascii="Tahoma" w:hAnsi="Tahoma" w:cs="Tahoma"/>
                              </w:rPr>
                              <w:t xml:space="preserve"> kept accounting records since </w:t>
                            </w:r>
                            <w:r w:rsidRPr="006A1916">
                              <w:rPr>
                                <w:rFonts w:ascii="Tahoma" w:hAnsi="Tahoma" w:cs="Tahoma"/>
                                <w:i/>
                              </w:rPr>
                              <w:t>[the date referred to in (a) above]2 / [the date of its incorporation]2</w:t>
                            </w:r>
                            <w:r w:rsidR="006A1916">
                              <w:rPr>
                                <w:rFonts w:ascii="Tahoma" w:hAnsi="Tahoma" w:cs="Tahoma"/>
                                <w:i/>
                              </w:rPr>
                              <w:t>,</w:t>
                            </w:r>
                            <w:r w:rsidRPr="002C403A">
                              <w:rPr>
                                <w:rFonts w:ascii="Tahoma" w:hAnsi="Tahoma" w:cs="Tahoma"/>
                              </w:rPr>
                              <w:t xml:space="preserve"> which are sufficient both to show and explain the company’s transactions and to disclose within a reasonable time and with reasonable accuracy the company’s financial position at any time. </w:t>
                            </w:r>
                          </w:p>
                          <w:p w:rsidR="007F4037" w:rsidRPr="002C403A" w:rsidRDefault="007F4037" w:rsidP="00E4291D">
                            <w:pPr>
                              <w:rPr>
                                <w:rFonts w:ascii="Tahoma" w:hAnsi="Tahoma" w:cs="Tahoma"/>
                              </w:rPr>
                            </w:pPr>
                          </w:p>
                          <w:p w:rsidR="007F4037" w:rsidRPr="002C403A" w:rsidRDefault="007F4037" w:rsidP="00E4291D">
                            <w:pPr>
                              <w:ind w:left="709"/>
                              <w:rPr>
                                <w:rFonts w:ascii="Tahoma" w:hAnsi="Tahoma" w:cs="Tahoma"/>
                                <w:i/>
                              </w:rPr>
                            </w:pPr>
                            <w:r w:rsidRPr="002C403A">
                              <w:rPr>
                                <w:rFonts w:ascii="Tahoma" w:hAnsi="Tahoma" w:cs="Tahoma"/>
                                <w:i/>
                              </w:rPr>
                              <w:t>1</w:t>
                            </w:r>
                            <w:r w:rsidRPr="002C403A">
                              <w:rPr>
                                <w:rFonts w:ascii="Tahoma" w:hAnsi="Tahoma" w:cs="Tahoma"/>
                                <w:i/>
                              </w:rPr>
                              <w:tab/>
                              <w:t>Please insert the relevant date</w:t>
                            </w:r>
                          </w:p>
                          <w:p w:rsidR="007F4037" w:rsidRPr="002C403A" w:rsidRDefault="007F4037" w:rsidP="00E4291D">
                            <w:pPr>
                              <w:ind w:left="709"/>
                              <w:rPr>
                                <w:rFonts w:ascii="Tahoma" w:hAnsi="Tahoma" w:cs="Tahoma"/>
                                <w:i/>
                              </w:rPr>
                            </w:pPr>
                            <w:r w:rsidRPr="002C403A">
                              <w:rPr>
                                <w:rFonts w:ascii="Tahoma" w:hAnsi="Tahoma" w:cs="Tahoma"/>
                                <w:i/>
                              </w:rPr>
                              <w:t>2</w:t>
                            </w:r>
                            <w:r w:rsidRPr="002C403A">
                              <w:rPr>
                                <w:rFonts w:ascii="Tahoma" w:hAnsi="Tahoma" w:cs="Tahoma"/>
                                <w:i/>
                              </w:rPr>
                              <w:tab/>
                              <w:t>Please delete this if it does not apply to the company.</w:t>
                            </w:r>
                          </w:p>
                          <w:p w:rsidR="007F4037" w:rsidRDefault="007F4037" w:rsidP="00E4291D">
                            <w:pPr>
                              <w:ind w:left="709"/>
                              <w:rPr>
                                <w:rFonts w:ascii="Tahoma" w:hAnsi="Tahoma" w:cs="Tahoma"/>
                              </w:rPr>
                            </w:pPr>
                          </w:p>
                          <w:p w:rsidR="007F4037" w:rsidRPr="003F03BF" w:rsidRDefault="007F4037" w:rsidP="00E429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left:0;text-align:left;margin-left:6pt;margin-top:25pt;width:516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">
                <v:textbox>
                  <w:txbxContent>
                    <w:p w:rsidR="007F4037" w:rsidRDefault="007F4037" w:rsidP="00E4291D">
                      <w:pPr>
                        <w:rPr>
                          <w:rFonts w:ascii="Tahoma" w:hAnsi="Tahoma" w:cs="Tahoma"/>
                          <w:b/>
                          <w:sz w:val="24"/>
                          <w:szCs w:val="24"/>
                          <w:u w:val="single"/>
                        </w:rPr>
                      </w:pPr>
                      <w:r w:rsidRPr="002C403A">
                        <w:rPr>
                          <w:rFonts w:ascii="Tahoma" w:hAnsi="Tahoma" w:cs="Tahoma"/>
                          <w:b/>
                          <w:sz w:val="24"/>
                          <w:szCs w:val="24"/>
                          <w:u w:val="single"/>
                        </w:rPr>
                        <w:t>Declaration regarding preparation of accounting statements and maintenance of accounting records</w:t>
                      </w:r>
                    </w:p>
                    <w:p w:rsidR="007F4037" w:rsidRPr="002C403A" w:rsidRDefault="007F4037" w:rsidP="00E4291D">
                      <w:pPr>
                        <w:rPr>
                          <w:rFonts w:ascii="Tahoma" w:hAnsi="Tahoma" w:cs="Tahoma"/>
                          <w:b/>
                          <w:sz w:val="24"/>
                          <w:szCs w:val="24"/>
                          <w:u w:val="single"/>
                        </w:rPr>
                      </w:pPr>
                    </w:p>
                    <w:p w:rsidR="007F4037" w:rsidRPr="00570EB3" w:rsidRDefault="007F4037" w:rsidP="00E4291D">
                      <w:pPr>
                        <w:rPr>
                          <w:rFonts w:ascii="Tahoma" w:hAnsi="Tahoma" w:cs="Tahoma"/>
                          <w:b/>
                        </w:rPr>
                      </w:pPr>
                      <w:r w:rsidRPr="00570EB3">
                        <w:rPr>
                          <w:rFonts w:ascii="Tahoma" w:hAnsi="Tahoma" w:cs="Tahoma"/>
                          <w:b/>
                        </w:rPr>
                        <w:t xml:space="preserve">Please complete Parts 1 </w:t>
                      </w:r>
                      <w:r w:rsidRPr="00570EB3">
                        <w:rPr>
                          <w:rFonts w:ascii="Tahoma" w:hAnsi="Tahoma" w:cs="Tahoma"/>
                          <w:b/>
                          <w:u w:val="single"/>
                        </w:rPr>
                        <w:t>and</w:t>
                      </w:r>
                      <w:r w:rsidRPr="00570EB3">
                        <w:rPr>
                          <w:rFonts w:ascii="Tahoma" w:hAnsi="Tahoma" w:cs="Tahoma"/>
                          <w:b/>
                        </w:rPr>
                        <w:t xml:space="preserve"> 2</w:t>
                      </w:r>
                    </w:p>
                    <w:p w:rsidR="007F4037" w:rsidRPr="002C403A" w:rsidRDefault="007F4037" w:rsidP="00E4291D">
                      <w:pPr>
                        <w:rPr>
                          <w:rFonts w:ascii="Tahoma" w:hAnsi="Tahoma" w:cs="Tahoma"/>
                        </w:rPr>
                      </w:pPr>
                    </w:p>
                    <w:p w:rsidR="007F4037" w:rsidRPr="002C403A" w:rsidRDefault="007F4037" w:rsidP="00E4291D">
                      <w:pPr>
                        <w:rPr>
                          <w:rFonts w:ascii="Tahoma" w:hAnsi="Tahoma" w:cs="Tahoma"/>
                        </w:rPr>
                      </w:pPr>
                      <w:r w:rsidRPr="002C403A">
                        <w:rPr>
                          <w:rFonts w:ascii="Tahoma" w:hAnsi="Tahoma" w:cs="Tahoma"/>
                        </w:rPr>
                        <w:t>1.</w:t>
                      </w:r>
                      <w:r w:rsidRPr="002C403A">
                        <w:rPr>
                          <w:rFonts w:ascii="Tahoma" w:hAnsi="Tahoma" w:cs="Tahoma"/>
                        </w:rPr>
                        <w:tab/>
                        <w:t>The Company:</w:t>
                      </w:r>
                      <w:r w:rsidRPr="002C403A">
                        <w:rPr>
                          <w:rFonts w:ascii="Tahoma" w:hAnsi="Tahoma" w:cs="Tahoma"/>
                        </w:rPr>
                        <w:tab/>
                      </w:r>
                    </w:p>
                    <w:p w:rsidR="007F4037" w:rsidRPr="002C403A" w:rsidRDefault="007F4037" w:rsidP="00E4291D">
                      <w:pPr>
                        <w:rPr>
                          <w:rFonts w:ascii="Tahoma" w:hAnsi="Tahoma" w:cs="Tahoma"/>
                        </w:rPr>
                      </w:pPr>
                    </w:p>
                    <w:p w:rsidR="007F4037" w:rsidRPr="002C403A" w:rsidRDefault="007F4037" w:rsidP="00E4291D">
                      <w:pPr>
                        <w:ind w:left="1440" w:hanging="720"/>
                        <w:rPr>
                          <w:rFonts w:ascii="Tahoma" w:hAnsi="Tahoma" w:cs="Tahoma"/>
                        </w:rPr>
                      </w:pPr>
                      <w:r w:rsidRPr="002C403A">
                        <w:rPr>
                          <w:rFonts w:ascii="Tahoma" w:hAnsi="Tahoma" w:cs="Tahoma"/>
                        </w:rPr>
                        <w:t>(a)</w:t>
                      </w:r>
                      <w:r w:rsidRPr="002C403A">
                        <w:rPr>
                          <w:rFonts w:ascii="Tahoma" w:hAnsi="Tahoma" w:cs="Tahoma"/>
                        </w:rPr>
                        <w:tab/>
                        <w:t>has caused its financial statements to be properly prepared  in accordance with the applicable Companies Acts for the financial period ended ______________________</w:t>
                      </w:r>
                      <w:r w:rsidRPr="002C403A">
                        <w:rPr>
                          <w:rFonts w:ascii="Tahoma" w:hAnsi="Tahoma" w:cs="Tahoma"/>
                          <w:i/>
                        </w:rPr>
                        <w:t>1; 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b/>
                        </w:rPr>
                      </w:pPr>
                      <w:proofErr w:type="gramStart"/>
                      <w:r w:rsidRPr="002C403A">
                        <w:rPr>
                          <w:rFonts w:ascii="Tahoma" w:hAnsi="Tahoma" w:cs="Tahoma"/>
                          <w:b/>
                        </w:rPr>
                        <w:t>or</w:t>
                      </w:r>
                      <w:proofErr w:type="gramEnd"/>
                    </w:p>
                    <w:p w:rsidR="007F4037" w:rsidRPr="002C403A" w:rsidRDefault="007F4037" w:rsidP="00E4291D">
                      <w:pPr>
                        <w:rPr>
                          <w:rFonts w:ascii="Tahoma" w:hAnsi="Tahoma" w:cs="Tahoma"/>
                        </w:rPr>
                      </w:pPr>
                    </w:p>
                    <w:p w:rsidR="007F4037" w:rsidRPr="002C403A" w:rsidRDefault="007F4037" w:rsidP="00E4291D">
                      <w:pPr>
                        <w:ind w:left="1440" w:hanging="720"/>
                        <w:rPr>
                          <w:rFonts w:ascii="Tahoma" w:hAnsi="Tahoma" w:cs="Tahoma"/>
                        </w:rPr>
                      </w:pPr>
                      <w:r w:rsidRPr="002C403A">
                        <w:rPr>
                          <w:rFonts w:ascii="Tahoma" w:hAnsi="Tahoma" w:cs="Tahoma"/>
                        </w:rPr>
                        <w:t>(b)</w:t>
                      </w:r>
                      <w:r w:rsidRPr="002C403A">
                        <w:rPr>
                          <w:rFonts w:ascii="Tahoma" w:hAnsi="Tahoma" w:cs="Tahoma"/>
                        </w:rPr>
                        <w:tab/>
                      </w:r>
                      <w:proofErr w:type="gramStart"/>
                      <w:r w:rsidRPr="002C403A">
                        <w:rPr>
                          <w:rFonts w:ascii="Tahoma" w:hAnsi="Tahoma" w:cs="Tahoma"/>
                        </w:rPr>
                        <w:t>was</w:t>
                      </w:r>
                      <w:proofErr w:type="gramEnd"/>
                      <w:r w:rsidRPr="002C403A">
                        <w:rPr>
                          <w:rFonts w:ascii="Tahoma" w:hAnsi="Tahoma" w:cs="Tahoma"/>
                        </w:rPr>
                        <w:t xml:space="preserve"> incorporated on _______________________</w:t>
                      </w:r>
                      <w:r w:rsidRPr="002C403A">
                        <w:rPr>
                          <w:rFonts w:ascii="Tahoma" w:hAnsi="Tahoma" w:cs="Tahoma"/>
                          <w:i/>
                        </w:rPr>
                        <w:t>1</w:t>
                      </w:r>
                      <w:r w:rsidRPr="002C403A">
                        <w:rPr>
                          <w:rFonts w:ascii="Tahoma" w:hAnsi="Tahoma" w:cs="Tahoma"/>
                        </w:rPr>
                        <w:t xml:space="preserve"> and is not yet required by the applicable Companies Acts to prepare its first set of financial statements;</w:t>
                      </w:r>
                      <w:r w:rsidRPr="002C403A">
                        <w:rPr>
                          <w:rFonts w:ascii="Tahoma" w:hAnsi="Tahoma" w:cs="Tahoma"/>
                          <w:i/>
                        </w:rPr>
                        <w:t xml:space="preserve"> 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b/>
                        </w:rPr>
                      </w:pPr>
                      <w:proofErr w:type="gramStart"/>
                      <w:r w:rsidRPr="002C403A">
                        <w:rPr>
                          <w:rFonts w:ascii="Tahoma" w:hAnsi="Tahoma" w:cs="Tahoma"/>
                          <w:b/>
                        </w:rPr>
                        <w:t>or</w:t>
                      </w:r>
                      <w:proofErr w:type="gramEnd"/>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rPr>
                      </w:pPr>
                      <w:r w:rsidRPr="002C403A">
                        <w:rPr>
                          <w:rFonts w:ascii="Tahoma" w:hAnsi="Tahoma" w:cs="Tahoma"/>
                        </w:rPr>
                        <w:t>(c)</w:t>
                      </w:r>
                      <w:r w:rsidRPr="002C403A">
                        <w:rPr>
                          <w:rFonts w:ascii="Tahoma" w:hAnsi="Tahoma" w:cs="Tahoma"/>
                        </w:rPr>
                        <w:tab/>
                      </w:r>
                      <w:proofErr w:type="gramStart"/>
                      <w:r w:rsidRPr="002C403A">
                        <w:rPr>
                          <w:rFonts w:ascii="Tahoma" w:hAnsi="Tahoma" w:cs="Tahoma"/>
                        </w:rPr>
                        <w:t>has</w:t>
                      </w:r>
                      <w:proofErr w:type="gramEnd"/>
                      <w:r w:rsidRPr="002C403A">
                        <w:rPr>
                          <w:rFonts w:ascii="Tahoma" w:hAnsi="Tahoma" w:cs="Tahoma"/>
                        </w:rPr>
                        <w:t xml:space="preserve"> not yet prepared financial statements in accordance with the applicable Companies Acts.</w:t>
                      </w:r>
                      <w:r w:rsidRPr="002C403A">
                        <w:rPr>
                          <w:rFonts w:ascii="Tahoma" w:hAnsi="Tahoma" w:cs="Tahoma"/>
                          <w:i/>
                        </w:rPr>
                        <w:t>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rPr>
                          <w:rFonts w:ascii="Tahoma" w:hAnsi="Tahoma" w:cs="Tahoma"/>
                        </w:rPr>
                      </w:pPr>
                    </w:p>
                    <w:p w:rsidR="007F4037" w:rsidRPr="002C403A" w:rsidRDefault="007F4037" w:rsidP="00E4291D">
                      <w:pPr>
                        <w:ind w:left="720" w:hanging="720"/>
                        <w:rPr>
                          <w:rFonts w:ascii="Tahoma" w:hAnsi="Tahoma" w:cs="Tahoma"/>
                        </w:rPr>
                      </w:pPr>
                      <w:r w:rsidRPr="002C403A">
                        <w:rPr>
                          <w:rFonts w:ascii="Tahoma" w:hAnsi="Tahoma" w:cs="Tahoma"/>
                        </w:rPr>
                        <w:t>2.</w:t>
                      </w:r>
                      <w:r w:rsidRPr="002C403A">
                        <w:rPr>
                          <w:rFonts w:ascii="Tahoma" w:hAnsi="Tahoma" w:cs="Tahoma"/>
                        </w:rPr>
                        <w:tab/>
                        <w:t xml:space="preserve">The company </w:t>
                      </w:r>
                      <w:r w:rsidRPr="006A1916">
                        <w:rPr>
                          <w:rFonts w:ascii="Tahoma" w:hAnsi="Tahoma" w:cs="Tahoma"/>
                          <w:i/>
                        </w:rPr>
                        <w:t>[has]2 / [has not]2</w:t>
                      </w:r>
                      <w:r w:rsidRPr="002C403A">
                        <w:rPr>
                          <w:rFonts w:ascii="Tahoma" w:hAnsi="Tahoma" w:cs="Tahoma"/>
                        </w:rPr>
                        <w:t xml:space="preserve"> kept accounting records since </w:t>
                      </w:r>
                      <w:r w:rsidRPr="006A1916">
                        <w:rPr>
                          <w:rFonts w:ascii="Tahoma" w:hAnsi="Tahoma" w:cs="Tahoma"/>
                          <w:i/>
                        </w:rPr>
                        <w:t>[the date referred to in (a) above]2 / [the date of its incorporation]2</w:t>
                      </w:r>
                      <w:r w:rsidR="006A1916">
                        <w:rPr>
                          <w:rFonts w:ascii="Tahoma" w:hAnsi="Tahoma" w:cs="Tahoma"/>
                          <w:i/>
                        </w:rPr>
                        <w:t>,</w:t>
                      </w:r>
                      <w:r w:rsidRPr="002C403A">
                        <w:rPr>
                          <w:rFonts w:ascii="Tahoma" w:hAnsi="Tahoma" w:cs="Tahoma"/>
                        </w:rPr>
                        <w:t xml:space="preserve"> which are sufficient both to show and explain the company’s transactions and to disclose within a reasonable time and with reasonable accuracy the company’s financial position at any time. </w:t>
                      </w:r>
                    </w:p>
                    <w:p w:rsidR="007F4037" w:rsidRPr="002C403A" w:rsidRDefault="007F4037" w:rsidP="00E4291D">
                      <w:pPr>
                        <w:rPr>
                          <w:rFonts w:ascii="Tahoma" w:hAnsi="Tahoma" w:cs="Tahoma"/>
                        </w:rPr>
                      </w:pPr>
                    </w:p>
                    <w:p w:rsidR="007F4037" w:rsidRPr="002C403A" w:rsidRDefault="007F4037" w:rsidP="00E4291D">
                      <w:pPr>
                        <w:ind w:left="709"/>
                        <w:rPr>
                          <w:rFonts w:ascii="Tahoma" w:hAnsi="Tahoma" w:cs="Tahoma"/>
                          <w:i/>
                        </w:rPr>
                      </w:pPr>
                      <w:r w:rsidRPr="002C403A">
                        <w:rPr>
                          <w:rFonts w:ascii="Tahoma" w:hAnsi="Tahoma" w:cs="Tahoma"/>
                          <w:i/>
                        </w:rPr>
                        <w:t>1</w:t>
                      </w:r>
                      <w:r w:rsidRPr="002C403A">
                        <w:rPr>
                          <w:rFonts w:ascii="Tahoma" w:hAnsi="Tahoma" w:cs="Tahoma"/>
                          <w:i/>
                        </w:rPr>
                        <w:tab/>
                        <w:t>Please insert the relevant date</w:t>
                      </w:r>
                    </w:p>
                    <w:p w:rsidR="007F4037" w:rsidRPr="002C403A" w:rsidRDefault="007F4037" w:rsidP="00E4291D">
                      <w:pPr>
                        <w:ind w:left="709"/>
                        <w:rPr>
                          <w:rFonts w:ascii="Tahoma" w:hAnsi="Tahoma" w:cs="Tahoma"/>
                          <w:i/>
                        </w:rPr>
                      </w:pPr>
                      <w:r w:rsidRPr="002C403A">
                        <w:rPr>
                          <w:rFonts w:ascii="Tahoma" w:hAnsi="Tahoma" w:cs="Tahoma"/>
                          <w:i/>
                        </w:rPr>
                        <w:t>2</w:t>
                      </w:r>
                      <w:r w:rsidRPr="002C403A">
                        <w:rPr>
                          <w:rFonts w:ascii="Tahoma" w:hAnsi="Tahoma" w:cs="Tahoma"/>
                          <w:i/>
                        </w:rPr>
                        <w:tab/>
                        <w:t>Please delete this if it does not apply to the company.</w:t>
                      </w:r>
                    </w:p>
                    <w:p w:rsidR="007F4037" w:rsidRDefault="007F4037" w:rsidP="00E4291D">
                      <w:pPr>
                        <w:ind w:left="709"/>
                        <w:rPr>
                          <w:rFonts w:ascii="Tahoma" w:hAnsi="Tahoma" w:cs="Tahoma"/>
                        </w:rPr>
                      </w:pPr>
                    </w:p>
                    <w:p w:rsidR="007F4037" w:rsidRPr="003F03BF" w:rsidRDefault="007F4037" w:rsidP="00E4291D"/>
                  </w:txbxContent>
                </v:textbox>
              </v:shape>
            </w:pict>
          </mc:Fallback>
        </mc:AlternateContent>
      </w: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9A3C46" w:rsidRPr="009A3C46" w:rsidRDefault="009A3C46" w:rsidP="005D6483">
      <w:pPr>
        <w:ind w:left="284"/>
        <w:outlineLvl w:val="0"/>
        <w:rPr>
          <w:rFonts w:ascii="Tahoma" w:hAnsi="Tahoma" w:cs="Tahoma"/>
          <w:b/>
          <w:sz w:val="24"/>
          <w:szCs w:val="24"/>
          <w:u w:val="single"/>
        </w:rPr>
      </w:pPr>
    </w:p>
    <w:p w:rsidR="00E4291D" w:rsidRPr="009A3C46" w:rsidRDefault="00E4291D" w:rsidP="005D6483">
      <w:pPr>
        <w:ind w:left="284"/>
        <w:outlineLvl w:val="0"/>
        <w:rPr>
          <w:rFonts w:ascii="Tahoma" w:hAnsi="Tahoma" w:cs="Tahoma"/>
          <w:b/>
          <w:sz w:val="24"/>
          <w:szCs w:val="24"/>
          <w:u w:val="single"/>
        </w:rPr>
      </w:pPr>
      <w:r w:rsidRPr="009A3C46">
        <w:rPr>
          <w:rFonts w:ascii="Tahoma" w:hAnsi="Tahoma" w:cs="Tahoma"/>
          <w:b/>
          <w:sz w:val="24"/>
          <w:szCs w:val="24"/>
          <w:u w:val="single"/>
        </w:rPr>
        <w:t>Nominated Officer:</w:t>
      </w: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175ECB" w:rsidRDefault="00175ECB"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C13FBF" w:rsidP="008C274F">
      <w:pPr>
        <w:pStyle w:val="FootnoteText"/>
        <w:rPr>
          <w:rFonts w:ascii="Tahoma" w:hAnsi="Tahoma" w:cs="Tahoma"/>
          <w:sz w:val="24"/>
        </w:rPr>
      </w:pPr>
      <w:r>
        <w:rPr>
          <w:rFonts w:ascii="Tahoma" w:hAnsi="Tahoma" w:cs="Tahoma"/>
          <w:sz w:val="24"/>
        </w:rPr>
        <w:t xml:space="preserve"> </w:t>
      </w:r>
    </w:p>
    <w:p w:rsidR="008C274F" w:rsidRDefault="008C274F" w:rsidP="008C274F">
      <w:pPr>
        <w:pStyle w:val="FootnoteText"/>
        <w:rPr>
          <w:rFonts w:ascii="Tahoma" w:hAnsi="Tahoma" w:cs="Tahoma"/>
          <w:sz w:val="24"/>
        </w:rPr>
      </w:pPr>
    </w:p>
    <w:p w:rsidR="008C274F" w:rsidRPr="00915A2F" w:rsidRDefault="008C274F" w:rsidP="00915A2F">
      <w:pPr>
        <w:sectPr w:rsidR="008C274F" w:rsidRPr="00915A2F" w:rsidSect="005D648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cols w:space="708"/>
        </w:sectPr>
      </w:pPr>
    </w:p>
    <w:p w:rsidR="006525B6" w:rsidRPr="009A3C46" w:rsidRDefault="006525B6" w:rsidP="006525B6">
      <w:pPr>
        <w:pStyle w:val="BodyText3"/>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626"/>
        <w:gridCol w:w="1843"/>
        <w:gridCol w:w="2011"/>
        <w:gridCol w:w="4509"/>
      </w:tblGrid>
      <w:tr w:rsidR="006525B6" w:rsidRPr="009A3C46" w:rsidTr="000B6585">
        <w:trPr>
          <w:cantSplit/>
        </w:trPr>
        <w:tc>
          <w:tcPr>
            <w:tcW w:w="4428" w:type="dxa"/>
            <w:tcBorders>
              <w:top w:val="single" w:sz="12" w:space="0" w:color="auto"/>
              <w:left w:val="single" w:sz="12" w:space="0" w:color="auto"/>
              <w:bottom w:val="single" w:sz="12" w:space="0" w:color="auto"/>
            </w:tcBorders>
          </w:tcPr>
          <w:p w:rsidR="006525B6" w:rsidRPr="009A3C46" w:rsidRDefault="006525B6" w:rsidP="00A5502D">
            <w:pPr>
              <w:rPr>
                <w:rFonts w:ascii="Tahoma" w:hAnsi="Tahoma" w:cs="Tahoma"/>
                <w:b/>
              </w:rPr>
            </w:pPr>
            <w:r w:rsidRPr="009A3C46">
              <w:rPr>
                <w:rFonts w:ascii="Tahoma" w:hAnsi="Tahoma" w:cs="Tahoma"/>
                <w:b/>
              </w:rPr>
              <w:t xml:space="preserve">Particulars of the directors (a) of </w:t>
            </w:r>
          </w:p>
        </w:tc>
        <w:tc>
          <w:tcPr>
            <w:tcW w:w="4469" w:type="dxa"/>
            <w:gridSpan w:val="2"/>
            <w:tcBorders>
              <w:top w:val="single" w:sz="12" w:space="0" w:color="auto"/>
              <w:bottom w:val="single" w:sz="12" w:space="0" w:color="auto"/>
            </w:tcBorders>
            <w:shd w:val="clear" w:color="auto" w:fill="F3F3F3"/>
          </w:tcPr>
          <w:p w:rsidR="006525B6" w:rsidRPr="009A3C46" w:rsidRDefault="006525B6" w:rsidP="00747B5A">
            <w:pPr>
              <w:jc w:val="both"/>
              <w:rPr>
                <w:rFonts w:ascii="Tahoma" w:hAnsi="Tahoma" w:cs="Tahoma"/>
              </w:rPr>
            </w:pPr>
          </w:p>
        </w:tc>
        <w:tc>
          <w:tcPr>
            <w:tcW w:w="6520" w:type="dxa"/>
            <w:gridSpan w:val="2"/>
            <w:tcBorders>
              <w:top w:val="single" w:sz="12" w:space="0" w:color="auto"/>
              <w:bottom w:val="single" w:sz="12" w:space="0" w:color="auto"/>
              <w:right w:val="single" w:sz="12" w:space="0" w:color="auto"/>
            </w:tcBorders>
          </w:tcPr>
          <w:p w:rsidR="006525B6" w:rsidRPr="009A3C46" w:rsidRDefault="006525B6" w:rsidP="004E4BF9">
            <w:pPr>
              <w:jc w:val="right"/>
              <w:rPr>
                <w:rFonts w:ascii="Tahoma" w:hAnsi="Tahoma" w:cs="Tahoma"/>
              </w:rPr>
            </w:pPr>
            <w:r w:rsidRPr="009A3C46">
              <w:rPr>
                <w:rFonts w:ascii="Tahoma" w:hAnsi="Tahoma" w:cs="Tahoma"/>
              </w:rPr>
              <w:t>Limited, at the date of this return</w:t>
            </w:r>
          </w:p>
        </w:tc>
      </w:tr>
      <w:tr w:rsidR="006525B6" w:rsidRPr="009A3C46" w:rsidTr="000B6585">
        <w:tc>
          <w:tcPr>
            <w:tcW w:w="4428" w:type="dxa"/>
            <w:tcBorders>
              <w:top w:val="single" w:sz="12" w:space="0" w:color="auto"/>
              <w:left w:val="single" w:sz="12" w:space="0" w:color="auto"/>
              <w:bottom w:val="single" w:sz="12" w:space="0" w:color="auto"/>
            </w:tcBorders>
          </w:tcPr>
          <w:p w:rsidR="006525B6" w:rsidRPr="009A3C46" w:rsidRDefault="006525B6" w:rsidP="00747B5A">
            <w:pPr>
              <w:jc w:val="center"/>
              <w:rPr>
                <w:rFonts w:ascii="Tahoma" w:hAnsi="Tahoma" w:cs="Tahoma"/>
                <w:b/>
                <w:bCs/>
              </w:rPr>
            </w:pPr>
            <w:r w:rsidRPr="009A3C46">
              <w:rPr>
                <w:rFonts w:ascii="Tahoma" w:hAnsi="Tahoma" w:cs="Tahoma"/>
                <w:b/>
                <w:bCs/>
              </w:rPr>
              <w:t>Name</w:t>
            </w:r>
          </w:p>
          <w:p w:rsidR="006525B6" w:rsidRPr="009A3C46" w:rsidRDefault="006525B6" w:rsidP="00747B5A">
            <w:pPr>
              <w:jc w:val="center"/>
              <w:rPr>
                <w:rFonts w:ascii="Tahoma" w:hAnsi="Tahoma" w:cs="Tahoma"/>
                <w:sz w:val="16"/>
              </w:rPr>
            </w:pPr>
            <w:r w:rsidRPr="009A3C46">
              <w:rPr>
                <w:rFonts w:ascii="Tahoma" w:hAnsi="Tahoma" w:cs="Tahoma"/>
                <w:sz w:val="16"/>
              </w:rPr>
              <w:t>(Full name required)</w:t>
            </w:r>
          </w:p>
        </w:tc>
        <w:tc>
          <w:tcPr>
            <w:tcW w:w="2626" w:type="dxa"/>
            <w:tcBorders>
              <w:top w:val="single" w:sz="12" w:space="0" w:color="auto"/>
              <w:bottom w:val="single" w:sz="12" w:space="0" w:color="auto"/>
            </w:tcBorders>
          </w:tcPr>
          <w:p w:rsidR="006525B6" w:rsidRPr="009A3C46" w:rsidRDefault="006525B6" w:rsidP="00747B5A">
            <w:pPr>
              <w:jc w:val="center"/>
              <w:rPr>
                <w:rFonts w:ascii="Tahoma" w:hAnsi="Tahoma" w:cs="Tahoma"/>
                <w:b/>
                <w:bCs/>
              </w:rPr>
            </w:pPr>
            <w:r w:rsidRPr="009A3C46">
              <w:rPr>
                <w:rFonts w:ascii="Tahoma" w:hAnsi="Tahoma" w:cs="Tahoma"/>
                <w:b/>
                <w:bCs/>
              </w:rPr>
              <w:t>Previous Name(s)</w:t>
            </w:r>
          </w:p>
        </w:tc>
        <w:tc>
          <w:tcPr>
            <w:tcW w:w="1843" w:type="dxa"/>
            <w:tcBorders>
              <w:top w:val="single" w:sz="12" w:space="0" w:color="auto"/>
              <w:bottom w:val="single" w:sz="12" w:space="0" w:color="auto"/>
            </w:tcBorders>
          </w:tcPr>
          <w:p w:rsidR="006525B6" w:rsidRPr="009A3C46" w:rsidRDefault="006525B6" w:rsidP="00747B5A">
            <w:pPr>
              <w:jc w:val="center"/>
              <w:rPr>
                <w:rFonts w:ascii="Tahoma" w:hAnsi="Tahoma" w:cs="Tahoma"/>
                <w:b/>
                <w:bCs/>
              </w:rPr>
            </w:pPr>
            <w:r w:rsidRPr="009A3C46">
              <w:rPr>
                <w:rFonts w:ascii="Tahoma" w:hAnsi="Tahoma" w:cs="Tahoma"/>
                <w:b/>
                <w:bCs/>
              </w:rPr>
              <w:t>Nationality</w:t>
            </w:r>
          </w:p>
          <w:p w:rsidR="006525B6" w:rsidRPr="009A3C46" w:rsidRDefault="006525B6" w:rsidP="00747B5A">
            <w:pPr>
              <w:jc w:val="center"/>
              <w:rPr>
                <w:rFonts w:ascii="Tahoma" w:hAnsi="Tahoma" w:cs="Tahoma"/>
                <w:sz w:val="16"/>
              </w:rPr>
            </w:pPr>
            <w:r w:rsidRPr="009A3C46">
              <w:rPr>
                <w:rFonts w:ascii="Tahoma" w:hAnsi="Tahoma" w:cs="Tahoma"/>
                <w:sz w:val="16"/>
              </w:rPr>
              <w:t>(&amp; nationality of origin if different)</w:t>
            </w:r>
          </w:p>
        </w:tc>
        <w:tc>
          <w:tcPr>
            <w:tcW w:w="2011" w:type="dxa"/>
            <w:tcBorders>
              <w:top w:val="single" w:sz="12" w:space="0" w:color="auto"/>
              <w:bottom w:val="single" w:sz="12" w:space="0" w:color="auto"/>
            </w:tcBorders>
          </w:tcPr>
          <w:p w:rsidR="006525B6" w:rsidRPr="009A3C46" w:rsidRDefault="006525B6" w:rsidP="00747B5A">
            <w:pPr>
              <w:jc w:val="center"/>
              <w:rPr>
                <w:rFonts w:ascii="Tahoma" w:hAnsi="Tahoma" w:cs="Tahoma"/>
                <w:b/>
                <w:bCs/>
              </w:rPr>
            </w:pPr>
            <w:r w:rsidRPr="009A3C46">
              <w:rPr>
                <w:rFonts w:ascii="Tahoma" w:hAnsi="Tahoma" w:cs="Tahoma"/>
                <w:b/>
                <w:bCs/>
              </w:rPr>
              <w:t>Occupation</w:t>
            </w:r>
            <w:r w:rsidRPr="009A3C46">
              <w:rPr>
                <w:rFonts w:ascii="Tahoma" w:hAnsi="Tahoma" w:cs="Tahoma"/>
              </w:rPr>
              <w:t xml:space="preserve"> </w:t>
            </w:r>
            <w:r w:rsidRPr="009A3C46">
              <w:rPr>
                <w:rFonts w:ascii="Tahoma" w:hAnsi="Tahoma" w:cs="Tahoma"/>
                <w:b/>
                <w:bCs/>
              </w:rPr>
              <w:t>(b)</w:t>
            </w:r>
          </w:p>
        </w:tc>
        <w:tc>
          <w:tcPr>
            <w:tcW w:w="4509" w:type="dxa"/>
            <w:tcBorders>
              <w:top w:val="single" w:sz="12" w:space="0" w:color="auto"/>
              <w:bottom w:val="single" w:sz="12" w:space="0" w:color="auto"/>
              <w:right w:val="single" w:sz="12" w:space="0" w:color="auto"/>
            </w:tcBorders>
          </w:tcPr>
          <w:p w:rsidR="006525B6" w:rsidRPr="009A3C46" w:rsidRDefault="006525B6" w:rsidP="003634D6">
            <w:pPr>
              <w:pStyle w:val="Heading2"/>
              <w:ind w:left="574" w:firstLine="0"/>
              <w:rPr>
                <w:rFonts w:ascii="Tahoma" w:hAnsi="Tahoma" w:cs="Tahoma"/>
                <w:i w:val="0"/>
                <w:sz w:val="20"/>
              </w:rPr>
            </w:pPr>
            <w:r w:rsidRPr="009A3C46">
              <w:rPr>
                <w:rFonts w:ascii="Tahoma" w:hAnsi="Tahoma" w:cs="Tahoma"/>
                <w:i w:val="0"/>
                <w:sz w:val="20"/>
              </w:rPr>
              <w:t>Usual residential address</w:t>
            </w:r>
          </w:p>
        </w:tc>
      </w:tr>
      <w:tr w:rsidR="006525B6" w:rsidRPr="009A3C46" w:rsidTr="000B6585">
        <w:trPr>
          <w:trHeight w:val="340"/>
        </w:trPr>
        <w:tc>
          <w:tcPr>
            <w:tcW w:w="4428" w:type="dxa"/>
            <w:tcBorders>
              <w:top w:val="single" w:sz="12" w:space="0" w:color="auto"/>
              <w:left w:val="single" w:sz="12" w:space="0" w:color="auto"/>
            </w:tcBorders>
          </w:tcPr>
          <w:p w:rsidR="006525B6" w:rsidRPr="009A3C46" w:rsidRDefault="006525B6" w:rsidP="00747B5A">
            <w:pPr>
              <w:jc w:val="both"/>
              <w:rPr>
                <w:rFonts w:ascii="Tahoma" w:hAnsi="Tahoma" w:cs="Tahoma"/>
              </w:rPr>
            </w:pPr>
          </w:p>
        </w:tc>
        <w:tc>
          <w:tcPr>
            <w:tcW w:w="2626" w:type="dxa"/>
            <w:tcBorders>
              <w:top w:val="single" w:sz="12" w:space="0" w:color="auto"/>
            </w:tcBorders>
          </w:tcPr>
          <w:p w:rsidR="006525B6" w:rsidRPr="009A3C46" w:rsidRDefault="006525B6" w:rsidP="00747B5A">
            <w:pPr>
              <w:jc w:val="both"/>
              <w:rPr>
                <w:rFonts w:ascii="Tahoma" w:hAnsi="Tahoma" w:cs="Tahoma"/>
              </w:rPr>
            </w:pPr>
          </w:p>
        </w:tc>
        <w:tc>
          <w:tcPr>
            <w:tcW w:w="1843" w:type="dxa"/>
            <w:tcBorders>
              <w:top w:val="single" w:sz="12" w:space="0" w:color="auto"/>
            </w:tcBorders>
          </w:tcPr>
          <w:p w:rsidR="006525B6" w:rsidRPr="009A3C46" w:rsidRDefault="006525B6" w:rsidP="00747B5A">
            <w:pPr>
              <w:jc w:val="both"/>
              <w:rPr>
                <w:rFonts w:ascii="Tahoma" w:hAnsi="Tahoma" w:cs="Tahoma"/>
              </w:rPr>
            </w:pPr>
          </w:p>
        </w:tc>
        <w:tc>
          <w:tcPr>
            <w:tcW w:w="2011" w:type="dxa"/>
            <w:tcBorders>
              <w:top w:val="single" w:sz="12" w:space="0" w:color="auto"/>
            </w:tcBorders>
          </w:tcPr>
          <w:p w:rsidR="006525B6" w:rsidRPr="009A3C46" w:rsidRDefault="006525B6" w:rsidP="00747B5A">
            <w:pPr>
              <w:jc w:val="both"/>
              <w:rPr>
                <w:rFonts w:ascii="Tahoma" w:hAnsi="Tahoma" w:cs="Tahoma"/>
              </w:rPr>
            </w:pPr>
          </w:p>
        </w:tc>
        <w:tc>
          <w:tcPr>
            <w:tcW w:w="4509" w:type="dxa"/>
            <w:tcBorders>
              <w:top w:val="single" w:sz="12" w:space="0" w:color="auto"/>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195963" w:rsidRPr="009A3C46" w:rsidTr="000B6585">
        <w:trPr>
          <w:trHeight w:val="340"/>
        </w:trPr>
        <w:tc>
          <w:tcPr>
            <w:tcW w:w="4428" w:type="dxa"/>
            <w:tcBorders>
              <w:left w:val="single" w:sz="12" w:space="0" w:color="auto"/>
            </w:tcBorders>
          </w:tcPr>
          <w:p w:rsidR="00195963" w:rsidRPr="009A3C46" w:rsidRDefault="00195963" w:rsidP="00747B5A">
            <w:pPr>
              <w:jc w:val="both"/>
              <w:rPr>
                <w:rFonts w:ascii="Tahoma" w:hAnsi="Tahoma" w:cs="Tahoma"/>
              </w:rPr>
            </w:pPr>
          </w:p>
        </w:tc>
        <w:tc>
          <w:tcPr>
            <w:tcW w:w="2626" w:type="dxa"/>
          </w:tcPr>
          <w:p w:rsidR="00195963" w:rsidRPr="009A3C46" w:rsidRDefault="00195963" w:rsidP="00747B5A">
            <w:pPr>
              <w:jc w:val="both"/>
              <w:rPr>
                <w:rFonts w:ascii="Tahoma" w:hAnsi="Tahoma" w:cs="Tahoma"/>
              </w:rPr>
            </w:pPr>
          </w:p>
        </w:tc>
        <w:tc>
          <w:tcPr>
            <w:tcW w:w="1843" w:type="dxa"/>
          </w:tcPr>
          <w:p w:rsidR="00195963" w:rsidRPr="009A3C46" w:rsidRDefault="00195963" w:rsidP="00747B5A">
            <w:pPr>
              <w:jc w:val="both"/>
              <w:rPr>
                <w:rFonts w:ascii="Tahoma" w:hAnsi="Tahoma" w:cs="Tahoma"/>
              </w:rPr>
            </w:pPr>
          </w:p>
        </w:tc>
        <w:tc>
          <w:tcPr>
            <w:tcW w:w="2011" w:type="dxa"/>
          </w:tcPr>
          <w:p w:rsidR="00195963" w:rsidRPr="009A3C46" w:rsidRDefault="00195963" w:rsidP="00747B5A">
            <w:pPr>
              <w:jc w:val="both"/>
              <w:rPr>
                <w:rFonts w:ascii="Tahoma" w:hAnsi="Tahoma" w:cs="Tahoma"/>
              </w:rPr>
            </w:pPr>
          </w:p>
        </w:tc>
        <w:tc>
          <w:tcPr>
            <w:tcW w:w="4509" w:type="dxa"/>
            <w:tcBorders>
              <w:right w:val="single" w:sz="12" w:space="0" w:color="auto"/>
            </w:tcBorders>
          </w:tcPr>
          <w:p w:rsidR="00195963" w:rsidRPr="009A3C46" w:rsidRDefault="00195963" w:rsidP="00747B5A">
            <w:pPr>
              <w:jc w:val="both"/>
              <w:rPr>
                <w:rFonts w:ascii="Tahoma" w:hAnsi="Tahoma" w:cs="Tahoma"/>
              </w:rPr>
            </w:pPr>
          </w:p>
        </w:tc>
      </w:tr>
      <w:tr w:rsidR="006525B6" w:rsidRPr="009A3C46" w:rsidTr="000B6585">
        <w:trPr>
          <w:cantSplit/>
          <w:trHeight w:val="340"/>
        </w:trPr>
        <w:tc>
          <w:tcPr>
            <w:tcW w:w="15417" w:type="dxa"/>
            <w:gridSpan w:val="5"/>
            <w:tcBorders>
              <w:top w:val="single" w:sz="12" w:space="0" w:color="auto"/>
              <w:left w:val="single" w:sz="12" w:space="0" w:color="auto"/>
              <w:bottom w:val="single" w:sz="12" w:space="0" w:color="auto"/>
              <w:right w:val="single" w:sz="12" w:space="0" w:color="auto"/>
            </w:tcBorders>
          </w:tcPr>
          <w:p w:rsidR="006525B6" w:rsidRPr="009A3C46" w:rsidRDefault="006525B6" w:rsidP="00747B5A">
            <w:pPr>
              <w:jc w:val="center"/>
              <w:rPr>
                <w:rFonts w:ascii="Tahoma" w:hAnsi="Tahoma" w:cs="Tahoma"/>
              </w:rPr>
            </w:pPr>
            <w:r w:rsidRPr="009A3C46">
              <w:rPr>
                <w:rFonts w:ascii="Tahoma" w:hAnsi="Tahoma" w:cs="Tahoma"/>
              </w:rPr>
              <w:t>Particulars of the person(s) who is secretary (c) at the date of this return</w:t>
            </w:r>
          </w:p>
        </w:tc>
      </w:tr>
      <w:tr w:rsidR="006525B6" w:rsidRPr="009A3C46" w:rsidTr="000B6585">
        <w:trPr>
          <w:trHeight w:val="340"/>
        </w:trPr>
        <w:tc>
          <w:tcPr>
            <w:tcW w:w="4428" w:type="dxa"/>
            <w:tcBorders>
              <w:top w:val="single" w:sz="12" w:space="0" w:color="auto"/>
              <w:left w:val="single" w:sz="12" w:space="0" w:color="auto"/>
            </w:tcBorders>
          </w:tcPr>
          <w:p w:rsidR="006525B6" w:rsidRPr="009A3C46" w:rsidRDefault="006525B6" w:rsidP="00747B5A">
            <w:pPr>
              <w:jc w:val="both"/>
              <w:rPr>
                <w:rFonts w:ascii="Tahoma" w:hAnsi="Tahoma" w:cs="Tahoma"/>
              </w:rPr>
            </w:pPr>
          </w:p>
        </w:tc>
        <w:tc>
          <w:tcPr>
            <w:tcW w:w="2626" w:type="dxa"/>
            <w:tcBorders>
              <w:top w:val="single" w:sz="12" w:space="0" w:color="auto"/>
            </w:tcBorders>
          </w:tcPr>
          <w:p w:rsidR="006525B6" w:rsidRPr="009A3C46" w:rsidRDefault="006525B6" w:rsidP="00747B5A">
            <w:pPr>
              <w:jc w:val="both"/>
              <w:rPr>
                <w:rFonts w:ascii="Tahoma" w:hAnsi="Tahoma" w:cs="Tahoma"/>
              </w:rPr>
            </w:pPr>
          </w:p>
        </w:tc>
        <w:tc>
          <w:tcPr>
            <w:tcW w:w="1843" w:type="dxa"/>
            <w:tcBorders>
              <w:top w:val="single" w:sz="12" w:space="0" w:color="auto"/>
            </w:tcBorders>
            <w:shd w:val="clear" w:color="auto" w:fill="C0C0C0"/>
          </w:tcPr>
          <w:p w:rsidR="006525B6" w:rsidRPr="009A3C46" w:rsidRDefault="006525B6" w:rsidP="00747B5A">
            <w:pPr>
              <w:jc w:val="both"/>
              <w:rPr>
                <w:rFonts w:ascii="Tahoma" w:hAnsi="Tahoma" w:cs="Tahoma"/>
              </w:rPr>
            </w:pPr>
          </w:p>
        </w:tc>
        <w:tc>
          <w:tcPr>
            <w:tcW w:w="2011" w:type="dxa"/>
            <w:tcBorders>
              <w:top w:val="single" w:sz="12" w:space="0" w:color="auto"/>
            </w:tcBorders>
            <w:shd w:val="clear" w:color="auto" w:fill="C0C0C0"/>
          </w:tcPr>
          <w:p w:rsidR="006525B6" w:rsidRPr="009A3C46" w:rsidRDefault="006525B6" w:rsidP="00747B5A">
            <w:pPr>
              <w:jc w:val="both"/>
              <w:rPr>
                <w:rFonts w:ascii="Tahoma" w:hAnsi="Tahoma" w:cs="Tahoma"/>
              </w:rPr>
            </w:pPr>
          </w:p>
        </w:tc>
        <w:tc>
          <w:tcPr>
            <w:tcW w:w="4509" w:type="dxa"/>
            <w:tcBorders>
              <w:top w:val="single" w:sz="12" w:space="0" w:color="auto"/>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shd w:val="clear" w:color="auto" w:fill="C0C0C0"/>
          </w:tcPr>
          <w:p w:rsidR="006525B6" w:rsidRPr="009A3C46" w:rsidRDefault="006525B6" w:rsidP="00747B5A">
            <w:pPr>
              <w:jc w:val="both"/>
              <w:rPr>
                <w:rFonts w:ascii="Tahoma" w:hAnsi="Tahoma" w:cs="Tahoma"/>
              </w:rPr>
            </w:pPr>
          </w:p>
        </w:tc>
        <w:tc>
          <w:tcPr>
            <w:tcW w:w="2011" w:type="dxa"/>
            <w:shd w:val="clear" w:color="auto" w:fill="C0C0C0"/>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cantSplit/>
          <w:trHeight w:val="340"/>
        </w:trPr>
        <w:tc>
          <w:tcPr>
            <w:tcW w:w="15417" w:type="dxa"/>
            <w:gridSpan w:val="5"/>
            <w:tcBorders>
              <w:top w:val="single" w:sz="12" w:space="0" w:color="auto"/>
              <w:left w:val="single" w:sz="12" w:space="0" w:color="auto"/>
              <w:bottom w:val="single" w:sz="12" w:space="0" w:color="auto"/>
              <w:right w:val="single" w:sz="12" w:space="0" w:color="auto"/>
            </w:tcBorders>
          </w:tcPr>
          <w:p w:rsidR="006525B6" w:rsidRPr="009A3C46" w:rsidRDefault="006525B6" w:rsidP="00747B5A">
            <w:pPr>
              <w:tabs>
                <w:tab w:val="left" w:pos="709"/>
                <w:tab w:val="left" w:pos="6804"/>
              </w:tabs>
              <w:ind w:left="709" w:hanging="709"/>
              <w:jc w:val="both"/>
              <w:rPr>
                <w:rFonts w:ascii="Tahoma" w:hAnsi="Tahoma" w:cs="Tahoma"/>
                <w:i/>
                <w:sz w:val="18"/>
              </w:rPr>
            </w:pPr>
          </w:p>
          <w:p w:rsidR="006525B6" w:rsidRPr="009A3C46" w:rsidRDefault="006525B6" w:rsidP="000D2268">
            <w:pPr>
              <w:tabs>
                <w:tab w:val="left" w:pos="6804"/>
              </w:tabs>
              <w:ind w:left="284" w:hanging="284"/>
              <w:jc w:val="both"/>
              <w:rPr>
                <w:rFonts w:ascii="Tahoma" w:hAnsi="Tahoma" w:cs="Tahoma"/>
                <w:i/>
                <w:sz w:val="18"/>
              </w:rPr>
            </w:pPr>
            <w:r w:rsidRPr="009A3C46">
              <w:rPr>
                <w:rFonts w:ascii="Tahoma" w:hAnsi="Tahoma" w:cs="Tahoma"/>
                <w:i/>
                <w:sz w:val="18"/>
              </w:rPr>
              <w:t>(a) ‘Director’ includes any person who occupies the position of a Director by whatever name called, and any person in accordance with whose directions or instructions the Directors of a Company are accustomed to act.</w:t>
            </w:r>
          </w:p>
          <w:p w:rsidR="006525B6" w:rsidRPr="009A3C46" w:rsidRDefault="006525B6" w:rsidP="000D2268">
            <w:pPr>
              <w:ind w:left="284" w:hanging="284"/>
              <w:jc w:val="both"/>
              <w:rPr>
                <w:rFonts w:ascii="Tahoma" w:hAnsi="Tahoma" w:cs="Tahoma"/>
                <w:i/>
                <w:sz w:val="18"/>
              </w:rPr>
            </w:pPr>
            <w:r w:rsidRPr="009A3C46">
              <w:rPr>
                <w:rFonts w:ascii="Tahoma" w:hAnsi="Tahoma" w:cs="Tahoma"/>
                <w:i/>
                <w:sz w:val="18"/>
              </w:rPr>
              <w:t>(b) In the case of an individual who has no business occupation but holds any other directorship or directorships particulars of that directorship or of some one of those directorships must be entered.</w:t>
            </w:r>
          </w:p>
          <w:p w:rsidR="006525B6" w:rsidRPr="009A3C46" w:rsidRDefault="006525B6" w:rsidP="00747B5A">
            <w:pPr>
              <w:ind w:left="709" w:hanging="709"/>
              <w:jc w:val="both"/>
              <w:rPr>
                <w:rFonts w:ascii="Tahoma" w:hAnsi="Tahoma" w:cs="Tahoma"/>
                <w:i/>
                <w:sz w:val="18"/>
              </w:rPr>
            </w:pPr>
            <w:r w:rsidRPr="009A3C46">
              <w:rPr>
                <w:rFonts w:ascii="Tahoma" w:hAnsi="Tahoma" w:cs="Tahoma"/>
                <w:i/>
                <w:sz w:val="18"/>
              </w:rPr>
              <w:t>(c) In the case of a Corporation its Corporate Name and Registered or Principal Office should be shown.</w:t>
            </w:r>
          </w:p>
          <w:p w:rsidR="006525B6" w:rsidRPr="009A3C46" w:rsidRDefault="006525B6" w:rsidP="000D2268">
            <w:pPr>
              <w:jc w:val="both"/>
              <w:rPr>
                <w:rFonts w:ascii="Tahoma" w:hAnsi="Tahoma" w:cs="Tahoma"/>
              </w:rPr>
            </w:pPr>
            <w:r w:rsidRPr="009A3C46">
              <w:rPr>
                <w:rFonts w:ascii="Tahoma" w:hAnsi="Tahoma" w:cs="Tahoma"/>
                <w:i/>
                <w:sz w:val="18"/>
              </w:rPr>
              <w:tab/>
            </w:r>
          </w:p>
        </w:tc>
      </w:tr>
      <w:tr w:rsidR="000B6585" w:rsidRPr="009A3C46" w:rsidTr="000B6585">
        <w:trPr>
          <w:cantSplit/>
          <w:trHeight w:val="699"/>
        </w:trPr>
        <w:tc>
          <w:tcPr>
            <w:tcW w:w="15417" w:type="dxa"/>
            <w:gridSpan w:val="5"/>
          </w:tcPr>
          <w:p w:rsidR="000B6585" w:rsidRPr="009A3C46" w:rsidRDefault="000B6585" w:rsidP="009F32BD">
            <w:pPr>
              <w:pStyle w:val="CommentText"/>
              <w:tabs>
                <w:tab w:val="left" w:pos="709"/>
                <w:tab w:val="left" w:pos="6804"/>
              </w:tabs>
              <w:ind w:left="175"/>
              <w:rPr>
                <w:rFonts w:ascii="Tahoma" w:hAnsi="Tahoma" w:cs="Tahoma"/>
              </w:rPr>
            </w:pPr>
            <w:r w:rsidRPr="009A3C46">
              <w:rPr>
                <w:rFonts w:ascii="Tahoma" w:hAnsi="Tahoma" w:cs="Tahoma"/>
                <w:b/>
              </w:rPr>
              <w:t xml:space="preserve">Certificate to be given by a private company - </w:t>
            </w:r>
            <w:r w:rsidRPr="009A3C46">
              <w:rPr>
                <w:rFonts w:ascii="Tahoma" w:hAnsi="Tahoma" w:cs="Tahoma"/>
              </w:rPr>
              <w:t>I certify that the Company has not since the date of the last Annual Return, issued any invitation to the public to subscribe for any Shares or Debentures of the Company</w:t>
            </w:r>
            <w:r w:rsidRPr="009A3C46">
              <w:rPr>
                <w:rFonts w:ascii="Tahoma" w:hAnsi="Tahoma" w:cs="Tahoma"/>
                <w:b/>
              </w:rPr>
              <w:t>.(Delete if not appropriate)</w:t>
            </w:r>
          </w:p>
          <w:p w:rsidR="000B6585" w:rsidRPr="009A3C46" w:rsidRDefault="000B6585" w:rsidP="009F32BD">
            <w:pPr>
              <w:tabs>
                <w:tab w:val="left" w:pos="6804"/>
              </w:tabs>
              <w:ind w:left="709" w:hanging="709"/>
              <w:jc w:val="both"/>
              <w:rPr>
                <w:rFonts w:ascii="Tahoma" w:hAnsi="Tahoma" w:cs="Tahoma"/>
                <w:sz w:val="18"/>
              </w:rPr>
            </w:pPr>
          </w:p>
        </w:tc>
      </w:tr>
      <w:tr w:rsidR="000B6585" w:rsidRPr="009A3C46" w:rsidTr="000B6585">
        <w:trPr>
          <w:cantSplit/>
          <w:trHeight w:val="851"/>
        </w:trPr>
        <w:tc>
          <w:tcPr>
            <w:tcW w:w="15417" w:type="dxa"/>
            <w:gridSpan w:val="5"/>
          </w:tcPr>
          <w:p w:rsidR="000B6585" w:rsidRPr="009A3C46" w:rsidRDefault="000B6585" w:rsidP="009F32BD">
            <w:pPr>
              <w:ind w:left="175"/>
              <w:rPr>
                <w:rFonts w:ascii="Tahoma" w:hAnsi="Tahoma" w:cs="Tahoma"/>
              </w:rPr>
            </w:pPr>
          </w:p>
          <w:p w:rsidR="000B6585" w:rsidRPr="009A3C46" w:rsidRDefault="000B6585" w:rsidP="009F32BD">
            <w:pPr>
              <w:ind w:left="175"/>
              <w:rPr>
                <w:rFonts w:ascii="Tahoma" w:hAnsi="Tahoma" w:cs="Tahoma"/>
              </w:rPr>
            </w:pPr>
          </w:p>
          <w:p w:rsidR="000B6585" w:rsidRPr="009A3C46" w:rsidRDefault="000B6585" w:rsidP="009F32BD">
            <w:pPr>
              <w:ind w:left="175"/>
              <w:rPr>
                <w:rFonts w:ascii="Tahoma" w:hAnsi="Tahoma" w:cs="Tahoma"/>
                <w:i/>
              </w:rPr>
            </w:pPr>
            <w:r w:rsidRPr="009A3C46">
              <w:rPr>
                <w:rFonts w:ascii="Tahoma" w:hAnsi="Tahoma" w:cs="Tahoma"/>
              </w:rPr>
              <w:t xml:space="preserve">Signature </w:t>
            </w:r>
            <w:r w:rsidRPr="009A3C46">
              <w:rPr>
                <w:rFonts w:ascii="Tahoma" w:hAnsi="Tahoma" w:cs="Tahoma"/>
                <w:i/>
              </w:rPr>
              <w:t>______________________________________________________ Print Full Name ________________________________________________________</w:t>
            </w:r>
          </w:p>
          <w:p w:rsidR="000B6585" w:rsidRPr="009A3C46" w:rsidRDefault="000B6585" w:rsidP="009F32BD">
            <w:pPr>
              <w:ind w:left="175"/>
              <w:jc w:val="both"/>
              <w:rPr>
                <w:rFonts w:ascii="Tahoma" w:hAnsi="Tahoma" w:cs="Tahoma"/>
                <w:i/>
              </w:rPr>
            </w:pPr>
            <w:r w:rsidRPr="009A3C46">
              <w:rPr>
                <w:rFonts w:ascii="Tahoma" w:hAnsi="Tahoma" w:cs="Tahoma"/>
                <w:i/>
              </w:rPr>
              <w:t xml:space="preserve">   </w:t>
            </w:r>
          </w:p>
          <w:p w:rsidR="000B6585" w:rsidRPr="009A3C46" w:rsidRDefault="000B6585" w:rsidP="009F32BD">
            <w:pPr>
              <w:ind w:left="175"/>
              <w:jc w:val="both"/>
              <w:rPr>
                <w:rFonts w:ascii="Tahoma" w:hAnsi="Tahoma" w:cs="Tahoma"/>
                <w:i/>
              </w:rPr>
            </w:pPr>
          </w:p>
          <w:p w:rsidR="000B6585" w:rsidRPr="009A3C46" w:rsidRDefault="000B6585" w:rsidP="009F32BD">
            <w:pPr>
              <w:ind w:left="175"/>
              <w:jc w:val="both"/>
              <w:rPr>
                <w:rFonts w:ascii="Tahoma" w:hAnsi="Tahoma" w:cs="Tahoma"/>
                <w:i/>
              </w:rPr>
            </w:pPr>
            <w:r w:rsidRPr="009A3C46">
              <w:rPr>
                <w:rFonts w:ascii="Tahoma" w:hAnsi="Tahoma" w:cs="Tahoma"/>
                <w:iCs/>
              </w:rPr>
              <w:t>State Whether Director or Secretary ____________________________________________  Date _________________________________________________</w:t>
            </w:r>
          </w:p>
          <w:p w:rsidR="000B6585" w:rsidRPr="009A3C46" w:rsidRDefault="000B6585" w:rsidP="009F32BD">
            <w:pPr>
              <w:tabs>
                <w:tab w:val="left" w:pos="6804"/>
              </w:tabs>
              <w:ind w:left="709" w:hanging="709"/>
              <w:jc w:val="both"/>
              <w:rPr>
                <w:rFonts w:ascii="Tahoma" w:hAnsi="Tahoma" w:cs="Tahoma"/>
                <w:sz w:val="18"/>
              </w:rPr>
            </w:pPr>
          </w:p>
        </w:tc>
      </w:tr>
    </w:tbl>
    <w:p w:rsidR="00C13FBF" w:rsidRDefault="00C13FBF" w:rsidP="008C274F">
      <w:pPr>
        <w:rPr>
          <w:rFonts w:ascii="Tahoma" w:hAnsi="Tahoma" w:cs="Tahoma"/>
        </w:rPr>
        <w:sectPr w:rsidR="00C13FBF" w:rsidSect="00DA3D59">
          <w:headerReference w:type="default" r:id="rId17"/>
          <w:pgSz w:w="16838" w:h="11906" w:orient="landscape"/>
          <w:pgMar w:top="720" w:right="720" w:bottom="720" w:left="720" w:header="720" w:footer="437" w:gutter="0"/>
          <w:pgNumType w:start="4"/>
          <w:cols w:space="720"/>
          <w:docGrid w:linePitch="272"/>
        </w:sectPr>
      </w:pPr>
    </w:p>
    <w:p w:rsidR="00225160" w:rsidRDefault="00225160" w:rsidP="00225160">
      <w:pPr>
        <w:overflowPunct/>
        <w:autoSpaceDE/>
        <w:autoSpaceDN/>
        <w:adjustRightInd/>
        <w:jc w:val="center"/>
        <w:textAlignment w:val="auto"/>
        <w:rPr>
          <w:rFonts w:ascii="Tahoma" w:hAnsi="Tahoma" w:cs="Tahoma"/>
          <w:b/>
          <w:i/>
          <w:sz w:val="28"/>
          <w:szCs w:val="28"/>
          <w:u w:val="single"/>
        </w:rPr>
      </w:pPr>
    </w:p>
    <w:p w:rsidR="00C13FBF" w:rsidRPr="0034314E" w:rsidRDefault="00C13FBF" w:rsidP="00225160">
      <w:pPr>
        <w:overflowPunct/>
        <w:autoSpaceDE/>
        <w:autoSpaceDN/>
        <w:adjustRightInd/>
        <w:jc w:val="center"/>
        <w:textAlignment w:val="auto"/>
        <w:rPr>
          <w:rFonts w:ascii="Tahoma" w:hAnsi="Tahoma" w:cs="Tahoma"/>
          <w:b/>
          <w:i/>
          <w:sz w:val="28"/>
          <w:szCs w:val="28"/>
          <w:u w:val="single"/>
        </w:rPr>
      </w:pPr>
      <w:r w:rsidRPr="0034314E">
        <w:rPr>
          <w:rFonts w:ascii="Tahoma" w:hAnsi="Tahoma" w:cs="Tahoma"/>
          <w:b/>
          <w:i/>
          <w:sz w:val="28"/>
          <w:szCs w:val="28"/>
          <w:u w:val="single"/>
        </w:rPr>
        <w:t xml:space="preserve">Please complete this page if the Beneficial Ownership Act 2017 </w:t>
      </w:r>
      <w:r>
        <w:rPr>
          <w:rFonts w:ascii="Tahoma" w:hAnsi="Tahoma" w:cs="Tahoma"/>
          <w:b/>
          <w:i/>
          <w:sz w:val="28"/>
          <w:szCs w:val="28"/>
          <w:u w:val="single"/>
        </w:rPr>
        <w:t>applies</w:t>
      </w:r>
      <w:r w:rsidRPr="0034314E">
        <w:rPr>
          <w:rFonts w:ascii="Tahoma" w:hAnsi="Tahoma" w:cs="Tahoma"/>
          <w:b/>
          <w:i/>
          <w:sz w:val="28"/>
          <w:szCs w:val="28"/>
          <w:u w:val="single"/>
        </w:rPr>
        <w:t xml:space="preserve"> to the legal entity</w:t>
      </w:r>
      <w:r w:rsidR="00225160">
        <w:rPr>
          <w:rFonts w:ascii="Tahoma" w:hAnsi="Tahoma" w:cs="Tahoma"/>
          <w:b/>
          <w:i/>
          <w:sz w:val="28"/>
          <w:szCs w:val="28"/>
          <w:u w:val="single"/>
        </w:rPr>
        <w:t>.</w:t>
      </w:r>
    </w:p>
    <w:p w:rsidR="00C13FBF" w:rsidRDefault="00C13FBF" w:rsidP="00C13FBF">
      <w:pPr>
        <w:ind w:left="284"/>
        <w:jc w:val="center"/>
        <w:rPr>
          <w:rFonts w:ascii="Tahoma" w:hAnsi="Tahoma" w:cs="Tahoma"/>
          <w:b/>
          <w:sz w:val="28"/>
          <w:szCs w:val="28"/>
          <w:u w:val="single"/>
        </w:rPr>
      </w:pPr>
    </w:p>
    <w:p w:rsidR="00C13FBF" w:rsidRPr="00CC5586" w:rsidRDefault="00C13FBF" w:rsidP="00C13FBF">
      <w:pPr>
        <w:ind w:left="284"/>
        <w:jc w:val="center"/>
        <w:rPr>
          <w:rFonts w:ascii="Tahoma" w:hAnsi="Tahoma" w:cs="Tahoma"/>
          <w:b/>
          <w:sz w:val="28"/>
          <w:szCs w:val="28"/>
          <w:u w:val="single"/>
        </w:rPr>
      </w:pPr>
      <w:r w:rsidRPr="00CC5586">
        <w:rPr>
          <w:rFonts w:ascii="Tahoma" w:hAnsi="Tahoma" w:cs="Tahoma"/>
          <w:b/>
          <w:sz w:val="28"/>
          <w:szCs w:val="28"/>
          <w:u w:val="single"/>
        </w:rPr>
        <w:t>Beneficial Ownership Act 2017</w:t>
      </w:r>
    </w:p>
    <w:p w:rsidR="00C13FBF" w:rsidRDefault="00C13FBF" w:rsidP="00C13FBF">
      <w:pPr>
        <w:ind w:left="284"/>
        <w:rPr>
          <w:rFonts w:ascii="Tahoma" w:hAnsi="Tahoma" w:cs="Tahoma"/>
          <w:b/>
          <w:sz w:val="24"/>
          <w:szCs w:val="24"/>
          <w:u w:val="single"/>
        </w:rPr>
      </w:pPr>
    </w:p>
    <w:p w:rsidR="00C13FBF" w:rsidRPr="00544112" w:rsidRDefault="00C13FBF" w:rsidP="00C13FBF">
      <w:pPr>
        <w:ind w:left="284"/>
        <w:rPr>
          <w:rFonts w:ascii="Tahoma" w:hAnsi="Tahoma" w:cs="Tahoma"/>
          <w:b/>
          <w:sz w:val="24"/>
          <w:szCs w:val="24"/>
          <w:u w:val="single"/>
        </w:rPr>
      </w:pPr>
      <w:r>
        <w:rPr>
          <w:rFonts w:ascii="Tahoma" w:hAnsi="Tahoma" w:cs="Tahoma"/>
          <w:b/>
          <w:sz w:val="24"/>
          <w:szCs w:val="24"/>
          <w:u w:val="single"/>
        </w:rPr>
        <w:t xml:space="preserve">Statement of Compliance – </w:t>
      </w:r>
      <w:r w:rsidRPr="009C2082">
        <w:rPr>
          <w:rFonts w:ascii="Tahoma" w:hAnsi="Tahoma" w:cs="Tahoma"/>
          <w:u w:val="single"/>
        </w:rPr>
        <w:t>(Note 1)</w:t>
      </w:r>
      <w:r w:rsidRPr="00544112">
        <w:rPr>
          <w:rFonts w:ascii="Tahoma" w:hAnsi="Tahoma" w:cs="Tahoma"/>
          <w:b/>
          <w:sz w:val="24"/>
          <w:szCs w:val="24"/>
          <w:u w:val="single"/>
        </w:rPr>
        <w:t>:</w:t>
      </w:r>
    </w:p>
    <w:p w:rsidR="00C13FBF" w:rsidRDefault="00C13FBF" w:rsidP="00C13FBF">
      <w:pPr>
        <w:pStyle w:val="BodyText3"/>
        <w:ind w:left="2160" w:right="118" w:hanging="1451"/>
        <w:jc w:val="right"/>
        <w:rPr>
          <w:rFonts w:ascii="Tahoma" w:hAnsi="Tahoma" w:cs="Tahoma"/>
        </w:rPr>
      </w:pPr>
    </w:p>
    <w:p w:rsidR="00C13FBF" w:rsidRPr="00792530" w:rsidRDefault="00C13FBF" w:rsidP="00C13FBF">
      <w:pPr>
        <w:pStyle w:val="BodyText3"/>
        <w:ind w:left="2160" w:right="118" w:hanging="1451"/>
        <w:jc w:val="right"/>
        <w:rPr>
          <w:rFonts w:ascii="Tahoma" w:hAnsi="Tahoma" w:cs="Tahoma"/>
        </w:rPr>
      </w:pPr>
      <w:r>
        <w:rPr>
          <w:rFonts w:ascii="Tahoma" w:hAnsi="Tahoma" w:cs="Tahoma"/>
        </w:rPr>
        <w:t xml:space="preserve">I confirm that -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Tick to confirm        </w:t>
      </w:r>
    </w:p>
    <w:p w:rsidR="00C13FBF" w:rsidRDefault="00C13FBF" w:rsidP="00C13FBF">
      <w:pPr>
        <w:pStyle w:val="BodyText3"/>
        <w:ind w:left="1276" w:right="1252" w:hanging="567"/>
        <w:rPr>
          <w:rFonts w:ascii="Tahoma" w:hAnsi="Tahoma" w:cs="Tahoma"/>
        </w:rPr>
      </w:pPr>
    </w:p>
    <w:p w:rsidR="00C13FBF" w:rsidRPr="00792530" w:rsidRDefault="00C13FBF" w:rsidP="00C13FBF">
      <w:pPr>
        <w:pStyle w:val="BodyText3"/>
        <w:ind w:left="1276" w:right="1252" w:hanging="567"/>
        <w:rPr>
          <w:rFonts w:ascii="Tahoma" w:hAnsi="Tahoma" w:cs="Tahoma"/>
        </w:rPr>
      </w:pPr>
      <w:r>
        <w:rPr>
          <w:rFonts w:ascii="Tahoma" w:hAnsi="Tahoma" w:cs="Tahoma"/>
          <w:noProof/>
          <w:lang w:eastAsia="en-GB"/>
        </w:rPr>
        <mc:AlternateContent>
          <mc:Choice Requires="wps">
            <w:drawing>
              <wp:anchor distT="0" distB="0" distL="114300" distR="114300" simplePos="0" relativeHeight="251664384" behindDoc="0" locked="0" layoutInCell="1" allowOverlap="1" wp14:anchorId="26EEEB2F" wp14:editId="36C141BE">
                <wp:simplePos x="0" y="0"/>
                <wp:positionH relativeFrom="column">
                  <wp:posOffset>6181725</wp:posOffset>
                </wp:positionH>
                <wp:positionV relativeFrom="paragraph">
                  <wp:posOffset>61457</wp:posOffset>
                </wp:positionV>
                <wp:extent cx="230505" cy="230505"/>
                <wp:effectExtent l="0" t="0" r="17145" b="171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C13FBF" w:rsidRDefault="00C13FBF" w:rsidP="00C13F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486.75pt;margin-top:4.85pt;width:18.1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">
                <v:textbox>
                  <w:txbxContent>
                    <w:p w:rsidR="00C13FBF" w:rsidRDefault="00C13FBF" w:rsidP="00C13FBF"/>
                  </w:txbxContent>
                </v:textbox>
              </v:shape>
            </w:pict>
          </mc:Fallback>
        </mc:AlternateContent>
      </w:r>
      <w:r w:rsidRPr="00792530">
        <w:rPr>
          <w:rFonts w:ascii="Tahoma" w:hAnsi="Tahoma" w:cs="Tahoma"/>
        </w:rPr>
        <w:t>1.</w:t>
      </w:r>
      <w:r w:rsidRPr="00792530">
        <w:rPr>
          <w:rFonts w:ascii="Tahoma" w:hAnsi="Tahoma" w:cs="Tahoma"/>
        </w:rPr>
        <w:tab/>
      </w:r>
      <w:r>
        <w:rPr>
          <w:rFonts w:ascii="Tahoma" w:hAnsi="Tahoma" w:cs="Tahoma"/>
        </w:rPr>
        <w:t xml:space="preserve">The legal entity and the nominated officer have each complied with their respective obligations under the Beneficial Ownership Act 2017; </w:t>
      </w:r>
      <w:r w:rsidRPr="00792530">
        <w:rPr>
          <w:rFonts w:ascii="Tahoma" w:hAnsi="Tahoma" w:cs="Tahoma"/>
        </w:rPr>
        <w:t xml:space="preserve">                                                                                                         </w:t>
      </w:r>
    </w:p>
    <w:p w:rsidR="00C13FBF" w:rsidRPr="00792530" w:rsidRDefault="00C13FBF" w:rsidP="00C13FBF">
      <w:pPr>
        <w:pStyle w:val="BodyText3"/>
        <w:rPr>
          <w:rFonts w:ascii="Tahoma" w:hAnsi="Tahoma" w:cs="Tahoma"/>
        </w:rPr>
      </w:pPr>
    </w:p>
    <w:p w:rsidR="00C13FBF" w:rsidRPr="00792530" w:rsidRDefault="00C13FBF" w:rsidP="00C13FBF">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65408" behindDoc="0" locked="0" layoutInCell="1" allowOverlap="1" wp14:anchorId="5B9E1880" wp14:editId="5B1EC55C">
                <wp:simplePos x="0" y="0"/>
                <wp:positionH relativeFrom="column">
                  <wp:posOffset>6181725</wp:posOffset>
                </wp:positionH>
                <wp:positionV relativeFrom="paragraph">
                  <wp:posOffset>70485</wp:posOffset>
                </wp:positionV>
                <wp:extent cx="230505" cy="256540"/>
                <wp:effectExtent l="9525" t="13335" r="7620" b="635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C13FBF" w:rsidRDefault="00C13FBF" w:rsidP="00C13F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486.75pt;margin-top:5.55pt;width:18.15pt;height:2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">
                <v:textbox>
                  <w:txbxContent>
                    <w:p w:rsidR="00C13FBF" w:rsidRDefault="00C13FBF" w:rsidP="00C13FBF"/>
                  </w:txbxContent>
                </v:textbox>
              </v:shape>
            </w:pict>
          </mc:Fallback>
        </mc:AlternateContent>
      </w:r>
      <w:r w:rsidRPr="00792530">
        <w:rPr>
          <w:rFonts w:ascii="Tahoma" w:hAnsi="Tahoma" w:cs="Tahoma"/>
        </w:rPr>
        <w:t>2.</w:t>
      </w:r>
      <w:r w:rsidRPr="00792530">
        <w:rPr>
          <w:rFonts w:ascii="Tahoma" w:hAnsi="Tahoma" w:cs="Tahoma"/>
        </w:rPr>
        <w:tab/>
      </w:r>
      <w:r>
        <w:rPr>
          <w:rFonts w:ascii="Tahoma" w:hAnsi="Tahoma" w:cs="Tahoma"/>
        </w:rPr>
        <w:t xml:space="preserve">The required details in respect of any </w:t>
      </w:r>
      <w:proofErr w:type="spellStart"/>
      <w:r>
        <w:rPr>
          <w:rFonts w:ascii="Tahoma" w:hAnsi="Tahoma" w:cs="Tahoma"/>
        </w:rPr>
        <w:t>registrable</w:t>
      </w:r>
      <w:proofErr w:type="spellEnd"/>
      <w:r>
        <w:rPr>
          <w:rFonts w:ascii="Tahoma" w:hAnsi="Tahoma" w:cs="Tahoma"/>
        </w:rPr>
        <w:t xml:space="preserve"> beneficial owner(s) have been submitted to the Department; and</w:t>
      </w:r>
    </w:p>
    <w:p w:rsidR="00C13FBF" w:rsidRPr="00792530" w:rsidRDefault="00C13FBF" w:rsidP="00C13FBF">
      <w:pPr>
        <w:pStyle w:val="BodyText3"/>
        <w:tabs>
          <w:tab w:val="left" w:pos="5953"/>
        </w:tabs>
        <w:ind w:left="720" w:hanging="360"/>
        <w:rPr>
          <w:rFonts w:ascii="Tahoma" w:hAnsi="Tahoma" w:cs="Tahoma"/>
        </w:rPr>
      </w:pPr>
      <w:r w:rsidRPr="00792530">
        <w:rPr>
          <w:rFonts w:ascii="Tahoma" w:hAnsi="Tahoma" w:cs="Tahoma"/>
        </w:rPr>
        <w:t xml:space="preserve">          </w:t>
      </w:r>
      <w:r>
        <w:rPr>
          <w:rFonts w:ascii="Tahoma" w:hAnsi="Tahoma" w:cs="Tahoma"/>
        </w:rPr>
        <w:tab/>
      </w:r>
    </w:p>
    <w:p w:rsidR="00C13FBF" w:rsidRDefault="00C13FBF" w:rsidP="00C13FBF">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66432" behindDoc="0" locked="0" layoutInCell="1" allowOverlap="1" wp14:anchorId="12F96C48" wp14:editId="05BBCB2B">
                <wp:simplePos x="0" y="0"/>
                <wp:positionH relativeFrom="column">
                  <wp:posOffset>6181725</wp:posOffset>
                </wp:positionH>
                <wp:positionV relativeFrom="paragraph">
                  <wp:posOffset>70485</wp:posOffset>
                </wp:positionV>
                <wp:extent cx="230505" cy="256540"/>
                <wp:effectExtent l="9525" t="13335" r="7620" b="635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C13FBF" w:rsidRDefault="00C13FBF" w:rsidP="00C13F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86.75pt;margin-top:5.55pt;width:18.15pt;height:2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">
                <v:textbox>
                  <w:txbxContent>
                    <w:p w:rsidR="00C13FBF" w:rsidRDefault="00C13FBF" w:rsidP="00C13FBF"/>
                  </w:txbxContent>
                </v:textbox>
              </v:shape>
            </w:pict>
          </mc:Fallback>
        </mc:AlternateContent>
      </w:r>
      <w:r>
        <w:rPr>
          <w:rFonts w:ascii="Tahoma" w:hAnsi="Tahoma" w:cs="Tahoma"/>
        </w:rPr>
        <w:t>3</w:t>
      </w:r>
      <w:r w:rsidRPr="00792530">
        <w:rPr>
          <w:rFonts w:ascii="Tahoma" w:hAnsi="Tahoma" w:cs="Tahoma"/>
        </w:rPr>
        <w:t>.</w:t>
      </w:r>
      <w:r w:rsidRPr="00792530">
        <w:rPr>
          <w:rFonts w:ascii="Tahoma" w:hAnsi="Tahoma" w:cs="Tahoma"/>
        </w:rPr>
        <w:tab/>
      </w:r>
      <w:r>
        <w:rPr>
          <w:rFonts w:ascii="Tahoma" w:hAnsi="Tahoma" w:cs="Tahoma"/>
        </w:rPr>
        <w:t>All information submitted for entry on the Database is up to date and correct; and</w:t>
      </w:r>
      <w:r w:rsidRPr="00792530">
        <w:rPr>
          <w:rFonts w:ascii="Tahoma" w:hAnsi="Tahoma" w:cs="Tahoma"/>
        </w:rPr>
        <w:t xml:space="preserve"> </w:t>
      </w:r>
    </w:p>
    <w:p w:rsidR="00C13FBF" w:rsidRPr="00792530" w:rsidRDefault="00C13FBF" w:rsidP="00C13FBF">
      <w:pPr>
        <w:pStyle w:val="BodyText3"/>
        <w:ind w:left="1276" w:right="1394" w:hanging="556"/>
        <w:rPr>
          <w:rFonts w:ascii="Tahoma" w:hAnsi="Tahoma" w:cs="Tahoma"/>
        </w:rPr>
      </w:pPr>
      <w:r w:rsidRPr="00792530">
        <w:rPr>
          <w:rFonts w:ascii="Tahoma" w:hAnsi="Tahoma" w:cs="Tahoma"/>
        </w:rPr>
        <w:t xml:space="preserve">                                                                    </w:t>
      </w:r>
    </w:p>
    <w:p w:rsidR="00C13FBF" w:rsidRDefault="00C13FBF" w:rsidP="00C13FBF">
      <w:pPr>
        <w:pStyle w:val="BodyText3"/>
        <w:ind w:left="1276" w:right="1394" w:hanging="556"/>
        <w:rPr>
          <w:rFonts w:ascii="Tahoma" w:hAnsi="Tahoma" w:cs="Tahoma"/>
        </w:rPr>
      </w:pPr>
    </w:p>
    <w:p w:rsidR="00C13FBF" w:rsidRDefault="00C13FBF" w:rsidP="00C13FBF">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67456" behindDoc="0" locked="0" layoutInCell="1" allowOverlap="1" wp14:anchorId="4C1D6D35" wp14:editId="1FF375B4">
                <wp:simplePos x="0" y="0"/>
                <wp:positionH relativeFrom="column">
                  <wp:posOffset>6181725</wp:posOffset>
                </wp:positionH>
                <wp:positionV relativeFrom="paragraph">
                  <wp:posOffset>70485</wp:posOffset>
                </wp:positionV>
                <wp:extent cx="230505" cy="256540"/>
                <wp:effectExtent l="9525" t="13335" r="7620" b="635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C13FBF" w:rsidRDefault="00C13FBF" w:rsidP="00C13F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86.75pt;margin-top:5.55pt;width:18.15pt;height:2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AsIpasLQIAAFgEAAAOAAAAAAAAAAAAAAAAAC4CAABk&#10;cnMvZTJvRG9jLnhtbFBLAQItABQABgAIAAAAIQA83Rgn3wAAAAoBAAAPAAAAAAAAAAAAAAAAAIcE&#10;AABkcnMvZG93bnJldi54bWxQSwUGAAAAAAQABADzAAAAkwUAAAAA&#10;">
                <v:textbox>
                  <w:txbxContent>
                    <w:p w:rsidR="00C13FBF" w:rsidRDefault="00C13FBF" w:rsidP="00C13FBF"/>
                  </w:txbxContent>
                </v:textbox>
              </v:shape>
            </w:pict>
          </mc:Fallback>
        </mc:AlternateContent>
      </w:r>
      <w:r>
        <w:rPr>
          <w:rFonts w:ascii="Tahoma" w:hAnsi="Tahoma" w:cs="Tahoma"/>
        </w:rPr>
        <w:t>4</w:t>
      </w:r>
      <w:r w:rsidRPr="00792530">
        <w:rPr>
          <w:rFonts w:ascii="Tahoma" w:hAnsi="Tahoma" w:cs="Tahoma"/>
        </w:rPr>
        <w:t>.</w:t>
      </w:r>
      <w:r w:rsidRPr="00792530">
        <w:rPr>
          <w:rFonts w:ascii="Tahoma" w:hAnsi="Tahoma" w:cs="Tahoma"/>
        </w:rPr>
        <w:tab/>
      </w:r>
      <w:r>
        <w:rPr>
          <w:rFonts w:ascii="Tahoma" w:hAnsi="Tahoma" w:cs="Tahoma"/>
        </w:rPr>
        <w:t>Is countersigned by the nominated officer/CSP to evidence their agreement with the statement.</w:t>
      </w:r>
    </w:p>
    <w:p w:rsidR="00C13FBF" w:rsidRDefault="00C13FBF" w:rsidP="00C13FBF">
      <w:pPr>
        <w:pStyle w:val="FootnoteText"/>
        <w:rPr>
          <w:rFonts w:ascii="Tahoma" w:hAnsi="Tahoma" w:cs="Tahoma"/>
        </w:rPr>
      </w:pPr>
    </w:p>
    <w:p w:rsidR="00C13FBF" w:rsidRDefault="00C13FBF" w:rsidP="00C13FBF">
      <w:pPr>
        <w:pStyle w:val="FootnoteText"/>
        <w:ind w:firstLine="720"/>
        <w:rPr>
          <w:rFonts w:ascii="Tahoma" w:hAnsi="Tahoma" w:cs="Tahoma"/>
        </w:rPr>
      </w:pPr>
      <w:r>
        <w:rPr>
          <w:rFonts w:ascii="Tahoma" w:hAnsi="Tahoma" w:cs="Tahoma"/>
        </w:rPr>
        <w:t>Signed as evidence of my agreement with the above statement:</w:t>
      </w:r>
    </w:p>
    <w:p w:rsidR="00C13FBF" w:rsidRDefault="00C13FBF" w:rsidP="00C13FBF">
      <w:pPr>
        <w:pStyle w:val="FootnoteText"/>
        <w:ind w:firstLine="720"/>
        <w:rPr>
          <w:rFonts w:ascii="Tahoma" w:hAnsi="Tahoma" w:cs="Tahoma"/>
        </w:rPr>
      </w:pPr>
    </w:p>
    <w:p w:rsidR="00C13FBF" w:rsidRPr="00070D4A" w:rsidRDefault="00C13FBF" w:rsidP="00C13FBF">
      <w:pPr>
        <w:ind w:left="175"/>
        <w:rPr>
          <w:rFonts w:ascii="Tahoma" w:hAnsi="Tahoma" w:cs="Tahoma"/>
          <w:i/>
        </w:rPr>
      </w:pPr>
      <w:r w:rsidRPr="00070D4A">
        <w:rPr>
          <w:rFonts w:ascii="Tahoma" w:hAnsi="Tahoma" w:cs="Tahoma"/>
        </w:rPr>
        <w:t xml:space="preserve">Signature </w:t>
      </w:r>
      <w:r w:rsidRPr="00070D4A">
        <w:rPr>
          <w:rFonts w:ascii="Tahoma" w:hAnsi="Tahoma" w:cs="Tahoma"/>
          <w:i/>
        </w:rPr>
        <w:t>_______________________</w:t>
      </w:r>
      <w:r>
        <w:rPr>
          <w:rFonts w:ascii="Tahoma" w:hAnsi="Tahoma" w:cs="Tahoma"/>
          <w:i/>
        </w:rPr>
        <w:t>____ Print Full Name _______________________________________</w:t>
      </w:r>
    </w:p>
    <w:p w:rsidR="00C13FBF" w:rsidRDefault="00C13FBF" w:rsidP="00C13FBF">
      <w:pPr>
        <w:pStyle w:val="FootnoteText"/>
        <w:ind w:firstLine="720"/>
        <w:rPr>
          <w:rFonts w:ascii="Tahoma" w:hAnsi="Tahoma" w:cs="Tahoma"/>
        </w:rPr>
      </w:pPr>
      <w:proofErr w:type="gramStart"/>
      <w:r>
        <w:rPr>
          <w:rFonts w:ascii="Tahoma" w:hAnsi="Tahoma" w:cs="Tahoma"/>
        </w:rPr>
        <w:t>Nominated officer of the Company for the purposes of the Beneficial Ownership Act 2017 (Note 2).</w:t>
      </w:r>
      <w:proofErr w:type="gramEnd"/>
    </w:p>
    <w:p w:rsidR="00C13FBF" w:rsidRDefault="00C13FBF" w:rsidP="00C13FBF">
      <w:pPr>
        <w:pStyle w:val="FootnoteText"/>
        <w:ind w:firstLine="720"/>
        <w:rPr>
          <w:rFonts w:ascii="Tahoma" w:hAnsi="Tahoma" w:cs="Tahoma"/>
        </w:rPr>
      </w:pPr>
    </w:p>
    <w:p w:rsidR="00C13FBF" w:rsidRDefault="00C70A96" w:rsidP="00C13FBF">
      <w:pPr>
        <w:pStyle w:val="FootnoteText"/>
        <w:spacing w:line="360" w:lineRule="auto"/>
        <w:ind w:firstLine="720"/>
        <w:rPr>
          <w:rFonts w:ascii="Tahoma" w:hAnsi="Tahoma" w:cs="Tahoma"/>
        </w:rPr>
      </w:pPr>
      <w:r>
        <w:rPr>
          <w:rFonts w:ascii="Tahoma" w:hAnsi="Tahoma" w:cs="Tahoma"/>
        </w:rPr>
        <w:t>Address</w:t>
      </w:r>
      <w:r>
        <w:rPr>
          <w:rFonts w:ascii="Tahoma" w:hAnsi="Tahoma" w:cs="Tahoma"/>
        </w:rPr>
        <w:tab/>
      </w:r>
      <w:r>
        <w:rPr>
          <w:rFonts w:ascii="Tahoma" w:hAnsi="Tahoma" w:cs="Tahoma"/>
        </w:rPr>
        <w:tab/>
      </w:r>
      <w:r w:rsidR="00C13FBF">
        <w:rPr>
          <w:rFonts w:ascii="Tahoma" w:hAnsi="Tahoma" w:cs="Tahoma"/>
        </w:rPr>
        <w:t>……………………………………………………..</w:t>
      </w:r>
    </w:p>
    <w:p w:rsidR="00C13FBF" w:rsidRDefault="00C13FBF" w:rsidP="00C70A96">
      <w:pPr>
        <w:pStyle w:val="FootnoteText"/>
        <w:spacing w:line="360" w:lineRule="auto"/>
        <w:ind w:left="1440" w:firstLine="720"/>
        <w:rPr>
          <w:rFonts w:ascii="Tahoma" w:hAnsi="Tahoma" w:cs="Tahoma"/>
        </w:rPr>
      </w:pPr>
      <w:r>
        <w:rPr>
          <w:rFonts w:ascii="Tahoma" w:hAnsi="Tahoma" w:cs="Tahoma"/>
        </w:rPr>
        <w:t>……………………………………………………..</w:t>
      </w:r>
    </w:p>
    <w:p w:rsidR="00C13FBF" w:rsidRDefault="00C13FBF" w:rsidP="00C70A96">
      <w:pPr>
        <w:pStyle w:val="FootnoteText"/>
        <w:spacing w:line="360" w:lineRule="auto"/>
        <w:ind w:left="1440" w:firstLine="720"/>
        <w:rPr>
          <w:rFonts w:ascii="Tahoma" w:hAnsi="Tahoma" w:cs="Tahoma"/>
        </w:rPr>
      </w:pPr>
      <w:r>
        <w:rPr>
          <w:rFonts w:ascii="Tahoma" w:hAnsi="Tahoma" w:cs="Tahoma"/>
        </w:rPr>
        <w:t>……………………………………………………..</w:t>
      </w:r>
    </w:p>
    <w:p w:rsidR="00C13FBF" w:rsidRDefault="00C13FBF" w:rsidP="00C70A96">
      <w:pPr>
        <w:pStyle w:val="FootnoteText"/>
        <w:spacing w:line="360" w:lineRule="auto"/>
        <w:ind w:left="1440" w:firstLine="720"/>
        <w:rPr>
          <w:rFonts w:ascii="Tahoma" w:hAnsi="Tahoma" w:cs="Tahoma"/>
        </w:rPr>
      </w:pPr>
      <w:r>
        <w:rPr>
          <w:rFonts w:ascii="Tahoma" w:hAnsi="Tahoma" w:cs="Tahoma"/>
        </w:rPr>
        <w:t>……………………………………………………..</w:t>
      </w:r>
    </w:p>
    <w:p w:rsidR="00C13FBF" w:rsidRDefault="00C13FBF" w:rsidP="00C70A96">
      <w:pPr>
        <w:pStyle w:val="FootnoteText"/>
        <w:spacing w:line="360" w:lineRule="auto"/>
        <w:ind w:left="1440" w:firstLine="720"/>
        <w:rPr>
          <w:rFonts w:ascii="Tahoma" w:hAnsi="Tahoma" w:cs="Tahoma"/>
        </w:rPr>
      </w:pPr>
      <w:r>
        <w:rPr>
          <w:rFonts w:ascii="Tahoma" w:hAnsi="Tahoma" w:cs="Tahoma"/>
        </w:rPr>
        <w:t xml:space="preserve">…………………………………………………….. </w:t>
      </w:r>
      <w:proofErr w:type="gramStart"/>
      <w:r>
        <w:rPr>
          <w:rFonts w:ascii="Tahoma" w:hAnsi="Tahoma" w:cs="Tahoma"/>
        </w:rPr>
        <w:t>(Note 3).</w:t>
      </w:r>
      <w:proofErr w:type="gramEnd"/>
    </w:p>
    <w:p w:rsidR="00C13FBF" w:rsidRDefault="00C13FBF" w:rsidP="00C13FBF">
      <w:pPr>
        <w:pStyle w:val="FootnoteText"/>
        <w:ind w:firstLine="720"/>
        <w:rPr>
          <w:rFonts w:ascii="Tahoma" w:hAnsi="Tahoma" w:cs="Tahoma"/>
        </w:rPr>
      </w:pPr>
    </w:p>
    <w:p w:rsidR="00C13FBF" w:rsidRDefault="00C13FBF" w:rsidP="00C13FBF">
      <w:pPr>
        <w:pStyle w:val="BodyText"/>
        <w:jc w:val="center"/>
        <w:rPr>
          <w:rFonts w:ascii="Tahoma" w:hAnsi="Tahoma" w:cs="Tahoma"/>
          <w:b/>
          <w:sz w:val="24"/>
          <w:u w:val="single"/>
        </w:rPr>
      </w:pPr>
      <w:r>
        <w:rPr>
          <w:rFonts w:ascii="Tahoma" w:hAnsi="Tahoma" w:cs="Tahoma"/>
          <w:b/>
          <w:sz w:val="24"/>
          <w:u w:val="single"/>
        </w:rPr>
        <w:t>NOTES</w:t>
      </w:r>
    </w:p>
    <w:p w:rsidR="00C13FBF" w:rsidRDefault="00C13FBF" w:rsidP="00C13FBF">
      <w:pPr>
        <w:pStyle w:val="BodyText"/>
        <w:ind w:left="720"/>
        <w:jc w:val="center"/>
        <w:textAlignment w:val="auto"/>
        <w:rPr>
          <w:rFonts w:ascii="Tahoma" w:hAnsi="Tahoma" w:cs="Tahoma"/>
        </w:rPr>
      </w:pPr>
    </w:p>
    <w:p w:rsidR="00C13FBF" w:rsidRDefault="00C13FBF" w:rsidP="00C13FBF">
      <w:pPr>
        <w:pStyle w:val="BodyText"/>
        <w:numPr>
          <w:ilvl w:val="0"/>
          <w:numId w:val="8"/>
        </w:numPr>
        <w:ind w:left="720" w:hanging="578"/>
        <w:jc w:val="both"/>
        <w:textAlignment w:val="auto"/>
        <w:rPr>
          <w:rFonts w:ascii="Tahoma" w:hAnsi="Tahoma" w:cs="Tahoma"/>
          <w:sz w:val="20"/>
        </w:rPr>
      </w:pPr>
      <w:r w:rsidRPr="005752FA">
        <w:rPr>
          <w:rFonts w:ascii="Tahoma" w:hAnsi="Tahoma" w:cs="Tahoma"/>
          <w:sz w:val="20"/>
        </w:rPr>
        <w:t>The Statement of Compliance must be completed in full for all legal entities to which the Act applies or the annual return cannot be accepted for registration.</w:t>
      </w:r>
    </w:p>
    <w:p w:rsidR="00073673" w:rsidRPr="005752FA" w:rsidRDefault="00073673" w:rsidP="00073673">
      <w:pPr>
        <w:pStyle w:val="BodyText"/>
        <w:ind w:left="720"/>
        <w:jc w:val="both"/>
        <w:textAlignment w:val="auto"/>
        <w:rPr>
          <w:rFonts w:ascii="Tahoma" w:hAnsi="Tahoma" w:cs="Tahoma"/>
          <w:sz w:val="20"/>
        </w:rPr>
      </w:pPr>
    </w:p>
    <w:p w:rsidR="00C13FBF" w:rsidRDefault="00C13FBF" w:rsidP="00C13FBF">
      <w:pPr>
        <w:pStyle w:val="BodyText"/>
        <w:numPr>
          <w:ilvl w:val="0"/>
          <w:numId w:val="8"/>
        </w:numPr>
        <w:ind w:left="720" w:hanging="578"/>
        <w:jc w:val="both"/>
        <w:textAlignment w:val="auto"/>
        <w:rPr>
          <w:rFonts w:ascii="Tahoma" w:hAnsi="Tahoma" w:cs="Tahoma"/>
          <w:sz w:val="20"/>
        </w:rPr>
      </w:pPr>
      <w:r w:rsidRPr="005752FA">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073673" w:rsidRPr="005752FA" w:rsidRDefault="00073673" w:rsidP="00073673">
      <w:pPr>
        <w:pStyle w:val="BodyText"/>
        <w:ind w:left="720"/>
        <w:jc w:val="both"/>
        <w:textAlignment w:val="auto"/>
        <w:rPr>
          <w:rFonts w:ascii="Tahoma" w:hAnsi="Tahoma" w:cs="Tahoma"/>
          <w:sz w:val="20"/>
        </w:rPr>
      </w:pPr>
    </w:p>
    <w:p w:rsidR="00C13FBF" w:rsidRDefault="00C13FBF" w:rsidP="00C13FBF">
      <w:pPr>
        <w:pStyle w:val="BodyText"/>
        <w:numPr>
          <w:ilvl w:val="0"/>
          <w:numId w:val="8"/>
        </w:numPr>
        <w:ind w:left="720" w:hanging="578"/>
        <w:jc w:val="both"/>
        <w:textAlignment w:val="auto"/>
        <w:rPr>
          <w:rFonts w:ascii="Tahoma" w:hAnsi="Tahoma" w:cs="Tahoma"/>
          <w:sz w:val="20"/>
        </w:rPr>
      </w:pPr>
      <w:r w:rsidRPr="005752FA">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073673" w:rsidRDefault="00073673" w:rsidP="00073673">
      <w:pPr>
        <w:pStyle w:val="BodyText"/>
        <w:ind w:left="720"/>
        <w:jc w:val="both"/>
        <w:textAlignment w:val="auto"/>
        <w:rPr>
          <w:rFonts w:ascii="Tahoma" w:hAnsi="Tahoma" w:cs="Tahoma"/>
          <w:sz w:val="20"/>
        </w:rPr>
      </w:pPr>
    </w:p>
    <w:p w:rsidR="00073673" w:rsidRDefault="00073673" w:rsidP="00C13FBF">
      <w:pPr>
        <w:pStyle w:val="BodyText"/>
        <w:numPr>
          <w:ilvl w:val="0"/>
          <w:numId w:val="8"/>
        </w:numPr>
        <w:ind w:left="720" w:hanging="578"/>
        <w:jc w:val="both"/>
        <w:textAlignment w:val="auto"/>
        <w:rPr>
          <w:rFonts w:ascii="Tahoma" w:hAnsi="Tahoma" w:cs="Tahoma"/>
          <w:sz w:val="20"/>
        </w:rPr>
      </w:pPr>
      <w:r>
        <w:rPr>
          <w:rFonts w:ascii="Trebuchet MS" w:hAnsi="Trebuchet MS"/>
          <w:sz w:val="20"/>
        </w:rPr>
        <w:t>For instances where an annual return is filed late, and the nominated officer has changed since the annual return date, the statement of compliance must be made by the current nominated officer as at the date of filing and their particulars listed.</w:t>
      </w:r>
    </w:p>
    <w:p w:rsidR="00073673" w:rsidRDefault="00073673" w:rsidP="00073673">
      <w:pPr>
        <w:pStyle w:val="BodyText"/>
        <w:jc w:val="both"/>
        <w:textAlignment w:val="auto"/>
        <w:rPr>
          <w:rFonts w:ascii="Tahoma" w:hAnsi="Tahoma" w:cs="Tahoma"/>
          <w:sz w:val="20"/>
        </w:rPr>
      </w:pPr>
    </w:p>
    <w:p w:rsidR="00073673" w:rsidRPr="005752FA" w:rsidRDefault="00073673" w:rsidP="00073673">
      <w:pPr>
        <w:pStyle w:val="BodyText"/>
        <w:jc w:val="both"/>
        <w:textAlignment w:val="auto"/>
        <w:rPr>
          <w:rFonts w:ascii="Tahoma" w:hAnsi="Tahoma" w:cs="Tahoma"/>
          <w:sz w:val="20"/>
        </w:rPr>
      </w:pPr>
    </w:p>
    <w:p w:rsidR="00C13FBF" w:rsidRDefault="00C13FBF" w:rsidP="00C13FBF">
      <w:pPr>
        <w:pStyle w:val="BodyText"/>
        <w:ind w:left="720"/>
        <w:jc w:val="both"/>
        <w:textAlignment w:val="auto"/>
        <w:rPr>
          <w:rFonts w:ascii="Tahoma" w:hAnsi="Tahoma" w:cs="Tahoma"/>
          <w:b/>
          <w:sz w:val="24"/>
          <w:szCs w:val="24"/>
          <w:u w:val="single"/>
        </w:rPr>
      </w:pPr>
    </w:p>
    <w:p w:rsidR="00C13FBF" w:rsidRDefault="00C13FBF" w:rsidP="00C13FBF">
      <w:pPr>
        <w:pStyle w:val="BodyText"/>
        <w:ind w:left="720"/>
        <w:jc w:val="both"/>
        <w:textAlignment w:val="auto"/>
        <w:rPr>
          <w:rFonts w:ascii="Tahoma" w:hAnsi="Tahoma" w:cs="Tahoma"/>
          <w:b/>
          <w:sz w:val="24"/>
          <w:szCs w:val="24"/>
          <w:u w:val="single"/>
        </w:rPr>
      </w:pPr>
    </w:p>
    <w:p w:rsidR="00C13FBF" w:rsidRDefault="00C13FBF" w:rsidP="00C13FBF">
      <w:pPr>
        <w:pStyle w:val="BodyText"/>
        <w:ind w:left="720"/>
        <w:jc w:val="both"/>
        <w:textAlignment w:val="auto"/>
        <w:rPr>
          <w:rFonts w:ascii="Tahoma" w:hAnsi="Tahoma" w:cs="Tahoma"/>
          <w:b/>
          <w:sz w:val="24"/>
          <w:szCs w:val="24"/>
          <w:u w:val="single"/>
        </w:rPr>
      </w:pPr>
    </w:p>
    <w:p w:rsidR="00C13FBF" w:rsidRDefault="00C13FBF" w:rsidP="00C13FBF">
      <w:pPr>
        <w:pStyle w:val="BodyText"/>
        <w:ind w:left="720"/>
        <w:jc w:val="center"/>
        <w:textAlignment w:val="auto"/>
        <w:rPr>
          <w:rFonts w:ascii="Tahoma" w:hAnsi="Tahoma" w:cs="Tahoma"/>
          <w:b/>
          <w:i/>
          <w:sz w:val="32"/>
          <w:szCs w:val="32"/>
          <w:u w:val="single"/>
        </w:rPr>
      </w:pPr>
    </w:p>
    <w:p w:rsidR="00C13FBF" w:rsidRDefault="00C13FBF" w:rsidP="00C13FBF">
      <w:pPr>
        <w:pStyle w:val="ListParagraph"/>
        <w:ind w:left="1004"/>
        <w:rPr>
          <w:rFonts w:ascii="Tahoma" w:hAnsi="Tahoma" w:cs="Tahoma"/>
          <w:b/>
          <w:i/>
          <w:sz w:val="28"/>
          <w:szCs w:val="28"/>
          <w:u w:val="single"/>
        </w:rPr>
      </w:pPr>
    </w:p>
    <w:p w:rsidR="00C13FBF" w:rsidRDefault="00C13FBF" w:rsidP="00C13FBF">
      <w:pPr>
        <w:pStyle w:val="ListParagraph"/>
        <w:ind w:left="1004"/>
        <w:rPr>
          <w:rFonts w:ascii="Tahoma" w:hAnsi="Tahoma" w:cs="Tahoma"/>
          <w:b/>
          <w:i/>
          <w:sz w:val="28"/>
          <w:szCs w:val="28"/>
          <w:u w:val="single"/>
        </w:rPr>
      </w:pPr>
    </w:p>
    <w:p w:rsidR="005752FA" w:rsidRDefault="005752FA" w:rsidP="00225160">
      <w:pPr>
        <w:pStyle w:val="ListParagraph"/>
        <w:ind w:left="1004"/>
        <w:jc w:val="center"/>
        <w:rPr>
          <w:rFonts w:ascii="Tahoma" w:hAnsi="Tahoma" w:cs="Tahoma"/>
          <w:b/>
          <w:i/>
          <w:sz w:val="28"/>
          <w:szCs w:val="28"/>
          <w:u w:val="single"/>
        </w:rPr>
      </w:pPr>
    </w:p>
    <w:p w:rsidR="00C13FBF" w:rsidRPr="00D947CE" w:rsidRDefault="00C13FBF" w:rsidP="00225160">
      <w:pPr>
        <w:pStyle w:val="ListParagraph"/>
        <w:ind w:left="1004"/>
        <w:jc w:val="center"/>
        <w:rPr>
          <w:rFonts w:ascii="Tahoma" w:hAnsi="Tahoma" w:cs="Tahoma"/>
          <w:b/>
          <w:i/>
          <w:sz w:val="28"/>
          <w:szCs w:val="28"/>
          <w:u w:val="single"/>
        </w:rPr>
      </w:pPr>
      <w:r w:rsidRPr="00D947CE">
        <w:rPr>
          <w:rFonts w:ascii="Tahoma" w:hAnsi="Tahoma" w:cs="Tahoma"/>
          <w:b/>
          <w:i/>
          <w:sz w:val="28"/>
          <w:szCs w:val="28"/>
          <w:u w:val="single"/>
        </w:rPr>
        <w:t>Please only complete this if the Beneficial Ownership Act 2017 does not apply to the legal entity.</w:t>
      </w:r>
    </w:p>
    <w:p w:rsidR="00C13FBF" w:rsidRDefault="00C13FBF" w:rsidP="00C13FBF">
      <w:pPr>
        <w:pStyle w:val="BodyText"/>
        <w:ind w:left="720"/>
        <w:jc w:val="both"/>
        <w:textAlignment w:val="auto"/>
        <w:rPr>
          <w:rFonts w:ascii="Tahoma" w:hAnsi="Tahoma" w:cs="Tahoma"/>
          <w:b/>
          <w:sz w:val="24"/>
          <w:szCs w:val="24"/>
          <w:u w:val="single"/>
        </w:rPr>
      </w:pPr>
    </w:p>
    <w:p w:rsidR="00C13FBF" w:rsidRDefault="00C13FBF" w:rsidP="00C13FBF">
      <w:pPr>
        <w:pStyle w:val="BodyText"/>
        <w:ind w:left="720"/>
        <w:jc w:val="both"/>
        <w:textAlignment w:val="auto"/>
        <w:rPr>
          <w:rFonts w:ascii="Tahoma" w:hAnsi="Tahoma" w:cs="Tahoma"/>
          <w:b/>
          <w:sz w:val="24"/>
          <w:szCs w:val="24"/>
          <w:u w:val="single"/>
        </w:rPr>
      </w:pPr>
    </w:p>
    <w:p w:rsidR="00C13FBF" w:rsidRPr="005E0572" w:rsidRDefault="00C13FBF" w:rsidP="00C13FBF">
      <w:pPr>
        <w:pStyle w:val="BodyText"/>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p>
    <w:p w:rsidR="00C13FBF" w:rsidRPr="00984370" w:rsidRDefault="00C13FBF" w:rsidP="00C13FBF">
      <w:pPr>
        <w:pStyle w:val="BodyText"/>
        <w:ind w:left="720"/>
        <w:jc w:val="both"/>
        <w:textAlignment w:val="auto"/>
        <w:rPr>
          <w:rFonts w:ascii="Tahoma" w:hAnsi="Tahoma" w:cs="Tahoma"/>
          <w:b/>
          <w:sz w:val="24"/>
          <w:szCs w:val="24"/>
          <w:u w:val="single"/>
        </w:rPr>
      </w:pPr>
      <w:proofErr w:type="gramStart"/>
      <w:r w:rsidRPr="00984370">
        <w:rPr>
          <w:rFonts w:ascii="Tahoma" w:hAnsi="Tahoma" w:cs="Tahoma"/>
          <w:b/>
          <w:sz w:val="24"/>
          <w:szCs w:val="24"/>
          <w:u w:val="single"/>
        </w:rPr>
        <w:t>complete</w:t>
      </w:r>
      <w:proofErr w:type="gramEnd"/>
      <w:r w:rsidRPr="00984370">
        <w:rPr>
          <w:rFonts w:ascii="Tahoma" w:hAnsi="Tahoma" w:cs="Tahoma"/>
          <w:b/>
          <w:sz w:val="24"/>
          <w:szCs w:val="24"/>
          <w:u w:val="single"/>
        </w:rPr>
        <w:t xml:space="preserv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C13FBF" w:rsidRDefault="00C13FBF" w:rsidP="00C13FBF">
      <w:pPr>
        <w:pStyle w:val="BodyText"/>
        <w:ind w:left="720"/>
        <w:jc w:val="both"/>
        <w:textAlignment w:val="auto"/>
        <w:rPr>
          <w:rFonts w:ascii="Tahoma" w:hAnsi="Tahoma" w:cs="Tahoma"/>
        </w:rPr>
      </w:pPr>
    </w:p>
    <w:p w:rsidR="00C13FBF" w:rsidRDefault="00C13FBF" w:rsidP="00C13FBF">
      <w:pPr>
        <w:pStyle w:val="BodyText"/>
        <w:ind w:left="720"/>
        <w:jc w:val="both"/>
        <w:textAlignment w:val="auto"/>
        <w:rPr>
          <w:rFonts w:ascii="Tahoma" w:hAnsi="Tahoma" w:cs="Tahoma"/>
        </w:rPr>
      </w:pPr>
    </w:p>
    <w:p w:rsidR="00C13FBF" w:rsidRPr="00C13FBF" w:rsidRDefault="00C13FBF" w:rsidP="00C13FBF">
      <w:pPr>
        <w:pStyle w:val="BodyText"/>
        <w:ind w:left="720"/>
        <w:jc w:val="both"/>
        <w:textAlignment w:val="auto"/>
        <w:rPr>
          <w:rFonts w:ascii="Tahoma" w:hAnsi="Tahoma" w:cs="Tahoma"/>
          <w:sz w:val="20"/>
        </w:rPr>
      </w:pPr>
      <w:r w:rsidRPr="00C13FBF">
        <w:rPr>
          <w:rFonts w:ascii="Tahoma" w:hAnsi="Tahoma" w:cs="Tahoma"/>
          <w:sz w:val="20"/>
        </w:rPr>
        <w:t>The Beneficial Ownership Act 2017 does not apply to this legal entity because –</w:t>
      </w:r>
      <w:r w:rsidRPr="00C13FBF">
        <w:rPr>
          <w:rFonts w:ascii="Tahoma" w:hAnsi="Tahoma" w:cs="Tahoma"/>
          <w:sz w:val="20"/>
        </w:rPr>
        <w:tab/>
        <w:t xml:space="preserve"> </w:t>
      </w:r>
    </w:p>
    <w:p w:rsidR="00C13FBF" w:rsidRPr="00C13FBF" w:rsidRDefault="00C13FBF" w:rsidP="00C13FBF">
      <w:pPr>
        <w:pStyle w:val="BodyText"/>
        <w:ind w:left="720"/>
        <w:jc w:val="both"/>
        <w:textAlignment w:val="auto"/>
        <w:rPr>
          <w:rFonts w:ascii="Tahoma" w:hAnsi="Tahoma" w:cs="Tahoma"/>
          <w:sz w:val="20"/>
        </w:rPr>
      </w:pPr>
      <w:r w:rsidRPr="00C13FBF">
        <w:rPr>
          <w:rFonts w:ascii="Tahoma" w:hAnsi="Tahoma" w:cs="Tahoma"/>
          <w:noProof/>
          <w:sz w:val="20"/>
          <w:lang w:eastAsia="en-GB"/>
        </w:rPr>
        <mc:AlternateContent>
          <mc:Choice Requires="wps">
            <w:drawing>
              <wp:anchor distT="0" distB="0" distL="114300" distR="114300" simplePos="0" relativeHeight="251668480" behindDoc="0" locked="0" layoutInCell="1" allowOverlap="1" wp14:anchorId="2181D38E" wp14:editId="0C9DC009">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86.15pt;margin-top:9.65pt;width:18.1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C13FBF" w:rsidRPr="00C13FBF" w:rsidRDefault="00C13FBF" w:rsidP="00C13FBF">
      <w:pPr>
        <w:pStyle w:val="BodyText"/>
        <w:numPr>
          <w:ilvl w:val="0"/>
          <w:numId w:val="9"/>
        </w:numPr>
        <w:jc w:val="both"/>
        <w:textAlignment w:val="auto"/>
        <w:rPr>
          <w:rFonts w:ascii="Tahoma" w:hAnsi="Tahoma" w:cs="Tahoma"/>
          <w:sz w:val="20"/>
        </w:rPr>
      </w:pPr>
      <w:r w:rsidRPr="00C13FBF">
        <w:rPr>
          <w:rFonts w:ascii="Tahoma" w:hAnsi="Tahoma" w:cs="Tahoma"/>
          <w:sz w:val="20"/>
        </w:rPr>
        <w:t xml:space="preserve">The Company is listed on a stock or investment exchange recognised </w:t>
      </w:r>
    </w:p>
    <w:p w:rsidR="00C13FBF" w:rsidRPr="00C13FBF" w:rsidRDefault="00C13FBF" w:rsidP="00C13FBF">
      <w:pPr>
        <w:pStyle w:val="BodyText"/>
        <w:ind w:left="1440"/>
        <w:jc w:val="both"/>
        <w:textAlignment w:val="auto"/>
        <w:rPr>
          <w:rFonts w:ascii="Tahoma" w:hAnsi="Tahoma" w:cs="Tahoma"/>
          <w:sz w:val="20"/>
        </w:rPr>
      </w:pPr>
      <w:proofErr w:type="gramStart"/>
      <w:r w:rsidRPr="00C13FBF">
        <w:rPr>
          <w:rFonts w:ascii="Tahoma" w:hAnsi="Tahoma" w:cs="Tahoma"/>
          <w:sz w:val="20"/>
        </w:rPr>
        <w:t>by</w:t>
      </w:r>
      <w:proofErr w:type="gramEnd"/>
      <w:r w:rsidRPr="00C13FBF">
        <w:rPr>
          <w:rFonts w:ascii="Tahoma" w:hAnsi="Tahoma" w:cs="Tahoma"/>
          <w:sz w:val="20"/>
        </w:rPr>
        <w:t xml:space="preserve"> the Treasury (Note 2);</w:t>
      </w:r>
      <w:r w:rsidRPr="00C13FBF">
        <w:rPr>
          <w:rFonts w:ascii="Tahoma" w:hAnsi="Tahoma" w:cs="Tahoma"/>
          <w:sz w:val="20"/>
        </w:rPr>
        <w:tab/>
        <w:t xml:space="preserve"> </w:t>
      </w:r>
    </w:p>
    <w:p w:rsidR="00C13FBF" w:rsidRPr="00C13FBF" w:rsidRDefault="00C13FBF" w:rsidP="00C13FBF">
      <w:pPr>
        <w:pStyle w:val="BodyText"/>
        <w:ind w:left="720"/>
        <w:jc w:val="both"/>
        <w:textAlignment w:val="auto"/>
        <w:rPr>
          <w:rFonts w:ascii="Tahoma" w:hAnsi="Tahoma" w:cs="Tahoma"/>
          <w:sz w:val="20"/>
        </w:rPr>
      </w:pPr>
    </w:p>
    <w:p w:rsidR="00C13FBF" w:rsidRPr="00C13FBF" w:rsidRDefault="00C13FBF" w:rsidP="00C13FBF">
      <w:pPr>
        <w:pStyle w:val="BodyText"/>
        <w:numPr>
          <w:ilvl w:val="0"/>
          <w:numId w:val="9"/>
        </w:numPr>
        <w:jc w:val="both"/>
        <w:textAlignment w:val="auto"/>
        <w:rPr>
          <w:rFonts w:ascii="Tahoma" w:hAnsi="Tahoma" w:cs="Tahoma"/>
          <w:sz w:val="20"/>
        </w:rPr>
      </w:pPr>
      <w:r w:rsidRPr="00C13FBF">
        <w:rPr>
          <w:rFonts w:ascii="Tahoma" w:hAnsi="Tahoma" w:cs="Tahoma"/>
          <w:sz w:val="20"/>
        </w:rPr>
        <w:t>The Company is a wholly owned subsidiary of a legal entity listed on a stock or</w:t>
      </w:r>
      <w:r w:rsidRPr="00C13FBF">
        <w:rPr>
          <w:rFonts w:ascii="Tahoma" w:hAnsi="Tahoma" w:cs="Tahoma"/>
          <w:sz w:val="20"/>
        </w:rPr>
        <w:tab/>
        <w:t xml:space="preserve"> </w:t>
      </w:r>
    </w:p>
    <w:p w:rsidR="00C13FBF" w:rsidRPr="00C13FBF" w:rsidRDefault="00C13FBF" w:rsidP="00C13FBF">
      <w:pPr>
        <w:pStyle w:val="BodyText"/>
        <w:ind w:left="720" w:firstLine="720"/>
        <w:jc w:val="both"/>
        <w:textAlignment w:val="auto"/>
        <w:rPr>
          <w:rFonts w:ascii="Tahoma" w:hAnsi="Tahoma" w:cs="Tahoma"/>
          <w:sz w:val="20"/>
        </w:rPr>
      </w:pPr>
      <w:r w:rsidRPr="00C13FBF">
        <w:rPr>
          <w:rFonts w:ascii="Tahoma" w:hAnsi="Tahoma" w:cs="Tahoma"/>
          <w:noProof/>
          <w:sz w:val="20"/>
          <w:lang w:eastAsia="en-GB"/>
        </w:rPr>
        <mc:AlternateContent>
          <mc:Choice Requires="wps">
            <w:drawing>
              <wp:anchor distT="0" distB="0" distL="114300" distR="114300" simplePos="0" relativeHeight="251669504" behindDoc="0" locked="0" layoutInCell="1" allowOverlap="1" wp14:anchorId="1ADCDDC2" wp14:editId="26340FB4">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86.15pt;margin-top:2.05pt;width:18.15pt;height:20.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proofErr w:type="gramStart"/>
      <w:r w:rsidRPr="00C13FBF">
        <w:rPr>
          <w:rFonts w:ascii="Tahoma" w:hAnsi="Tahoma" w:cs="Tahoma"/>
          <w:sz w:val="20"/>
        </w:rPr>
        <w:t>investment</w:t>
      </w:r>
      <w:proofErr w:type="gramEnd"/>
      <w:r w:rsidRPr="00C13FBF">
        <w:rPr>
          <w:rFonts w:ascii="Tahoma" w:hAnsi="Tahoma" w:cs="Tahoma"/>
          <w:sz w:val="20"/>
        </w:rPr>
        <w:t xml:space="preserve"> exchange recognised by Treasury, where the disclosure obligations </w:t>
      </w:r>
    </w:p>
    <w:p w:rsidR="00C13FBF" w:rsidRPr="00C13FBF" w:rsidRDefault="00C13FBF" w:rsidP="00C13FBF">
      <w:pPr>
        <w:pStyle w:val="BodyText"/>
        <w:ind w:left="720" w:firstLine="720"/>
        <w:jc w:val="both"/>
        <w:textAlignment w:val="auto"/>
        <w:rPr>
          <w:rFonts w:ascii="Tahoma" w:hAnsi="Tahoma" w:cs="Tahoma"/>
          <w:sz w:val="20"/>
        </w:rPr>
      </w:pPr>
      <w:proofErr w:type="gramStart"/>
      <w:r w:rsidRPr="00C13FBF">
        <w:rPr>
          <w:rFonts w:ascii="Tahoma" w:hAnsi="Tahoma" w:cs="Tahoma"/>
          <w:sz w:val="20"/>
        </w:rPr>
        <w:t>on</w:t>
      </w:r>
      <w:proofErr w:type="gramEnd"/>
      <w:r w:rsidRPr="00C13FBF">
        <w:rPr>
          <w:rFonts w:ascii="Tahoma" w:hAnsi="Tahoma" w:cs="Tahoma"/>
          <w:sz w:val="20"/>
        </w:rPr>
        <w:t xml:space="preserve"> the legal entity include beneficial ownership information in respect of the entity </w:t>
      </w:r>
    </w:p>
    <w:p w:rsidR="00C13FBF" w:rsidRPr="00C13FBF" w:rsidRDefault="00C13FBF" w:rsidP="00C13FBF">
      <w:pPr>
        <w:pStyle w:val="BodyText"/>
        <w:ind w:left="720" w:firstLine="720"/>
        <w:jc w:val="both"/>
        <w:textAlignment w:val="auto"/>
        <w:rPr>
          <w:rFonts w:ascii="Tahoma" w:hAnsi="Tahoma" w:cs="Tahoma"/>
          <w:sz w:val="20"/>
        </w:rPr>
      </w:pPr>
      <w:proofErr w:type="gramStart"/>
      <w:r w:rsidRPr="00C13FBF">
        <w:rPr>
          <w:rFonts w:ascii="Tahoma" w:hAnsi="Tahoma" w:cs="Tahoma"/>
          <w:sz w:val="20"/>
        </w:rPr>
        <w:t>and</w:t>
      </w:r>
      <w:proofErr w:type="gramEnd"/>
      <w:r w:rsidRPr="00C13FBF">
        <w:rPr>
          <w:rFonts w:ascii="Tahoma" w:hAnsi="Tahoma" w:cs="Tahoma"/>
          <w:sz w:val="20"/>
        </w:rPr>
        <w:t xml:space="preserve"> its subsidiaries;</w:t>
      </w:r>
    </w:p>
    <w:p w:rsidR="00C13FBF" w:rsidRPr="00C13FBF" w:rsidRDefault="00C13FBF" w:rsidP="00C13FBF">
      <w:pPr>
        <w:pStyle w:val="BodyText"/>
        <w:ind w:left="720" w:firstLine="720"/>
        <w:jc w:val="both"/>
        <w:textAlignment w:val="auto"/>
        <w:rPr>
          <w:rFonts w:ascii="Tahoma" w:hAnsi="Tahoma" w:cs="Tahoma"/>
          <w:sz w:val="20"/>
        </w:rPr>
      </w:pPr>
    </w:p>
    <w:p w:rsidR="00C13FBF" w:rsidRPr="00C13FBF" w:rsidRDefault="00C13FBF" w:rsidP="00C13FBF">
      <w:pPr>
        <w:pStyle w:val="BodyText"/>
        <w:numPr>
          <w:ilvl w:val="0"/>
          <w:numId w:val="10"/>
        </w:numPr>
        <w:jc w:val="both"/>
        <w:textAlignment w:val="auto"/>
        <w:rPr>
          <w:rFonts w:ascii="Tahoma" w:hAnsi="Tahoma" w:cs="Tahoma"/>
          <w:sz w:val="20"/>
        </w:rPr>
      </w:pPr>
      <w:r w:rsidRPr="00C13FBF">
        <w:rPr>
          <w:rFonts w:ascii="Tahoma" w:hAnsi="Tahoma" w:cs="Tahoma"/>
          <w:sz w:val="20"/>
        </w:rPr>
        <w:t xml:space="preserve">The company is one to which an Order made by the Treasury under section </w:t>
      </w:r>
    </w:p>
    <w:p w:rsidR="00C13FBF" w:rsidRPr="00C13FBF" w:rsidRDefault="00C13FBF" w:rsidP="00C13FBF">
      <w:pPr>
        <w:pStyle w:val="BodyText"/>
        <w:spacing w:line="360" w:lineRule="auto"/>
        <w:ind w:left="1440"/>
        <w:jc w:val="both"/>
        <w:textAlignment w:val="auto"/>
        <w:rPr>
          <w:rFonts w:ascii="Tahoma" w:hAnsi="Tahoma" w:cs="Tahoma"/>
          <w:sz w:val="20"/>
        </w:rPr>
      </w:pPr>
      <w:r w:rsidRPr="00C13FBF">
        <w:rPr>
          <w:rFonts w:ascii="Tahoma" w:hAnsi="Tahoma" w:cs="Tahoma"/>
          <w:sz w:val="20"/>
        </w:rPr>
        <w:t xml:space="preserve">5(4) of the Beneficial Ownership Act 2017 </w:t>
      </w:r>
      <w:proofErr w:type="gramStart"/>
      <w:r w:rsidRPr="00C13FBF">
        <w:rPr>
          <w:rFonts w:ascii="Tahoma" w:hAnsi="Tahoma" w:cs="Tahoma"/>
          <w:sz w:val="20"/>
        </w:rPr>
        <w:t>applies</w:t>
      </w:r>
      <w:proofErr w:type="gramEnd"/>
      <w:r w:rsidRPr="00C13FBF">
        <w:rPr>
          <w:rFonts w:ascii="Tahoma" w:hAnsi="Tahoma" w:cs="Tahoma"/>
          <w:sz w:val="20"/>
        </w:rPr>
        <w:t xml:space="preserve"> (Note 3). The Order is: </w:t>
      </w:r>
    </w:p>
    <w:p w:rsidR="00C13FBF" w:rsidRPr="00C13FBF" w:rsidRDefault="00C13FBF" w:rsidP="00C13FBF">
      <w:pPr>
        <w:pStyle w:val="BodyText"/>
        <w:spacing w:line="360" w:lineRule="auto"/>
        <w:ind w:left="1440"/>
        <w:jc w:val="both"/>
        <w:textAlignment w:val="auto"/>
        <w:rPr>
          <w:rFonts w:ascii="Tahoma" w:hAnsi="Tahoma" w:cs="Tahoma"/>
          <w:sz w:val="20"/>
        </w:rPr>
      </w:pPr>
      <w:r w:rsidRPr="00C13FBF">
        <w:rPr>
          <w:rFonts w:ascii="Tahoma" w:hAnsi="Tahoma" w:cs="Tahoma"/>
          <w:sz w:val="20"/>
        </w:rPr>
        <w:t>…………………………………………………………………………………………………………………..</w:t>
      </w:r>
    </w:p>
    <w:p w:rsidR="00C13FBF" w:rsidRPr="00C13FBF" w:rsidRDefault="00C13FBF" w:rsidP="00C13FBF">
      <w:pPr>
        <w:pStyle w:val="BodyText"/>
        <w:spacing w:line="360" w:lineRule="auto"/>
        <w:ind w:left="1440"/>
        <w:jc w:val="both"/>
        <w:textAlignment w:val="auto"/>
        <w:rPr>
          <w:rFonts w:ascii="Tahoma" w:hAnsi="Tahoma" w:cs="Tahoma"/>
          <w:sz w:val="20"/>
        </w:rPr>
      </w:pPr>
      <w:r w:rsidRPr="00C13FBF">
        <w:rPr>
          <w:rFonts w:ascii="Tahoma" w:hAnsi="Tahoma" w:cs="Tahoma"/>
          <w:sz w:val="20"/>
        </w:rPr>
        <w:t xml:space="preserve">………………………………………………………………………………………………………………….. </w:t>
      </w:r>
    </w:p>
    <w:p w:rsidR="00C13FBF" w:rsidRPr="00C13FBF" w:rsidRDefault="00C13FBF" w:rsidP="00C13FBF">
      <w:pPr>
        <w:pStyle w:val="BodyText"/>
        <w:ind w:left="1440"/>
        <w:jc w:val="both"/>
        <w:textAlignment w:val="auto"/>
        <w:rPr>
          <w:rFonts w:ascii="Tahoma" w:hAnsi="Tahoma" w:cs="Tahoma"/>
          <w:sz w:val="20"/>
        </w:rPr>
      </w:pPr>
      <w:proofErr w:type="gramStart"/>
      <w:r w:rsidRPr="00C13FBF">
        <w:rPr>
          <w:rFonts w:ascii="Tahoma" w:hAnsi="Tahoma" w:cs="Tahoma"/>
          <w:sz w:val="20"/>
        </w:rPr>
        <w:t>and</w:t>
      </w:r>
      <w:proofErr w:type="gramEnd"/>
      <w:r w:rsidRPr="00C13FBF">
        <w:rPr>
          <w:rFonts w:ascii="Tahoma" w:hAnsi="Tahoma" w:cs="Tahoma"/>
          <w:sz w:val="20"/>
        </w:rPr>
        <w:t xml:space="preserve"> I confirm that the Order applies to the Company.  </w:t>
      </w:r>
    </w:p>
    <w:p w:rsidR="00C13FBF" w:rsidRPr="00C13FBF" w:rsidRDefault="00C13FBF" w:rsidP="00C13FBF">
      <w:pPr>
        <w:pStyle w:val="BodyText"/>
        <w:ind w:left="1440"/>
        <w:jc w:val="both"/>
        <w:textAlignment w:val="auto"/>
        <w:rPr>
          <w:rFonts w:ascii="Tahoma" w:hAnsi="Tahoma" w:cs="Tahoma"/>
          <w:sz w:val="20"/>
          <w:u w:val="single"/>
        </w:rPr>
      </w:pPr>
    </w:p>
    <w:p w:rsidR="00C13FBF" w:rsidRPr="00C13FBF" w:rsidRDefault="00C13FBF" w:rsidP="00C13FBF">
      <w:pPr>
        <w:pStyle w:val="BodyText"/>
        <w:ind w:left="1440"/>
        <w:jc w:val="both"/>
        <w:textAlignment w:val="auto"/>
        <w:rPr>
          <w:rFonts w:ascii="Tahoma" w:hAnsi="Tahoma" w:cs="Tahoma"/>
          <w:sz w:val="20"/>
          <w:u w:val="single"/>
        </w:rPr>
      </w:pPr>
    </w:p>
    <w:p w:rsidR="00C13FBF" w:rsidRPr="00C13FBF" w:rsidRDefault="00C13FBF" w:rsidP="00C13FBF">
      <w:pPr>
        <w:pStyle w:val="BodyText"/>
        <w:jc w:val="center"/>
        <w:rPr>
          <w:rFonts w:ascii="Tahoma" w:hAnsi="Tahoma" w:cs="Tahoma"/>
          <w:b/>
          <w:sz w:val="20"/>
          <w:u w:val="single"/>
        </w:rPr>
      </w:pPr>
      <w:r w:rsidRPr="00C13FBF">
        <w:rPr>
          <w:rFonts w:ascii="Tahoma" w:hAnsi="Tahoma" w:cs="Tahoma"/>
          <w:b/>
          <w:sz w:val="20"/>
          <w:u w:val="single"/>
        </w:rPr>
        <w:t>NOTES</w:t>
      </w:r>
    </w:p>
    <w:p w:rsidR="00C13FBF" w:rsidRPr="00C13FBF" w:rsidRDefault="00C13FBF" w:rsidP="00C13FBF">
      <w:pPr>
        <w:pStyle w:val="BodyText"/>
        <w:ind w:left="1440"/>
        <w:jc w:val="both"/>
        <w:textAlignment w:val="auto"/>
        <w:rPr>
          <w:rFonts w:ascii="Tahoma" w:hAnsi="Tahoma" w:cs="Tahoma"/>
          <w:sz w:val="20"/>
          <w:u w:val="single"/>
        </w:rPr>
      </w:pPr>
    </w:p>
    <w:p w:rsidR="00C13FBF" w:rsidRPr="00C13FBF" w:rsidRDefault="00C13FBF" w:rsidP="00C13FBF">
      <w:pPr>
        <w:pStyle w:val="BodyText"/>
        <w:jc w:val="both"/>
        <w:textAlignment w:val="auto"/>
        <w:rPr>
          <w:rFonts w:ascii="Tahoma" w:hAnsi="Tahoma" w:cs="Tahoma"/>
          <w:sz w:val="20"/>
        </w:rPr>
      </w:pPr>
      <w:r w:rsidRPr="00C13FBF">
        <w:rPr>
          <w:rFonts w:ascii="Tahoma" w:hAnsi="Tahoma" w:cs="Tahoma"/>
          <w:sz w:val="20"/>
        </w:rPr>
        <w:tab/>
        <w:t>1.</w:t>
      </w:r>
      <w:r w:rsidRPr="00C13FBF">
        <w:rPr>
          <w:rFonts w:ascii="Tahoma" w:hAnsi="Tahoma" w:cs="Tahoma"/>
          <w:sz w:val="20"/>
        </w:rPr>
        <w:tab/>
        <w:t>Section 5(2) of the Beneficial Ownership Act 2017 lists the entities to which that Act does not apply.</w:t>
      </w:r>
    </w:p>
    <w:p w:rsidR="00C13FBF" w:rsidRPr="00C13FBF" w:rsidRDefault="00C13FBF" w:rsidP="00C13FBF">
      <w:pPr>
        <w:pStyle w:val="BodyText"/>
        <w:jc w:val="both"/>
        <w:textAlignment w:val="auto"/>
        <w:rPr>
          <w:rFonts w:ascii="Tahoma" w:hAnsi="Tahoma" w:cs="Tahoma"/>
          <w:sz w:val="20"/>
          <w:u w:val="single"/>
        </w:rPr>
      </w:pPr>
    </w:p>
    <w:p w:rsidR="00C13FBF" w:rsidRPr="00C13FBF" w:rsidRDefault="00C13FBF" w:rsidP="00C13FBF">
      <w:pPr>
        <w:pStyle w:val="BodyText"/>
        <w:ind w:left="1440" w:hanging="720"/>
        <w:jc w:val="both"/>
        <w:textAlignment w:val="auto"/>
        <w:rPr>
          <w:rFonts w:ascii="Tahoma" w:hAnsi="Tahoma" w:cs="Tahoma"/>
          <w:sz w:val="20"/>
        </w:rPr>
      </w:pPr>
      <w:r w:rsidRPr="00C13FBF">
        <w:rPr>
          <w:rFonts w:ascii="Tahoma" w:hAnsi="Tahoma" w:cs="Tahoma"/>
          <w:sz w:val="20"/>
        </w:rPr>
        <w:t>2.</w:t>
      </w:r>
      <w:r w:rsidRPr="00C13FBF">
        <w:rPr>
          <w:rFonts w:ascii="Tahoma" w:hAnsi="Tahoma" w:cs="Tahoma"/>
          <w:sz w:val="20"/>
        </w:rPr>
        <w:tab/>
        <w:t xml:space="preserve">Section 5(3) of that Act specifies that “an exchange is </w:t>
      </w:r>
      <w:r w:rsidRPr="00C13FBF">
        <w:rPr>
          <w:rFonts w:ascii="Tahoma" w:hAnsi="Tahoma" w:cs="Tahoma"/>
          <w:b/>
          <w:sz w:val="20"/>
        </w:rPr>
        <w:t>“</w:t>
      </w:r>
      <w:r w:rsidRPr="00C13FBF">
        <w:rPr>
          <w:rStyle w:val="IOMDefinition"/>
          <w:rFonts w:ascii="Tahoma" w:hAnsi="Tahoma" w:cs="Tahoma"/>
          <w:b w:val="0"/>
          <w:sz w:val="20"/>
          <w:szCs w:val="20"/>
        </w:rPr>
        <w:t>recognised</w:t>
      </w:r>
      <w:r w:rsidRPr="00C13FBF">
        <w:rPr>
          <w:rFonts w:ascii="Tahoma" w:hAnsi="Tahoma" w:cs="Tahoma"/>
          <w:b/>
          <w:sz w:val="20"/>
        </w:rPr>
        <w:t>” i</w:t>
      </w:r>
      <w:r w:rsidRPr="00C13FBF">
        <w:rPr>
          <w:rFonts w:ascii="Tahoma" w:hAnsi="Tahoma" w:cs="Tahoma"/>
          <w:sz w:val="20"/>
        </w:rPr>
        <w:t>f its name or another suitable description of it is published by the Treasury in such manner as the Treasury determines”.</w:t>
      </w:r>
    </w:p>
    <w:p w:rsidR="00C13FBF" w:rsidRPr="00C13FBF" w:rsidRDefault="00C13FBF" w:rsidP="00C13FBF">
      <w:pPr>
        <w:pStyle w:val="BodyText"/>
        <w:ind w:left="1440" w:hanging="720"/>
        <w:jc w:val="both"/>
        <w:textAlignment w:val="auto"/>
        <w:rPr>
          <w:rFonts w:ascii="Tahoma" w:hAnsi="Tahoma" w:cs="Tahoma"/>
          <w:sz w:val="20"/>
        </w:rPr>
      </w:pPr>
    </w:p>
    <w:p w:rsidR="00C13FBF" w:rsidRPr="00C13FBF" w:rsidRDefault="00C13FBF" w:rsidP="00C13FBF">
      <w:pPr>
        <w:pStyle w:val="BodyText"/>
        <w:ind w:firstLine="720"/>
        <w:jc w:val="both"/>
        <w:textAlignment w:val="auto"/>
        <w:rPr>
          <w:rFonts w:ascii="Tahoma" w:hAnsi="Tahoma" w:cs="Tahoma"/>
          <w:sz w:val="20"/>
        </w:rPr>
      </w:pPr>
      <w:r w:rsidRPr="00C13FBF">
        <w:rPr>
          <w:rFonts w:ascii="Tahoma" w:hAnsi="Tahoma" w:cs="Tahoma"/>
          <w:sz w:val="20"/>
        </w:rPr>
        <w:t>3.</w:t>
      </w:r>
      <w:r w:rsidRPr="00C13FBF">
        <w:rPr>
          <w:rFonts w:ascii="Tahoma" w:hAnsi="Tahoma" w:cs="Tahoma"/>
          <w:sz w:val="20"/>
        </w:rPr>
        <w:tab/>
        <w:t xml:space="preserve">Section 5(4) of the Beneficial Ownership Act 2017 allows the Treasury to amend the list of entities in </w:t>
      </w:r>
    </w:p>
    <w:p w:rsidR="00C13FBF" w:rsidRPr="00C13FBF" w:rsidRDefault="00C13FBF" w:rsidP="00C13FBF">
      <w:pPr>
        <w:pStyle w:val="BodyText"/>
        <w:ind w:left="1440"/>
        <w:jc w:val="both"/>
        <w:textAlignment w:val="auto"/>
        <w:rPr>
          <w:rFonts w:ascii="Tahoma" w:hAnsi="Tahoma" w:cs="Tahoma"/>
          <w:sz w:val="20"/>
        </w:rPr>
      </w:pPr>
      <w:proofErr w:type="gramStart"/>
      <w:r w:rsidRPr="00C13FBF">
        <w:rPr>
          <w:rFonts w:ascii="Tahoma" w:hAnsi="Tahoma" w:cs="Tahoma"/>
          <w:sz w:val="20"/>
        </w:rPr>
        <w:t>section</w:t>
      </w:r>
      <w:proofErr w:type="gramEnd"/>
      <w:r w:rsidRPr="00C13FBF">
        <w:rPr>
          <w:rFonts w:ascii="Tahoma" w:hAnsi="Tahoma" w:cs="Tahoma"/>
          <w:sz w:val="20"/>
        </w:rPr>
        <w:t xml:space="preserve"> 5(2) to which that Act does not apply. If the Treasury has added to the list, details of the relevant Order and confirmation that the Order applies to the Company should be included. </w:t>
      </w:r>
    </w:p>
    <w:p w:rsidR="00C13FBF" w:rsidRPr="00C13FBF" w:rsidRDefault="00C13FBF" w:rsidP="00C13FBF">
      <w:pPr>
        <w:pStyle w:val="BodyText"/>
        <w:jc w:val="both"/>
        <w:textAlignment w:val="auto"/>
        <w:rPr>
          <w:rFonts w:ascii="Tahoma" w:hAnsi="Tahoma" w:cs="Tahoma"/>
          <w:sz w:val="20"/>
          <w:u w:val="single"/>
        </w:rPr>
      </w:pPr>
    </w:p>
    <w:p w:rsidR="00C13FBF" w:rsidRPr="00C13FBF" w:rsidRDefault="00C13FBF" w:rsidP="00C13FBF">
      <w:pPr>
        <w:pStyle w:val="BodyText"/>
        <w:jc w:val="both"/>
        <w:textAlignment w:val="auto"/>
        <w:rPr>
          <w:rFonts w:ascii="Tahoma" w:hAnsi="Tahoma" w:cs="Tahoma"/>
          <w:sz w:val="20"/>
          <w:u w:val="single"/>
        </w:rPr>
      </w:pPr>
    </w:p>
    <w:p w:rsidR="00C13FBF" w:rsidRPr="00C13FBF" w:rsidRDefault="00C13FBF" w:rsidP="00C13FBF">
      <w:pPr>
        <w:pStyle w:val="BodyText"/>
        <w:jc w:val="both"/>
        <w:textAlignment w:val="auto"/>
        <w:rPr>
          <w:rFonts w:ascii="Tahoma" w:hAnsi="Tahoma" w:cs="Tahoma"/>
          <w:sz w:val="20"/>
          <w:u w:val="single"/>
        </w:rPr>
      </w:pPr>
    </w:p>
    <w:p w:rsidR="00C13FBF" w:rsidRPr="00C13FBF" w:rsidRDefault="00C13FBF" w:rsidP="00C13FBF">
      <w:pPr>
        <w:pStyle w:val="BodyText"/>
        <w:jc w:val="both"/>
        <w:textAlignment w:val="auto"/>
        <w:rPr>
          <w:rFonts w:ascii="Tahoma" w:hAnsi="Tahoma" w:cs="Tahoma"/>
          <w:sz w:val="20"/>
          <w:u w:val="single"/>
        </w:rPr>
      </w:pPr>
    </w:p>
    <w:p w:rsidR="00C13FBF" w:rsidRPr="00C13FBF" w:rsidRDefault="00C13FBF" w:rsidP="00C13FBF">
      <w:pPr>
        <w:pStyle w:val="BodyText"/>
        <w:ind w:left="720"/>
        <w:jc w:val="both"/>
        <w:textAlignment w:val="auto"/>
        <w:rPr>
          <w:rFonts w:ascii="Tahoma" w:hAnsi="Tahoma" w:cs="Tahoma"/>
          <w:sz w:val="20"/>
        </w:rPr>
      </w:pPr>
    </w:p>
    <w:p w:rsidR="00C13FBF" w:rsidRPr="00C13FBF" w:rsidRDefault="00C13FBF" w:rsidP="00C13FBF">
      <w:pPr>
        <w:pStyle w:val="BodyText"/>
        <w:ind w:left="1260"/>
        <w:jc w:val="both"/>
        <w:textAlignment w:val="auto"/>
        <w:rPr>
          <w:rFonts w:ascii="Tahoma" w:hAnsi="Tahoma" w:cs="Tahoma"/>
          <w:sz w:val="20"/>
        </w:rPr>
      </w:pPr>
    </w:p>
    <w:p w:rsidR="00C13FBF" w:rsidRPr="00C13FBF" w:rsidRDefault="00C13FBF" w:rsidP="00C13FBF">
      <w:pPr>
        <w:pStyle w:val="BodyText"/>
        <w:ind w:left="1260"/>
        <w:jc w:val="both"/>
        <w:textAlignment w:val="auto"/>
        <w:rPr>
          <w:rFonts w:ascii="Tahoma" w:hAnsi="Tahoma" w:cs="Tahoma"/>
          <w:sz w:val="20"/>
        </w:rPr>
      </w:pPr>
    </w:p>
    <w:p w:rsidR="00C13FBF" w:rsidRPr="00C13FBF" w:rsidRDefault="00C13FBF" w:rsidP="00C13FBF">
      <w:pPr>
        <w:pStyle w:val="BodyText"/>
        <w:ind w:left="1260"/>
        <w:jc w:val="both"/>
        <w:textAlignment w:val="auto"/>
        <w:rPr>
          <w:rFonts w:ascii="Tahoma" w:hAnsi="Tahoma" w:cs="Tahoma"/>
          <w:sz w:val="20"/>
        </w:rPr>
      </w:pPr>
      <w:r w:rsidRPr="00C13FBF">
        <w:rPr>
          <w:rFonts w:ascii="Tahoma" w:hAnsi="Tahoma" w:cs="Tahoma"/>
          <w:sz w:val="20"/>
        </w:rPr>
        <w:t xml:space="preserve">Signature </w:t>
      </w:r>
      <w:r w:rsidRPr="00C13FBF">
        <w:rPr>
          <w:rFonts w:ascii="Tahoma" w:hAnsi="Tahoma" w:cs="Tahoma"/>
          <w:i/>
          <w:sz w:val="20"/>
        </w:rPr>
        <w:t xml:space="preserve">___________________________ </w:t>
      </w:r>
      <w:r w:rsidRPr="00C13FBF">
        <w:rPr>
          <w:rFonts w:ascii="Tahoma" w:hAnsi="Tahoma" w:cs="Tahoma"/>
          <w:sz w:val="20"/>
        </w:rPr>
        <w:t>Director/Secretary/Authorised Signatory</w:t>
      </w:r>
    </w:p>
    <w:p w:rsidR="00C13FBF" w:rsidRPr="00C13FBF" w:rsidRDefault="00C13FBF" w:rsidP="00C13FBF">
      <w:pPr>
        <w:pStyle w:val="FootnoteText"/>
        <w:ind w:firstLine="720"/>
      </w:pPr>
    </w:p>
    <w:p w:rsidR="00ED7C9A" w:rsidRDefault="00ED7C9A" w:rsidP="008C274F">
      <w:pPr>
        <w:rPr>
          <w:rFonts w:ascii="Tahoma" w:hAnsi="Tahoma" w:cs="Tahoma"/>
        </w:rPr>
      </w:pPr>
    </w:p>
    <w:p w:rsidR="00AE3459" w:rsidRPr="009A3C46" w:rsidRDefault="00AE3459" w:rsidP="00ED7C9A">
      <w:pPr>
        <w:overflowPunct/>
        <w:autoSpaceDE/>
        <w:autoSpaceDN/>
        <w:adjustRightInd/>
        <w:textAlignment w:val="auto"/>
        <w:rPr>
          <w:rFonts w:ascii="Tahoma" w:hAnsi="Tahoma" w:cs="Tahoma"/>
        </w:rPr>
      </w:pPr>
    </w:p>
    <w:sectPr w:rsidR="00AE3459" w:rsidRPr="009A3C46" w:rsidSect="00DA3D59">
      <w:pgSz w:w="11906" w:h="16838"/>
      <w:pgMar w:top="720" w:right="720" w:bottom="720" w:left="720" w:header="720" w:footer="437" w:gutter="0"/>
      <w:pgNumType w:start="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A9" w:rsidRDefault="00A62EA9">
      <w:r>
        <w:separator/>
      </w:r>
    </w:p>
  </w:endnote>
  <w:endnote w:type="continuationSeparator" w:id="0">
    <w:p w:rsidR="00A62EA9" w:rsidRDefault="00A6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20B0502020104020203"/>
    <w:charset w:val="00"/>
    <w:family w:val="swiss"/>
    <w:pitch w:val="variable"/>
    <w:sig w:usb0="00000003" w:usb1="00000000" w:usb2="00000000" w:usb3="00000000" w:csb0="00000001" w:csb1="00000000"/>
  </w:font>
  <w:font w:name="Palatino IOM">
    <w:altName w:val="Palatino Linotype"/>
    <w:charset w:val="00"/>
    <w:family w:val="roman"/>
    <w:pitch w:val="variable"/>
    <w:sig w:usb0="00000001"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73" w:rsidRDefault="00073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7C" w:rsidRPr="00561B40" w:rsidRDefault="00F8307C" w:rsidP="00F8307C">
    <w:pPr>
      <w:pStyle w:val="Footer"/>
      <w:ind w:right="360"/>
      <w:jc w:val="center"/>
      <w:rPr>
        <w:rFonts w:ascii="Tahoma" w:hAnsi="Tahoma" w:cs="Tahoma"/>
        <w:sz w:val="18"/>
        <w:szCs w:val="18"/>
        <w:lang w:val="en-US"/>
      </w:rPr>
    </w:pPr>
    <w:r w:rsidRPr="00561B40">
      <w:rPr>
        <w:rFonts w:ascii="Tahoma" w:hAnsi="Tahoma" w:cs="Tahoma"/>
        <w:sz w:val="18"/>
        <w:szCs w:val="18"/>
        <w:lang w:val="en-US"/>
      </w:rPr>
      <w:t xml:space="preserve">Page </w:t>
    </w:r>
    <w:r w:rsidRPr="00561B40">
      <w:rPr>
        <w:rFonts w:ascii="Tahoma" w:hAnsi="Tahoma" w:cs="Tahoma"/>
        <w:sz w:val="18"/>
        <w:szCs w:val="18"/>
        <w:lang w:val="en-US"/>
      </w:rPr>
      <w:fldChar w:fldCharType="begin"/>
    </w:r>
    <w:r w:rsidRPr="00561B40">
      <w:rPr>
        <w:rFonts w:ascii="Tahoma" w:hAnsi="Tahoma" w:cs="Tahoma"/>
        <w:sz w:val="18"/>
        <w:szCs w:val="18"/>
        <w:lang w:val="en-US"/>
      </w:rPr>
      <w:instrText xml:space="preserve"> PAGE </w:instrText>
    </w:r>
    <w:r w:rsidRPr="00561B40">
      <w:rPr>
        <w:rFonts w:ascii="Tahoma" w:hAnsi="Tahoma" w:cs="Tahoma"/>
        <w:sz w:val="18"/>
        <w:szCs w:val="18"/>
        <w:lang w:val="en-US"/>
      </w:rPr>
      <w:fldChar w:fldCharType="separate"/>
    </w:r>
    <w:r w:rsidR="00410F55">
      <w:rPr>
        <w:rFonts w:ascii="Tahoma" w:hAnsi="Tahoma" w:cs="Tahoma"/>
        <w:noProof/>
        <w:sz w:val="18"/>
        <w:szCs w:val="18"/>
        <w:lang w:val="en-US"/>
      </w:rPr>
      <w:t>5</w:t>
    </w:r>
    <w:r w:rsidRPr="00561B40">
      <w:rPr>
        <w:rFonts w:ascii="Tahoma" w:hAnsi="Tahoma" w:cs="Tahoma"/>
        <w:sz w:val="18"/>
        <w:szCs w:val="18"/>
        <w:lang w:val="en-US"/>
      </w:rPr>
      <w:fldChar w:fldCharType="end"/>
    </w:r>
    <w:r w:rsidRPr="00561B40">
      <w:rPr>
        <w:rFonts w:ascii="Tahoma" w:hAnsi="Tahoma" w:cs="Tahoma"/>
        <w:sz w:val="18"/>
        <w:szCs w:val="18"/>
        <w:lang w:val="en-US"/>
      </w:rPr>
      <w:t xml:space="preserve"> of </w:t>
    </w:r>
    <w:r w:rsidRPr="00561B40">
      <w:rPr>
        <w:rFonts w:ascii="Tahoma" w:hAnsi="Tahoma" w:cs="Tahoma"/>
        <w:sz w:val="18"/>
        <w:szCs w:val="18"/>
        <w:lang w:val="en-US"/>
      </w:rPr>
      <w:fldChar w:fldCharType="begin"/>
    </w:r>
    <w:r w:rsidRPr="00561B40">
      <w:rPr>
        <w:rFonts w:ascii="Tahoma" w:hAnsi="Tahoma" w:cs="Tahoma"/>
        <w:sz w:val="18"/>
        <w:szCs w:val="18"/>
        <w:lang w:val="en-US"/>
      </w:rPr>
      <w:instrText xml:space="preserve"> NUMPAGES </w:instrText>
    </w:r>
    <w:r w:rsidRPr="00561B40">
      <w:rPr>
        <w:rFonts w:ascii="Tahoma" w:hAnsi="Tahoma" w:cs="Tahoma"/>
        <w:sz w:val="18"/>
        <w:szCs w:val="18"/>
        <w:lang w:val="en-US"/>
      </w:rPr>
      <w:fldChar w:fldCharType="separate"/>
    </w:r>
    <w:r w:rsidR="00410F55">
      <w:rPr>
        <w:rFonts w:ascii="Tahoma" w:hAnsi="Tahoma" w:cs="Tahoma"/>
        <w:noProof/>
        <w:sz w:val="18"/>
        <w:szCs w:val="18"/>
        <w:lang w:val="en-US"/>
      </w:rPr>
      <w:t>6</w:t>
    </w:r>
    <w:r w:rsidRPr="00561B40">
      <w:rPr>
        <w:rFonts w:ascii="Tahoma" w:hAnsi="Tahoma" w:cs="Tahoma"/>
        <w:sz w:val="18"/>
        <w:szCs w:val="18"/>
        <w:lang w:val="en-US"/>
      </w:rPr>
      <w:fldChar w:fldCharType="end"/>
    </w:r>
  </w:p>
  <w:p w:rsidR="00915A2F" w:rsidRPr="00C9126A" w:rsidRDefault="00915A2F" w:rsidP="00915A2F">
    <w:pPr>
      <w:pStyle w:val="Footer"/>
      <w:ind w:right="360"/>
      <w:rPr>
        <w:rFonts w:ascii="Tahoma" w:hAnsi="Tahoma" w:cs="Tahoma"/>
        <w:sz w:val="18"/>
        <w:szCs w:val="18"/>
      </w:rPr>
    </w:pPr>
    <w:r w:rsidRPr="00C9126A">
      <w:rPr>
        <w:rFonts w:ascii="Tahoma" w:hAnsi="Tahoma" w:cs="Tahoma"/>
        <w:sz w:val="18"/>
        <w:szCs w:val="18"/>
      </w:rPr>
      <w:t xml:space="preserve">Form AR7 – </w:t>
    </w:r>
    <w:r w:rsidR="00073673">
      <w:rPr>
        <w:rFonts w:ascii="Tahoma" w:hAnsi="Tahoma" w:cs="Tahoma"/>
        <w:sz w:val="18"/>
        <w:szCs w:val="18"/>
      </w:rPr>
      <w:t>October 2019</w:t>
    </w:r>
  </w:p>
  <w:p w:rsidR="00915A2F" w:rsidRPr="00C9126A" w:rsidRDefault="00915A2F" w:rsidP="00915A2F">
    <w:pPr>
      <w:pStyle w:val="Footer"/>
      <w:rPr>
        <w:rFonts w:ascii="Tahoma" w:hAnsi="Tahoma" w:cs="Tahoma"/>
        <w:sz w:val="18"/>
        <w:szCs w:val="18"/>
      </w:rPr>
    </w:pPr>
  </w:p>
  <w:p w:rsidR="007F4037" w:rsidRPr="006A1259" w:rsidRDefault="007F4037" w:rsidP="000B0B2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73" w:rsidRDefault="00073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A9" w:rsidRDefault="00A62EA9">
      <w:r>
        <w:separator/>
      </w:r>
    </w:p>
  </w:footnote>
  <w:footnote w:type="continuationSeparator" w:id="0">
    <w:p w:rsidR="00A62EA9" w:rsidRDefault="00A62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73" w:rsidRDefault="000736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2F" w:rsidRPr="009A3C46" w:rsidRDefault="00915A2F" w:rsidP="00915A2F">
    <w:pPr>
      <w:pStyle w:val="LetterText"/>
      <w:rPr>
        <w:rFonts w:ascii="Tahoma" w:hAnsi="Tahoma" w:cs="Tahoma"/>
        <w:b/>
      </w:rPr>
    </w:pPr>
    <w:r>
      <w:rPr>
        <w:rFonts w:ascii="Tahoma" w:hAnsi="Tahoma" w:cs="Tahoma"/>
        <w:b/>
        <w:noProof/>
        <w:lang w:eastAsia="en-GB"/>
      </w:rPr>
      <mc:AlternateContent>
        <mc:Choice Requires="wps">
          <w:drawing>
            <wp:anchor distT="0" distB="0" distL="114300" distR="114300" simplePos="0" relativeHeight="251659264" behindDoc="0" locked="0" layoutInCell="1" allowOverlap="1" wp14:anchorId="195DF41D" wp14:editId="446ACCDC">
              <wp:simplePos x="0" y="0"/>
              <wp:positionH relativeFrom="column">
                <wp:posOffset>1613535</wp:posOffset>
              </wp:positionH>
              <wp:positionV relativeFrom="paragraph">
                <wp:posOffset>-32385</wp:posOffset>
              </wp:positionV>
              <wp:extent cx="1828800" cy="304800"/>
              <wp:effectExtent l="0" t="0" r="0" b="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4800"/>
                      </a:xfrm>
                      <a:prstGeom prst="rect">
                        <a:avLst/>
                      </a:prstGeom>
                      <a:solidFill>
                        <a:srgbClr val="FFFFFF"/>
                      </a:solidFill>
                      <a:ln w="9525">
                        <a:solidFill>
                          <a:srgbClr val="000000"/>
                        </a:solidFill>
                        <a:miter lim="800000"/>
                        <a:headEnd/>
                        <a:tailEnd/>
                      </a:ln>
                    </wps:spPr>
                    <wps:txbx>
                      <w:txbxContent>
                        <w:p w:rsidR="00915A2F" w:rsidRDefault="00915A2F" w:rsidP="00915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4" type="#_x0000_t202" style="position:absolute;left:0;text-align:left;margin-left:127.05pt;margin-top:-2.55pt;width:2in;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">
              <v:textbox>
                <w:txbxContent>
                  <w:p w:rsidR="00915A2F" w:rsidRDefault="00915A2F" w:rsidP="00915A2F"/>
                </w:txbxContent>
              </v:textbox>
            </v:shape>
          </w:pict>
        </mc:Fallback>
      </mc:AlternateContent>
    </w:r>
    <w:r w:rsidRPr="009A3C46">
      <w:rPr>
        <w:rFonts w:ascii="Tahoma" w:hAnsi="Tahoma" w:cs="Tahoma"/>
        <w:b/>
      </w:rPr>
      <w:t>Company Number</w:t>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t>Form AR7</w:t>
    </w:r>
  </w:p>
  <w:p w:rsidR="008C274F" w:rsidRDefault="008C27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73" w:rsidRDefault="000736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160" w:rsidRPr="009A3C46" w:rsidRDefault="00225160" w:rsidP="00225160">
    <w:pPr>
      <w:pStyle w:val="LetterText"/>
      <w:rPr>
        <w:rFonts w:ascii="Tahoma" w:hAnsi="Tahoma" w:cs="Tahoma"/>
        <w:b/>
      </w:rPr>
    </w:pPr>
    <w:r>
      <w:rPr>
        <w:rFonts w:ascii="Tahoma" w:hAnsi="Tahoma" w:cs="Tahoma"/>
        <w:b/>
        <w:noProof/>
        <w:lang w:eastAsia="en-GB"/>
      </w:rPr>
      <mc:AlternateContent>
        <mc:Choice Requires="wps">
          <w:drawing>
            <wp:anchor distT="0" distB="0" distL="114300" distR="114300" simplePos="0" relativeHeight="251661312" behindDoc="0" locked="0" layoutInCell="1" allowOverlap="1" wp14:anchorId="1F5B4AFC" wp14:editId="0C586C35">
              <wp:simplePos x="0" y="0"/>
              <wp:positionH relativeFrom="column">
                <wp:posOffset>1613535</wp:posOffset>
              </wp:positionH>
              <wp:positionV relativeFrom="paragraph">
                <wp:posOffset>-32385</wp:posOffset>
              </wp:positionV>
              <wp:extent cx="1828800" cy="304800"/>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4800"/>
                      </a:xfrm>
                      <a:prstGeom prst="rect">
                        <a:avLst/>
                      </a:prstGeom>
                      <a:solidFill>
                        <a:srgbClr val="FFFFFF"/>
                      </a:solidFill>
                      <a:ln w="9525">
                        <a:solidFill>
                          <a:srgbClr val="000000"/>
                        </a:solidFill>
                        <a:miter lim="800000"/>
                        <a:headEnd/>
                        <a:tailEnd/>
                      </a:ln>
                    </wps:spPr>
                    <wps:txbx>
                      <w:txbxContent>
                        <w:p w:rsidR="00225160" w:rsidRDefault="00225160" w:rsidP="00225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127.05pt;margin-top:-2.55pt;width:2in;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">
              <v:textbox>
                <w:txbxContent>
                  <w:p w:rsidR="00225160" w:rsidRDefault="00225160" w:rsidP="00225160"/>
                </w:txbxContent>
              </v:textbox>
            </v:shape>
          </w:pict>
        </mc:Fallback>
      </mc:AlternateContent>
    </w:r>
    <w:r w:rsidRPr="009A3C46">
      <w:rPr>
        <w:rFonts w:ascii="Tahoma" w:hAnsi="Tahoma" w:cs="Tahoma"/>
        <w:b/>
      </w:rPr>
      <w:t>Company Number</w:t>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t>Form AR7</w:t>
    </w:r>
  </w:p>
  <w:p w:rsidR="007F4037" w:rsidRPr="00225160" w:rsidRDefault="007F4037" w:rsidP="00225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2F542AB"/>
    <w:multiLevelType w:val="hybridMultilevel"/>
    <w:tmpl w:val="253E2D94"/>
    <w:lvl w:ilvl="0" w:tplc="C1C0876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722244"/>
    <w:multiLevelType w:val="hybridMultilevel"/>
    <w:tmpl w:val="A2FC4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7B59C8"/>
    <w:multiLevelType w:val="hybridMultilevel"/>
    <w:tmpl w:val="51BAAE94"/>
    <w:lvl w:ilvl="0" w:tplc="27847FC8">
      <w:start w:val="1"/>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D671C1C"/>
    <w:multiLevelType w:val="hybridMultilevel"/>
    <w:tmpl w:val="33E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BE21D2"/>
    <w:multiLevelType w:val="hybridMultilevel"/>
    <w:tmpl w:val="106EAED4"/>
    <w:lvl w:ilvl="0" w:tplc="42843B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5EDF488A"/>
    <w:multiLevelType w:val="hybridMultilevel"/>
    <w:tmpl w:val="EC5C3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F5732F"/>
    <w:multiLevelType w:val="hybridMultilevel"/>
    <w:tmpl w:val="580A0868"/>
    <w:lvl w:ilvl="0" w:tplc="32484D06">
      <w:start w:val="2"/>
      <w:numFmt w:val="decimal"/>
      <w:lvlText w:val="%1."/>
      <w:lvlJc w:val="left"/>
      <w:pPr>
        <w:tabs>
          <w:tab w:val="num" w:pos="382"/>
        </w:tabs>
        <w:ind w:left="382" w:hanging="360"/>
      </w:pPr>
      <w:rPr>
        <w:rFonts w:hint="default"/>
      </w:r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num w:numId="1">
    <w:abstractNumId w:val="4"/>
  </w:num>
  <w:num w:numId="2">
    <w:abstractNumId w:val="9"/>
  </w:num>
  <w:num w:numId="3">
    <w:abstractNumId w:val="8"/>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2E"/>
    <w:rsid w:val="00020D45"/>
    <w:rsid w:val="0004160E"/>
    <w:rsid w:val="00064028"/>
    <w:rsid w:val="00066B89"/>
    <w:rsid w:val="00070D4A"/>
    <w:rsid w:val="00073319"/>
    <w:rsid w:val="00073673"/>
    <w:rsid w:val="00090FA7"/>
    <w:rsid w:val="000B0B2E"/>
    <w:rsid w:val="000B3F95"/>
    <w:rsid w:val="000B6585"/>
    <w:rsid w:val="000D2268"/>
    <w:rsid w:val="000F0C38"/>
    <w:rsid w:val="00113709"/>
    <w:rsid w:val="001245CA"/>
    <w:rsid w:val="00126874"/>
    <w:rsid w:val="001343EA"/>
    <w:rsid w:val="00134B16"/>
    <w:rsid w:val="00153E1D"/>
    <w:rsid w:val="00171CC7"/>
    <w:rsid w:val="00175ECB"/>
    <w:rsid w:val="00195963"/>
    <w:rsid w:val="001B7233"/>
    <w:rsid w:val="001D2AAC"/>
    <w:rsid w:val="001D6992"/>
    <w:rsid w:val="001F5A1C"/>
    <w:rsid w:val="00225160"/>
    <w:rsid w:val="00233F01"/>
    <w:rsid w:val="0027200A"/>
    <w:rsid w:val="00274E05"/>
    <w:rsid w:val="002D757D"/>
    <w:rsid w:val="002E46DE"/>
    <w:rsid w:val="003039A2"/>
    <w:rsid w:val="00324C15"/>
    <w:rsid w:val="00325BCF"/>
    <w:rsid w:val="003346EC"/>
    <w:rsid w:val="0033602E"/>
    <w:rsid w:val="0035615B"/>
    <w:rsid w:val="003634D6"/>
    <w:rsid w:val="00370665"/>
    <w:rsid w:val="003B1407"/>
    <w:rsid w:val="003E32E3"/>
    <w:rsid w:val="003E654F"/>
    <w:rsid w:val="00410F55"/>
    <w:rsid w:val="004318F9"/>
    <w:rsid w:val="00437B2D"/>
    <w:rsid w:val="00464BC4"/>
    <w:rsid w:val="00473F19"/>
    <w:rsid w:val="00492C57"/>
    <w:rsid w:val="004956C5"/>
    <w:rsid w:val="004A3212"/>
    <w:rsid w:val="004A7D57"/>
    <w:rsid w:val="004B1D08"/>
    <w:rsid w:val="004D2A80"/>
    <w:rsid w:val="004E4BF9"/>
    <w:rsid w:val="004E56D8"/>
    <w:rsid w:val="00501115"/>
    <w:rsid w:val="00547F42"/>
    <w:rsid w:val="00560CD2"/>
    <w:rsid w:val="00565069"/>
    <w:rsid w:val="00573A72"/>
    <w:rsid w:val="005752FA"/>
    <w:rsid w:val="005766FB"/>
    <w:rsid w:val="00582EB2"/>
    <w:rsid w:val="005C4C89"/>
    <w:rsid w:val="005D6483"/>
    <w:rsid w:val="006056AF"/>
    <w:rsid w:val="00612EB1"/>
    <w:rsid w:val="0062205C"/>
    <w:rsid w:val="006306E5"/>
    <w:rsid w:val="00630C38"/>
    <w:rsid w:val="00643B02"/>
    <w:rsid w:val="0064500E"/>
    <w:rsid w:val="006461BD"/>
    <w:rsid w:val="006525B6"/>
    <w:rsid w:val="00654D75"/>
    <w:rsid w:val="00656B59"/>
    <w:rsid w:val="006650FB"/>
    <w:rsid w:val="00685CC4"/>
    <w:rsid w:val="00690070"/>
    <w:rsid w:val="006A1259"/>
    <w:rsid w:val="006A1916"/>
    <w:rsid w:val="006E1025"/>
    <w:rsid w:val="006E1194"/>
    <w:rsid w:val="006F47C0"/>
    <w:rsid w:val="00711085"/>
    <w:rsid w:val="00744AB5"/>
    <w:rsid w:val="00747B5A"/>
    <w:rsid w:val="00783E29"/>
    <w:rsid w:val="007D33C7"/>
    <w:rsid w:val="007E227E"/>
    <w:rsid w:val="007F3766"/>
    <w:rsid w:val="007F4037"/>
    <w:rsid w:val="00816B49"/>
    <w:rsid w:val="008228B9"/>
    <w:rsid w:val="00823D3B"/>
    <w:rsid w:val="008C274F"/>
    <w:rsid w:val="00900838"/>
    <w:rsid w:val="00906986"/>
    <w:rsid w:val="00915A2F"/>
    <w:rsid w:val="00916C7A"/>
    <w:rsid w:val="009170E3"/>
    <w:rsid w:val="00920DD6"/>
    <w:rsid w:val="00941CEA"/>
    <w:rsid w:val="00957F3A"/>
    <w:rsid w:val="009737EF"/>
    <w:rsid w:val="00975064"/>
    <w:rsid w:val="009A3C46"/>
    <w:rsid w:val="009A495C"/>
    <w:rsid w:val="009B09B2"/>
    <w:rsid w:val="009E28A6"/>
    <w:rsid w:val="009F2297"/>
    <w:rsid w:val="009F32BD"/>
    <w:rsid w:val="00A26052"/>
    <w:rsid w:val="00A5502D"/>
    <w:rsid w:val="00A62A8B"/>
    <w:rsid w:val="00A62EA9"/>
    <w:rsid w:val="00A770E4"/>
    <w:rsid w:val="00A9172F"/>
    <w:rsid w:val="00AB590B"/>
    <w:rsid w:val="00AE3459"/>
    <w:rsid w:val="00AE49E0"/>
    <w:rsid w:val="00B100B7"/>
    <w:rsid w:val="00B13B12"/>
    <w:rsid w:val="00B358C7"/>
    <w:rsid w:val="00B54229"/>
    <w:rsid w:val="00B60678"/>
    <w:rsid w:val="00B93510"/>
    <w:rsid w:val="00C1078C"/>
    <w:rsid w:val="00C121F4"/>
    <w:rsid w:val="00C13FBF"/>
    <w:rsid w:val="00C458B9"/>
    <w:rsid w:val="00C53599"/>
    <w:rsid w:val="00C67926"/>
    <w:rsid w:val="00C70A96"/>
    <w:rsid w:val="00C9126A"/>
    <w:rsid w:val="00CA1F6D"/>
    <w:rsid w:val="00CA7B51"/>
    <w:rsid w:val="00CF7A1B"/>
    <w:rsid w:val="00D14665"/>
    <w:rsid w:val="00D15A21"/>
    <w:rsid w:val="00D235DD"/>
    <w:rsid w:val="00D327C3"/>
    <w:rsid w:val="00D53219"/>
    <w:rsid w:val="00D671F9"/>
    <w:rsid w:val="00D87FC9"/>
    <w:rsid w:val="00DA2171"/>
    <w:rsid w:val="00DA3D59"/>
    <w:rsid w:val="00DA5F26"/>
    <w:rsid w:val="00DE3A72"/>
    <w:rsid w:val="00E04837"/>
    <w:rsid w:val="00E30414"/>
    <w:rsid w:val="00E33656"/>
    <w:rsid w:val="00E4291D"/>
    <w:rsid w:val="00EC07F3"/>
    <w:rsid w:val="00EC1C5D"/>
    <w:rsid w:val="00ED6C74"/>
    <w:rsid w:val="00ED7C9A"/>
    <w:rsid w:val="00EE5E20"/>
    <w:rsid w:val="00F165AF"/>
    <w:rsid w:val="00F27055"/>
    <w:rsid w:val="00F56C1A"/>
    <w:rsid w:val="00F8307C"/>
    <w:rsid w:val="00FC1172"/>
    <w:rsid w:val="00FC1D07"/>
    <w:rsid w:val="00FD1B6D"/>
    <w:rsid w:val="00FE3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alloonText">
    <w:name w:val="Balloon Text"/>
    <w:basedOn w:val="Normal"/>
    <w:semiHidden/>
    <w:rsid w:val="0027200A"/>
    <w:rPr>
      <w:rFonts w:ascii="Tahoma" w:hAnsi="Tahoma" w:cs="Tahoma"/>
      <w:sz w:val="16"/>
      <w:szCs w:val="16"/>
    </w:rPr>
  </w:style>
  <w:style w:type="paragraph" w:styleId="BodyTextIndent">
    <w:name w:val="Body Text Indent"/>
    <w:basedOn w:val="Normal"/>
    <w:rsid w:val="00DA2171"/>
    <w:pPr>
      <w:overflowPunct/>
      <w:autoSpaceDE/>
      <w:autoSpaceDN/>
      <w:adjustRightInd/>
      <w:spacing w:after="120"/>
      <w:ind w:left="283"/>
      <w:textAlignment w:val="auto"/>
    </w:pPr>
    <w:rPr>
      <w:rFonts w:ascii="Gill Sans" w:hAnsi="Gill Sans"/>
      <w:sz w:val="24"/>
      <w:szCs w:val="24"/>
    </w:rPr>
  </w:style>
  <w:style w:type="paragraph" w:styleId="BodyText2">
    <w:name w:val="Body Text 2"/>
    <w:basedOn w:val="Normal"/>
    <w:rsid w:val="00DA2171"/>
    <w:rPr>
      <w:b/>
      <w:sz w:val="16"/>
    </w:rPr>
  </w:style>
  <w:style w:type="paragraph" w:styleId="BodyText3">
    <w:name w:val="Body Text 3"/>
    <w:basedOn w:val="Normal"/>
    <w:rsid w:val="00DA2171"/>
    <w:rPr>
      <w:rFonts w:ascii="Gill Sans" w:hAnsi="Gill Sans"/>
    </w:rPr>
  </w:style>
  <w:style w:type="paragraph" w:styleId="BodyText">
    <w:name w:val="Body Text"/>
    <w:basedOn w:val="Normal"/>
    <w:link w:val="BodyTextChar"/>
    <w:rsid w:val="00DA2171"/>
    <w:rPr>
      <w:sz w:val="16"/>
    </w:rPr>
  </w:style>
  <w:style w:type="paragraph" w:styleId="CommentText">
    <w:name w:val="annotation text"/>
    <w:basedOn w:val="Normal"/>
    <w:semiHidden/>
    <w:rsid w:val="00DA2171"/>
    <w:rPr>
      <w:rFonts w:ascii="Gill Sans" w:hAnsi="Gill Sans"/>
    </w:rPr>
  </w:style>
  <w:style w:type="table" w:styleId="TableGrid">
    <w:name w:val="Table Grid"/>
    <w:basedOn w:val="TableNormal"/>
    <w:rsid w:val="00916C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838"/>
    <w:pPr>
      <w:autoSpaceDE w:val="0"/>
      <w:autoSpaceDN w:val="0"/>
      <w:adjustRightInd w:val="0"/>
    </w:pPr>
    <w:rPr>
      <w:rFonts w:ascii="Palatino IOM" w:hAnsi="Palatino IOM" w:cs="Palatino IOM"/>
      <w:color w:val="000000"/>
      <w:sz w:val="24"/>
      <w:szCs w:val="24"/>
    </w:rPr>
  </w:style>
  <w:style w:type="paragraph" w:styleId="DocumentMap">
    <w:name w:val="Document Map"/>
    <w:basedOn w:val="Normal"/>
    <w:link w:val="DocumentMapChar"/>
    <w:rsid w:val="005D6483"/>
    <w:rPr>
      <w:rFonts w:ascii="Tahoma" w:hAnsi="Tahoma" w:cs="Tahoma"/>
      <w:sz w:val="16"/>
      <w:szCs w:val="16"/>
    </w:rPr>
  </w:style>
  <w:style w:type="character" w:customStyle="1" w:styleId="DocumentMapChar">
    <w:name w:val="Document Map Char"/>
    <w:link w:val="DocumentMap"/>
    <w:rsid w:val="005D6483"/>
    <w:rPr>
      <w:rFonts w:ascii="Tahoma" w:hAnsi="Tahoma" w:cs="Tahoma"/>
      <w:sz w:val="16"/>
      <w:szCs w:val="16"/>
      <w:lang w:eastAsia="en-US"/>
    </w:rPr>
  </w:style>
  <w:style w:type="character" w:customStyle="1" w:styleId="HeaderChar">
    <w:name w:val="Header Char"/>
    <w:basedOn w:val="DefaultParagraphFont"/>
    <w:link w:val="Header"/>
    <w:uiPriority w:val="99"/>
    <w:rsid w:val="008C274F"/>
    <w:rPr>
      <w:lang w:eastAsia="en-US"/>
    </w:rPr>
  </w:style>
  <w:style w:type="character" w:customStyle="1" w:styleId="FooterChar">
    <w:name w:val="Footer Char"/>
    <w:basedOn w:val="DefaultParagraphFont"/>
    <w:link w:val="Footer"/>
    <w:uiPriority w:val="99"/>
    <w:rsid w:val="008C274F"/>
    <w:rPr>
      <w:lang w:eastAsia="en-US"/>
    </w:rPr>
  </w:style>
  <w:style w:type="character" w:customStyle="1" w:styleId="FootnoteTextChar">
    <w:name w:val="Footnote Text Char"/>
    <w:link w:val="FootnoteText"/>
    <w:semiHidden/>
    <w:rsid w:val="008C274F"/>
    <w:rPr>
      <w:lang w:eastAsia="en-US"/>
    </w:rPr>
  </w:style>
  <w:style w:type="character" w:customStyle="1" w:styleId="IOMDefinition">
    <w:name w:val="*IOM_Definition"/>
    <w:rsid w:val="008C274F"/>
    <w:rPr>
      <w:rFonts w:ascii="Palatino IOM" w:hAnsi="Palatino IOM" w:hint="default"/>
      <w:b/>
      <w:bCs w:val="0"/>
      <w:color w:val="000000"/>
      <w:sz w:val="22"/>
      <w:szCs w:val="22"/>
      <w:lang w:val="en-GB"/>
    </w:rPr>
  </w:style>
  <w:style w:type="character" w:customStyle="1" w:styleId="BodyTextChar">
    <w:name w:val="Body Text Char"/>
    <w:basedOn w:val="DefaultParagraphFont"/>
    <w:link w:val="BodyText"/>
    <w:rsid w:val="004318F9"/>
    <w:rPr>
      <w:sz w:val="16"/>
      <w:lang w:eastAsia="en-US"/>
    </w:rPr>
  </w:style>
  <w:style w:type="paragraph" w:styleId="ListParagraph">
    <w:name w:val="List Paragraph"/>
    <w:basedOn w:val="Normal"/>
    <w:uiPriority w:val="34"/>
    <w:qFormat/>
    <w:rsid w:val="00C13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alloonText">
    <w:name w:val="Balloon Text"/>
    <w:basedOn w:val="Normal"/>
    <w:semiHidden/>
    <w:rsid w:val="0027200A"/>
    <w:rPr>
      <w:rFonts w:ascii="Tahoma" w:hAnsi="Tahoma" w:cs="Tahoma"/>
      <w:sz w:val="16"/>
      <w:szCs w:val="16"/>
    </w:rPr>
  </w:style>
  <w:style w:type="paragraph" w:styleId="BodyTextIndent">
    <w:name w:val="Body Text Indent"/>
    <w:basedOn w:val="Normal"/>
    <w:rsid w:val="00DA2171"/>
    <w:pPr>
      <w:overflowPunct/>
      <w:autoSpaceDE/>
      <w:autoSpaceDN/>
      <w:adjustRightInd/>
      <w:spacing w:after="120"/>
      <w:ind w:left="283"/>
      <w:textAlignment w:val="auto"/>
    </w:pPr>
    <w:rPr>
      <w:rFonts w:ascii="Gill Sans" w:hAnsi="Gill Sans"/>
      <w:sz w:val="24"/>
      <w:szCs w:val="24"/>
    </w:rPr>
  </w:style>
  <w:style w:type="paragraph" w:styleId="BodyText2">
    <w:name w:val="Body Text 2"/>
    <w:basedOn w:val="Normal"/>
    <w:rsid w:val="00DA2171"/>
    <w:rPr>
      <w:b/>
      <w:sz w:val="16"/>
    </w:rPr>
  </w:style>
  <w:style w:type="paragraph" w:styleId="BodyText3">
    <w:name w:val="Body Text 3"/>
    <w:basedOn w:val="Normal"/>
    <w:rsid w:val="00DA2171"/>
    <w:rPr>
      <w:rFonts w:ascii="Gill Sans" w:hAnsi="Gill Sans"/>
    </w:rPr>
  </w:style>
  <w:style w:type="paragraph" w:styleId="BodyText">
    <w:name w:val="Body Text"/>
    <w:basedOn w:val="Normal"/>
    <w:link w:val="BodyTextChar"/>
    <w:rsid w:val="00DA2171"/>
    <w:rPr>
      <w:sz w:val="16"/>
    </w:rPr>
  </w:style>
  <w:style w:type="paragraph" w:styleId="CommentText">
    <w:name w:val="annotation text"/>
    <w:basedOn w:val="Normal"/>
    <w:semiHidden/>
    <w:rsid w:val="00DA2171"/>
    <w:rPr>
      <w:rFonts w:ascii="Gill Sans" w:hAnsi="Gill Sans"/>
    </w:rPr>
  </w:style>
  <w:style w:type="table" w:styleId="TableGrid">
    <w:name w:val="Table Grid"/>
    <w:basedOn w:val="TableNormal"/>
    <w:rsid w:val="00916C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838"/>
    <w:pPr>
      <w:autoSpaceDE w:val="0"/>
      <w:autoSpaceDN w:val="0"/>
      <w:adjustRightInd w:val="0"/>
    </w:pPr>
    <w:rPr>
      <w:rFonts w:ascii="Palatino IOM" w:hAnsi="Palatino IOM" w:cs="Palatino IOM"/>
      <w:color w:val="000000"/>
      <w:sz w:val="24"/>
      <w:szCs w:val="24"/>
    </w:rPr>
  </w:style>
  <w:style w:type="paragraph" w:styleId="DocumentMap">
    <w:name w:val="Document Map"/>
    <w:basedOn w:val="Normal"/>
    <w:link w:val="DocumentMapChar"/>
    <w:rsid w:val="005D6483"/>
    <w:rPr>
      <w:rFonts w:ascii="Tahoma" w:hAnsi="Tahoma" w:cs="Tahoma"/>
      <w:sz w:val="16"/>
      <w:szCs w:val="16"/>
    </w:rPr>
  </w:style>
  <w:style w:type="character" w:customStyle="1" w:styleId="DocumentMapChar">
    <w:name w:val="Document Map Char"/>
    <w:link w:val="DocumentMap"/>
    <w:rsid w:val="005D6483"/>
    <w:rPr>
      <w:rFonts w:ascii="Tahoma" w:hAnsi="Tahoma" w:cs="Tahoma"/>
      <w:sz w:val="16"/>
      <w:szCs w:val="16"/>
      <w:lang w:eastAsia="en-US"/>
    </w:rPr>
  </w:style>
  <w:style w:type="character" w:customStyle="1" w:styleId="HeaderChar">
    <w:name w:val="Header Char"/>
    <w:basedOn w:val="DefaultParagraphFont"/>
    <w:link w:val="Header"/>
    <w:uiPriority w:val="99"/>
    <w:rsid w:val="008C274F"/>
    <w:rPr>
      <w:lang w:eastAsia="en-US"/>
    </w:rPr>
  </w:style>
  <w:style w:type="character" w:customStyle="1" w:styleId="FooterChar">
    <w:name w:val="Footer Char"/>
    <w:basedOn w:val="DefaultParagraphFont"/>
    <w:link w:val="Footer"/>
    <w:uiPriority w:val="99"/>
    <w:rsid w:val="008C274F"/>
    <w:rPr>
      <w:lang w:eastAsia="en-US"/>
    </w:rPr>
  </w:style>
  <w:style w:type="character" w:customStyle="1" w:styleId="FootnoteTextChar">
    <w:name w:val="Footnote Text Char"/>
    <w:link w:val="FootnoteText"/>
    <w:semiHidden/>
    <w:rsid w:val="008C274F"/>
    <w:rPr>
      <w:lang w:eastAsia="en-US"/>
    </w:rPr>
  </w:style>
  <w:style w:type="character" w:customStyle="1" w:styleId="IOMDefinition">
    <w:name w:val="*IOM_Definition"/>
    <w:rsid w:val="008C274F"/>
    <w:rPr>
      <w:rFonts w:ascii="Palatino IOM" w:hAnsi="Palatino IOM" w:hint="default"/>
      <w:b/>
      <w:bCs w:val="0"/>
      <w:color w:val="000000"/>
      <w:sz w:val="22"/>
      <w:szCs w:val="22"/>
      <w:lang w:val="en-GB"/>
    </w:rPr>
  </w:style>
  <w:style w:type="character" w:customStyle="1" w:styleId="BodyTextChar">
    <w:name w:val="Body Text Char"/>
    <w:basedOn w:val="DefaultParagraphFont"/>
    <w:link w:val="BodyText"/>
    <w:rsid w:val="004318F9"/>
    <w:rPr>
      <w:sz w:val="16"/>
      <w:lang w:eastAsia="en-US"/>
    </w:rPr>
  </w:style>
  <w:style w:type="paragraph" w:styleId="ListParagraph">
    <w:name w:val="List Paragraph"/>
    <w:basedOn w:val="Normal"/>
    <w:uiPriority w:val="34"/>
    <w:qFormat/>
    <w:rsid w:val="00C13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73557">
      <w:bodyDiv w:val="1"/>
      <w:marLeft w:val="0"/>
      <w:marRight w:val="0"/>
      <w:marTop w:val="0"/>
      <w:marBottom w:val="0"/>
      <w:divBdr>
        <w:top w:val="none" w:sz="0" w:space="0" w:color="auto"/>
        <w:left w:val="none" w:sz="0" w:space="0" w:color="auto"/>
        <w:bottom w:val="none" w:sz="0" w:space="0" w:color="auto"/>
        <w:right w:val="none" w:sz="0" w:space="0" w:color="auto"/>
      </w:divBdr>
    </w:div>
    <w:div w:id="1453746045">
      <w:bodyDiv w:val="1"/>
      <w:marLeft w:val="0"/>
      <w:marRight w:val="0"/>
      <w:marTop w:val="0"/>
      <w:marBottom w:val="0"/>
      <w:divBdr>
        <w:top w:val="none" w:sz="0" w:space="0" w:color="auto"/>
        <w:left w:val="none" w:sz="0" w:space="0" w:color="auto"/>
        <w:bottom w:val="none" w:sz="0" w:space="0" w:color="auto"/>
        <w:right w:val="none" w:sz="0" w:space="0" w:color="auto"/>
      </w:divBdr>
    </w:div>
    <w:div w:id="194538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stat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FE2F-374D-4BE5-851E-8B185C0C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statute</Template>
  <TotalTime>6</TotalTime>
  <Pages>6</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Statutory Document No 113/01</vt:lpstr>
    </vt:vector>
  </TitlesOfParts>
  <Company>Isle of Man Government</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Document No 113/01</dc:title>
  <dc:creator>E P Berry</dc:creator>
  <cp:keywords>Corporate Service Providers Register</cp:keywords>
  <cp:lastModifiedBy>fscrhstu</cp:lastModifiedBy>
  <cp:revision>6</cp:revision>
  <cp:lastPrinted>2019-10-01T13:55:00Z</cp:lastPrinted>
  <dcterms:created xsi:type="dcterms:W3CDTF">2019-10-01T13:44:00Z</dcterms:created>
  <dcterms:modified xsi:type="dcterms:W3CDTF">2019-10-01T13:55:00Z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name">
    <vt:lpwstr>Your Name</vt:lpwstr>
  </property>
  <property fmtid="{D5CDD505-2E9C-101B-9397-08002B2CF9AE}" pid="3" name="divphone">
    <vt:lpwstr/>
  </property>
  <property fmtid="{D5CDD505-2E9C-101B-9397-08002B2CF9AE}" pid="4" name="divfax">
    <vt:lpwstr/>
  </property>
  <property fmtid="{D5CDD505-2E9C-101B-9397-08002B2CF9AE}" pid="5" name="Document No.">
    <vt:lpwstr>113/01</vt:lpwstr>
  </property>
  <property fmtid="{D5CDD505-2E9C-101B-9397-08002B2CF9AE}" pid="6" name="Document Type">
    <vt:lpwstr> Statutory Document</vt:lpwstr>
  </property>
  <property fmtid="{D5CDD505-2E9C-101B-9397-08002B2CF9AE}" pid="7" name="Enabling Act">
    <vt:lpwstr> Corporate Service Providers Act 2000</vt:lpwstr>
  </property>
  <property fmtid="{D5CDD505-2E9C-101B-9397-08002B2CF9AE}" pid="8" name="Classification Group">
    <vt:lpwstr>Commercial Law</vt:lpwstr>
  </property>
  <property fmtid="{D5CDD505-2E9C-101B-9397-08002B2CF9AE}" pid="9" name="Classification Subgroup">
    <vt:lpwstr>Financial Services</vt:lpwstr>
  </property>
</Properties>
</file>