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185" w:rsidRPr="00070D4A" w:rsidRDefault="00F95185" w:rsidP="00F95185">
      <w:pPr>
        <w:pStyle w:val="LetterText"/>
        <w:jc w:val="center"/>
        <w:rPr>
          <w:rFonts w:ascii="Tahoma" w:hAnsi="Tahoma" w:cs="Tahoma"/>
          <w:b/>
          <w:caps/>
          <w:sz w:val="28"/>
        </w:rPr>
      </w:pPr>
      <w:r w:rsidRPr="00070D4A">
        <w:rPr>
          <w:rFonts w:ascii="Tahoma" w:hAnsi="Tahoma" w:cs="Tahoma"/>
          <w:b/>
          <w:caps/>
          <w:sz w:val="28"/>
        </w:rPr>
        <w:t xml:space="preserve">Annual Return of a company having a share capital </w:t>
      </w:r>
    </w:p>
    <w:p w:rsidR="00F95185" w:rsidRPr="00070D4A" w:rsidRDefault="00F95185" w:rsidP="00F95185">
      <w:pPr>
        <w:pStyle w:val="LetterText"/>
        <w:jc w:val="center"/>
        <w:rPr>
          <w:rFonts w:ascii="Tahoma" w:hAnsi="Tahoma" w:cs="Tahoma"/>
          <w:b/>
          <w:sz w:val="28"/>
        </w:rPr>
      </w:pPr>
      <w:r w:rsidRPr="00070D4A">
        <w:rPr>
          <w:rFonts w:ascii="Tahoma" w:hAnsi="Tahoma" w:cs="Tahoma"/>
          <w:b/>
          <w:caps/>
          <w:sz w:val="28"/>
        </w:rPr>
        <w:t>(other than a company limited by guarantee)</w:t>
      </w:r>
    </w:p>
    <w:p w:rsidR="00F95185" w:rsidRPr="00070D4A" w:rsidRDefault="00F95185" w:rsidP="00F95185">
      <w:pPr>
        <w:pStyle w:val="LetterText"/>
        <w:jc w:val="center"/>
        <w:rPr>
          <w:rFonts w:ascii="Tahoma" w:hAnsi="Tahoma" w:cs="Tahoma"/>
          <w:sz w:val="20"/>
        </w:rPr>
      </w:pPr>
      <w:r w:rsidRPr="00070D4A">
        <w:rPr>
          <w:rFonts w:ascii="Tahoma" w:hAnsi="Tahoma" w:cs="Tahoma"/>
          <w:sz w:val="20"/>
        </w:rPr>
        <w:t xml:space="preserve">Pursuant to Sections 107 and 340A of the Companies Act, 1931 (as amended) </w:t>
      </w:r>
    </w:p>
    <w:p w:rsidR="00F95185" w:rsidRDefault="00F95185" w:rsidP="00F95185">
      <w:pPr>
        <w:pStyle w:val="LetterText"/>
        <w:jc w:val="left"/>
        <w:rPr>
          <w:rFonts w:ascii="Tahoma" w:hAnsi="Tahoma" w:cs="Tahoma"/>
        </w:rPr>
      </w:pPr>
    </w:p>
    <w:p w:rsidR="00F95185" w:rsidRPr="00070D4A" w:rsidRDefault="00F95185" w:rsidP="00F95185">
      <w:pPr>
        <w:pStyle w:val="BodyText2"/>
        <w:rPr>
          <w:rFonts w:ascii="Tahoma" w:hAnsi="Tahoma" w:cs="Tahoma"/>
          <w:bCs/>
          <w:i/>
          <w:iCs/>
          <w:sz w:val="20"/>
        </w:rPr>
      </w:pPr>
      <w:r w:rsidRPr="00070D4A">
        <w:rPr>
          <w:rFonts w:ascii="Tahoma" w:hAnsi="Tahoma" w:cs="Tahoma"/>
          <w:bCs/>
          <w:i/>
          <w:iCs/>
          <w:sz w:val="20"/>
        </w:rPr>
        <w:t>Please complete legibly in black type, or bold block lettering</w:t>
      </w:r>
    </w:p>
    <w:p w:rsidR="00F95185" w:rsidRPr="00070D4A" w:rsidRDefault="00F95185" w:rsidP="00F95185">
      <w:pPr>
        <w:pStyle w:val="BodyText3"/>
        <w:rPr>
          <w:rFonts w:ascii="Tahoma" w:hAnsi="Tahoma" w:cs="Tahoma"/>
        </w:rPr>
      </w:pPr>
    </w:p>
    <w:tbl>
      <w:tblPr>
        <w:tblpPr w:leftFromText="180" w:rightFromText="180"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4"/>
      </w:tblGrid>
      <w:tr w:rsidR="00F95185" w:rsidRPr="00070D4A" w:rsidTr="00421A3F">
        <w:trPr>
          <w:trHeight w:val="432"/>
        </w:trPr>
        <w:tc>
          <w:tcPr>
            <w:tcW w:w="8594" w:type="dxa"/>
          </w:tcPr>
          <w:p w:rsidR="00F95185" w:rsidRPr="00070D4A" w:rsidRDefault="00F95185" w:rsidP="00421A3F">
            <w:pPr>
              <w:pStyle w:val="BodyText3"/>
              <w:jc w:val="right"/>
              <w:rPr>
                <w:rFonts w:ascii="Tahoma" w:hAnsi="Tahoma" w:cs="Tahoma"/>
                <w:sz w:val="24"/>
              </w:rPr>
            </w:pPr>
            <w:r w:rsidRPr="00070D4A">
              <w:rPr>
                <w:rFonts w:ascii="Tahoma" w:hAnsi="Tahoma" w:cs="Tahoma"/>
                <w:sz w:val="22"/>
              </w:rPr>
              <w:t>Limited</w:t>
            </w:r>
            <w:r w:rsidRPr="00070D4A">
              <w:rPr>
                <w:rFonts w:ascii="Tahoma" w:hAnsi="Tahoma" w:cs="Tahoma"/>
              </w:rPr>
              <w:t>*</w:t>
            </w:r>
          </w:p>
        </w:tc>
      </w:tr>
    </w:tbl>
    <w:p w:rsidR="00F95185" w:rsidRPr="00070D4A" w:rsidRDefault="00F95185" w:rsidP="00F95185">
      <w:pPr>
        <w:pStyle w:val="BodyText3"/>
        <w:rPr>
          <w:rFonts w:ascii="Tahoma" w:hAnsi="Tahoma" w:cs="Tahoma"/>
        </w:rPr>
      </w:pPr>
      <w:r w:rsidRPr="00070D4A">
        <w:rPr>
          <w:rFonts w:ascii="Tahoma" w:hAnsi="Tahoma" w:cs="Tahoma"/>
        </w:rPr>
        <w:t xml:space="preserve">Annual Return of: </w:t>
      </w:r>
    </w:p>
    <w:p w:rsidR="00F95185" w:rsidRPr="00070D4A" w:rsidRDefault="00F95185" w:rsidP="00F95185">
      <w:pPr>
        <w:pStyle w:val="BodyText3"/>
        <w:rPr>
          <w:rFonts w:ascii="Tahoma" w:hAnsi="Tahoma" w:cs="Tahoma"/>
          <w:sz w:val="24"/>
        </w:rPr>
      </w:pPr>
      <w:r w:rsidRPr="00070D4A">
        <w:rPr>
          <w:rFonts w:ascii="Tahoma" w:hAnsi="Tahoma" w:cs="Tahoma"/>
        </w:rPr>
        <w:t>*</w:t>
      </w:r>
      <w:r w:rsidRPr="00070D4A">
        <w:rPr>
          <w:rFonts w:ascii="Tahoma" w:hAnsi="Tahoma" w:cs="Tahoma"/>
          <w:sz w:val="16"/>
        </w:rPr>
        <w:t>Delete if inappropriate</w:t>
      </w:r>
    </w:p>
    <w:tbl>
      <w:tblPr>
        <w:tblpPr w:leftFromText="180" w:rightFromText="180" w:vertAnchor="text" w:horzAnchor="page" w:tblpX="2173" w:tblpY="129"/>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28"/>
        <w:gridCol w:w="1524"/>
        <w:gridCol w:w="1176"/>
      </w:tblGrid>
      <w:tr w:rsidR="00436DAB" w:rsidRPr="00070D4A" w:rsidTr="00436DAB">
        <w:trPr>
          <w:cantSplit/>
          <w:trHeight w:val="432"/>
        </w:trPr>
        <w:tc>
          <w:tcPr>
            <w:tcW w:w="828" w:type="dxa"/>
          </w:tcPr>
          <w:p w:rsidR="00436DAB" w:rsidRPr="00070D4A" w:rsidRDefault="00436DAB" w:rsidP="00436DAB">
            <w:pPr>
              <w:pStyle w:val="BodyText3"/>
              <w:rPr>
                <w:rFonts w:ascii="Tahoma" w:hAnsi="Tahoma" w:cs="Tahoma"/>
                <w:sz w:val="14"/>
              </w:rPr>
            </w:pPr>
            <w:r w:rsidRPr="00070D4A">
              <w:rPr>
                <w:rFonts w:ascii="Tahoma" w:hAnsi="Tahoma" w:cs="Tahoma"/>
                <w:sz w:val="14"/>
              </w:rPr>
              <w:t>Day:</w:t>
            </w:r>
          </w:p>
        </w:tc>
        <w:tc>
          <w:tcPr>
            <w:tcW w:w="1524" w:type="dxa"/>
          </w:tcPr>
          <w:p w:rsidR="00436DAB" w:rsidRPr="00070D4A" w:rsidRDefault="00436DAB" w:rsidP="00436DAB">
            <w:pPr>
              <w:pStyle w:val="BodyText3"/>
              <w:rPr>
                <w:rFonts w:ascii="Tahoma" w:hAnsi="Tahoma" w:cs="Tahoma"/>
                <w:sz w:val="14"/>
              </w:rPr>
            </w:pPr>
            <w:r w:rsidRPr="00070D4A">
              <w:rPr>
                <w:rFonts w:ascii="Tahoma" w:hAnsi="Tahoma" w:cs="Tahoma"/>
                <w:sz w:val="14"/>
              </w:rPr>
              <w:t>Month:</w:t>
            </w:r>
          </w:p>
        </w:tc>
        <w:tc>
          <w:tcPr>
            <w:tcW w:w="1176" w:type="dxa"/>
          </w:tcPr>
          <w:p w:rsidR="00436DAB" w:rsidRPr="00070D4A" w:rsidRDefault="00436DAB" w:rsidP="00436DAB">
            <w:pPr>
              <w:pStyle w:val="BodyText3"/>
              <w:rPr>
                <w:rFonts w:ascii="Tahoma" w:hAnsi="Tahoma" w:cs="Tahoma"/>
                <w:sz w:val="14"/>
              </w:rPr>
            </w:pPr>
            <w:r w:rsidRPr="00070D4A">
              <w:rPr>
                <w:rFonts w:ascii="Tahoma" w:hAnsi="Tahoma" w:cs="Tahoma"/>
                <w:sz w:val="14"/>
              </w:rPr>
              <w:t>Year:</w:t>
            </w:r>
          </w:p>
        </w:tc>
      </w:tr>
    </w:tbl>
    <w:p w:rsidR="00F95185" w:rsidRPr="00070D4A" w:rsidRDefault="00F95185" w:rsidP="00F95185">
      <w:pPr>
        <w:pStyle w:val="BodyText3"/>
        <w:rPr>
          <w:rFonts w:ascii="Tahoma" w:hAnsi="Tahoma" w:cs="Tahoma"/>
        </w:rPr>
      </w:pPr>
    </w:p>
    <w:p w:rsidR="00F95185" w:rsidRPr="00070D4A" w:rsidRDefault="00F95185" w:rsidP="00F95185">
      <w:pPr>
        <w:pStyle w:val="BodyText3"/>
        <w:rPr>
          <w:rFonts w:ascii="Tahoma" w:hAnsi="Tahoma" w:cs="Tahoma"/>
          <w:sz w:val="18"/>
        </w:rPr>
      </w:pPr>
      <w:r w:rsidRPr="00070D4A">
        <w:rPr>
          <w:rFonts w:ascii="Tahoma" w:hAnsi="Tahoma" w:cs="Tahoma"/>
        </w:rPr>
        <w:t xml:space="preserve">Made </w:t>
      </w:r>
      <w:r w:rsidR="00436DAB">
        <w:rPr>
          <w:rFonts w:ascii="Tahoma" w:hAnsi="Tahoma" w:cs="Tahoma"/>
        </w:rPr>
        <w:t>up to</w:t>
      </w:r>
      <w:r w:rsidRPr="00070D4A">
        <w:rPr>
          <w:rFonts w:ascii="Tahoma" w:hAnsi="Tahoma" w:cs="Tahoma"/>
        </w:rPr>
        <w:t>:</w:t>
      </w:r>
      <w:r w:rsidRPr="00070D4A">
        <w:rPr>
          <w:rFonts w:ascii="Tahoma" w:hAnsi="Tahoma" w:cs="Tahoma"/>
          <w:sz w:val="24"/>
        </w:rPr>
        <w:t xml:space="preserve"> </w:t>
      </w:r>
      <w:r w:rsidRPr="00070D4A">
        <w:rPr>
          <w:rFonts w:ascii="Tahoma" w:hAnsi="Tahoma" w:cs="Tahoma"/>
          <w:i/>
          <w:iCs/>
          <w:sz w:val="18"/>
        </w:rPr>
        <w:t>(hereinafter called ‘the date of this return’</w:t>
      </w:r>
      <w:proofErr w:type="gramStart"/>
      <w:r w:rsidRPr="00070D4A">
        <w:rPr>
          <w:rFonts w:ascii="Tahoma" w:hAnsi="Tahoma" w:cs="Tahoma"/>
          <w:i/>
          <w:iCs/>
          <w:sz w:val="18"/>
        </w:rPr>
        <w:t>)(</w:t>
      </w:r>
      <w:proofErr w:type="gramEnd"/>
      <w:r w:rsidRPr="00070D4A">
        <w:rPr>
          <w:rFonts w:ascii="Tahoma" w:hAnsi="Tahoma" w:cs="Tahoma"/>
          <w:i/>
          <w:iCs/>
          <w:sz w:val="18"/>
        </w:rPr>
        <w:t>being the company’s return date)</w:t>
      </w:r>
      <w:r w:rsidRPr="00070D4A">
        <w:rPr>
          <w:rFonts w:ascii="Tahoma" w:hAnsi="Tahoma" w:cs="Tahoma"/>
          <w:sz w:val="18"/>
        </w:rPr>
        <w:t xml:space="preserve"> </w:t>
      </w:r>
    </w:p>
    <w:p w:rsidR="002B2F3C" w:rsidRDefault="00F95185" w:rsidP="00EF7931">
      <w:pPr>
        <w:pStyle w:val="BodyText3"/>
        <w:rPr>
          <w:rFonts w:ascii="Tahoma" w:hAnsi="Tahoma" w:cs="Tahoma"/>
        </w:rPr>
      </w:pPr>
      <w:r w:rsidRPr="00070D4A">
        <w:rPr>
          <w:rFonts w:ascii="Tahoma" w:hAnsi="Tahoma" w:cs="Tahoma"/>
        </w:rPr>
        <w:t xml:space="preserve"> </w:t>
      </w:r>
    </w:p>
    <w:p w:rsidR="002B2F3C" w:rsidRPr="00070D4A" w:rsidRDefault="002B2F3C" w:rsidP="002B2F3C">
      <w:pPr>
        <w:pStyle w:val="BodyText3"/>
        <w:rPr>
          <w:rFonts w:ascii="Tahoma" w:hAnsi="Tahoma" w:cs="Tahoma"/>
        </w:rPr>
      </w:pPr>
      <w:r w:rsidRPr="00070D4A">
        <w:rPr>
          <w:rFonts w:ascii="Tahoma" w:hAnsi="Tahoma" w:cs="Tahoma"/>
        </w:rPr>
        <w:t>The registered office is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4"/>
      </w:tblGrid>
      <w:tr w:rsidR="002B2F3C" w:rsidRPr="00070D4A" w:rsidTr="00DB0AD3">
        <w:trPr>
          <w:trHeight w:val="432"/>
        </w:trPr>
        <w:tc>
          <w:tcPr>
            <w:tcW w:w="10574" w:type="dxa"/>
          </w:tcPr>
          <w:p w:rsidR="002B2F3C" w:rsidRPr="00070D4A" w:rsidRDefault="002B2F3C" w:rsidP="00DB0AD3">
            <w:pPr>
              <w:pStyle w:val="BodyText3"/>
              <w:rPr>
                <w:rFonts w:ascii="Tahoma" w:hAnsi="Tahoma" w:cs="Tahoma"/>
              </w:rPr>
            </w:pPr>
          </w:p>
        </w:tc>
      </w:tr>
      <w:tr w:rsidR="002B2F3C" w:rsidRPr="00070D4A" w:rsidTr="00DB0AD3">
        <w:trPr>
          <w:trHeight w:val="432"/>
        </w:trPr>
        <w:tc>
          <w:tcPr>
            <w:tcW w:w="10574" w:type="dxa"/>
          </w:tcPr>
          <w:p w:rsidR="002B2F3C" w:rsidRPr="00070D4A" w:rsidRDefault="002B2F3C" w:rsidP="00DB0AD3">
            <w:pPr>
              <w:pStyle w:val="BodyText3"/>
              <w:rPr>
                <w:rFonts w:ascii="Tahoma" w:hAnsi="Tahoma" w:cs="Tahoma"/>
              </w:rPr>
            </w:pPr>
          </w:p>
        </w:tc>
      </w:tr>
    </w:tbl>
    <w:p w:rsidR="002B2F3C" w:rsidRPr="00070D4A" w:rsidRDefault="002B2F3C" w:rsidP="002B2F3C">
      <w:pPr>
        <w:pStyle w:val="BodyText3"/>
        <w:rPr>
          <w:rFonts w:ascii="Tahoma" w:hAnsi="Tahoma" w:cs="Tahoma"/>
        </w:rPr>
      </w:pPr>
    </w:p>
    <w:p w:rsidR="002B2F3C" w:rsidRPr="00070D4A" w:rsidRDefault="003852C2" w:rsidP="002B2F3C">
      <w:pPr>
        <w:pStyle w:val="BodyText3"/>
        <w:rPr>
          <w:rFonts w:ascii="Tahoma" w:hAnsi="Tahoma" w:cs="Tahoma"/>
        </w:rPr>
      </w:pPr>
      <w:r>
        <w:rPr>
          <w:rFonts w:ascii="Tahoma" w:hAnsi="Tahoma" w:cs="Tahoma"/>
          <w:noProof/>
          <w:lang w:eastAsia="en-GB"/>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775335</wp:posOffset>
                </wp:positionV>
                <wp:extent cx="6629400" cy="2867025"/>
                <wp:effectExtent l="9525" t="13335" r="9525" b="5715"/>
                <wp:wrapSquare wrapText="bothSides"/>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867025"/>
                        </a:xfrm>
                        <a:prstGeom prst="rect">
                          <a:avLst/>
                        </a:prstGeom>
                        <a:solidFill>
                          <a:srgbClr val="FFFFFF"/>
                        </a:solidFill>
                        <a:ln w="9525">
                          <a:solidFill>
                            <a:srgbClr val="000000"/>
                          </a:solidFill>
                          <a:miter lim="800000"/>
                          <a:headEnd/>
                          <a:tailEnd/>
                        </a:ln>
                      </wps:spPr>
                      <wps:txbx>
                        <w:txbxContent>
                          <w:p w:rsidR="00CF01E4" w:rsidRPr="00B05B35" w:rsidRDefault="00CF01E4" w:rsidP="005B6D17">
                            <w:pPr>
                              <w:tabs>
                                <w:tab w:val="left" w:pos="709"/>
                              </w:tabs>
                              <w:jc w:val="both"/>
                              <w:rPr>
                                <w:rFonts w:ascii="Tahoma" w:hAnsi="Tahoma" w:cs="Tahoma"/>
                              </w:rPr>
                            </w:pPr>
                            <w:r w:rsidRPr="00B05B35">
                              <w:rPr>
                                <w:rFonts w:ascii="Tahoma" w:hAnsi="Tahoma" w:cs="Tahoma"/>
                              </w:rPr>
                              <w:t>The company is:</w:t>
                            </w:r>
                          </w:p>
                          <w:p w:rsidR="00CF01E4" w:rsidRDefault="00CF01E4" w:rsidP="005B6D17">
                            <w:pPr>
                              <w:tabs>
                                <w:tab w:val="left" w:pos="709"/>
                              </w:tabs>
                              <w:jc w:val="both"/>
                              <w:rPr>
                                <w:rFonts w:ascii="Tahoma" w:hAnsi="Tahoma" w:cs="Tahoma"/>
                                <w:sz w:val="18"/>
                                <w:szCs w:val="18"/>
                              </w:rPr>
                            </w:pP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Pr>
                                <w:rFonts w:ascii="Tahoma" w:hAnsi="Tahoma" w:cs="Tahoma"/>
                                <w:sz w:val="18"/>
                                <w:szCs w:val="18"/>
                              </w:rPr>
                              <w:tab/>
                            </w:r>
                            <w:r>
                              <w:rPr>
                                <w:rFonts w:ascii="Tahoma" w:hAnsi="Tahoma" w:cs="Tahoma"/>
                                <w:sz w:val="18"/>
                                <w:szCs w:val="18"/>
                              </w:rPr>
                              <w:tab/>
                            </w:r>
                            <w:r w:rsidRPr="00643B02">
                              <w:rPr>
                                <w:rFonts w:ascii="Tahoma" w:hAnsi="Tahoma" w:cs="Tahoma"/>
                                <w:sz w:val="18"/>
                                <w:szCs w:val="18"/>
                              </w:rPr>
                              <w:t>Tick if</w:t>
                            </w:r>
                          </w:p>
                          <w:p w:rsidR="00CF01E4" w:rsidRPr="00643B02" w:rsidRDefault="00CF01E4" w:rsidP="005B6D17">
                            <w:pPr>
                              <w:tabs>
                                <w:tab w:val="left" w:pos="709"/>
                              </w:tabs>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roofErr w:type="gramStart"/>
                            <w:r>
                              <w:rPr>
                                <w:rFonts w:ascii="Tahoma" w:hAnsi="Tahoma" w:cs="Tahoma"/>
                                <w:sz w:val="18"/>
                                <w:szCs w:val="18"/>
                              </w:rPr>
                              <w:t>appropriate</w:t>
                            </w:r>
                            <w:proofErr w:type="gramEnd"/>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CF01E4" w:rsidRDefault="00CF01E4" w:rsidP="00F3009D">
                            <w:pPr>
                              <w:numPr>
                                <w:ilvl w:val="0"/>
                                <w:numId w:val="5"/>
                              </w:numPr>
                              <w:jc w:val="both"/>
                              <w:rPr>
                                <w:rFonts w:ascii="Tahoma" w:hAnsi="Tahoma" w:cs="Tahoma"/>
                                <w:sz w:val="18"/>
                                <w:szCs w:val="18"/>
                              </w:rPr>
                            </w:pPr>
                            <w:proofErr w:type="gramStart"/>
                            <w:r w:rsidRPr="00643B02">
                              <w:rPr>
                                <w:rFonts w:ascii="Tahoma" w:hAnsi="Tahoma" w:cs="Tahoma"/>
                                <w:sz w:val="18"/>
                                <w:szCs w:val="18"/>
                              </w:rPr>
                              <w:t>a</w:t>
                            </w:r>
                            <w:proofErr w:type="gramEnd"/>
                            <w:r w:rsidRPr="00643B02">
                              <w:rPr>
                                <w:rFonts w:ascii="Tahoma" w:hAnsi="Tahoma" w:cs="Tahoma"/>
                                <w:sz w:val="18"/>
                                <w:szCs w:val="18"/>
                              </w:rPr>
                              <w:t xml:space="preserve"> charity</w:t>
                            </w:r>
                            <w:r>
                              <w:rPr>
                                <w:rFonts w:ascii="Tahoma" w:hAnsi="Tahoma" w:cs="Tahoma"/>
                                <w:sz w:val="18"/>
                                <w:szCs w:val="18"/>
                              </w:rPr>
                              <w:t xml:space="preserve">, </w:t>
                            </w:r>
                            <w:r w:rsidRPr="00643B02">
                              <w:rPr>
                                <w:rFonts w:ascii="Tahoma" w:hAnsi="Tahoma" w:cs="Tahoma"/>
                                <w:sz w:val="18"/>
                                <w:szCs w:val="18"/>
                              </w:rPr>
                              <w:t>as defined by the Companies (Fees and Duties) Order</w:t>
                            </w:r>
                            <w:r>
                              <w:rPr>
                                <w:rFonts w:ascii="Tahoma" w:hAnsi="Tahoma" w:cs="Tahoma"/>
                                <w:sz w:val="18"/>
                                <w:szCs w:val="18"/>
                              </w:rPr>
                              <w:t xml:space="preserve"> 2013 (SD242/13)</w:t>
                            </w:r>
                            <w:r w:rsidRPr="00643B02">
                              <w:rPr>
                                <w:rFonts w:ascii="Tahoma" w:hAnsi="Tahoma" w:cs="Tahoma"/>
                                <w:sz w:val="18"/>
                                <w:szCs w:val="18"/>
                              </w:rPr>
                              <w:t xml:space="preserve"> and claims relief from payment of the annual return fee. </w:t>
                            </w:r>
                          </w:p>
                          <w:p w:rsidR="00CF01E4" w:rsidRDefault="00CF01E4" w:rsidP="00F3009D">
                            <w:pPr>
                              <w:ind w:left="720"/>
                              <w:jc w:val="both"/>
                              <w:rPr>
                                <w:rFonts w:ascii="Tahoma" w:hAnsi="Tahoma" w:cs="Tahoma"/>
                                <w:sz w:val="18"/>
                                <w:szCs w:val="18"/>
                              </w:rPr>
                            </w:pPr>
                          </w:p>
                          <w:p w:rsidR="00CF01E4" w:rsidRPr="00643B02" w:rsidRDefault="00CF01E4" w:rsidP="00F3009D">
                            <w:pPr>
                              <w:ind w:left="720"/>
                              <w:jc w:val="both"/>
                              <w:rPr>
                                <w:rFonts w:ascii="Tahoma" w:hAnsi="Tahoma" w:cs="Tahoma"/>
                                <w:sz w:val="18"/>
                                <w:szCs w:val="18"/>
                              </w:rPr>
                            </w:pPr>
                            <w:proofErr w:type="gramStart"/>
                            <w:r>
                              <w:rPr>
                                <w:rFonts w:ascii="Tahoma" w:hAnsi="Tahoma" w:cs="Tahoma"/>
                                <w:sz w:val="18"/>
                                <w:szCs w:val="18"/>
                              </w:rPr>
                              <w:t>or</w:t>
                            </w:r>
                            <w:proofErr w:type="gramEnd"/>
                          </w:p>
                          <w:p w:rsidR="00CF01E4" w:rsidRPr="00643B02" w:rsidRDefault="00CF01E4" w:rsidP="005B6D17">
                            <w:pPr>
                              <w:tabs>
                                <w:tab w:val="left" w:pos="709"/>
                              </w:tabs>
                              <w:jc w:val="both"/>
                              <w:rPr>
                                <w:rFonts w:ascii="Tahoma" w:hAnsi="Tahoma" w:cs="Tahoma"/>
                                <w:sz w:val="18"/>
                                <w:szCs w:val="18"/>
                              </w:rPr>
                            </w:pPr>
                          </w:p>
                          <w:p w:rsidR="00CF01E4" w:rsidRPr="00643B02" w:rsidRDefault="00CF01E4" w:rsidP="00F3009D">
                            <w:pPr>
                              <w:ind w:left="993" w:hanging="284"/>
                              <w:jc w:val="both"/>
                              <w:rPr>
                                <w:rFonts w:ascii="Tahoma" w:hAnsi="Tahoma" w:cs="Tahoma"/>
                                <w:sz w:val="18"/>
                                <w:szCs w:val="18"/>
                              </w:rPr>
                            </w:pPr>
                            <w:r w:rsidRPr="00643B02">
                              <w:rPr>
                                <w:rFonts w:ascii="Tahoma" w:hAnsi="Tahoma" w:cs="Tahoma"/>
                                <w:sz w:val="18"/>
                                <w:szCs w:val="18"/>
                              </w:rPr>
                              <w:t xml:space="preserve">(b) </w:t>
                            </w:r>
                            <w:proofErr w:type="gramStart"/>
                            <w:r w:rsidRPr="00643B02">
                              <w:rPr>
                                <w:rFonts w:ascii="Tahoma" w:hAnsi="Tahoma" w:cs="Tahoma"/>
                                <w:sz w:val="18"/>
                                <w:szCs w:val="18"/>
                              </w:rPr>
                              <w:t>a</w:t>
                            </w:r>
                            <w:r>
                              <w:rPr>
                                <w:rFonts w:ascii="Tahoma" w:hAnsi="Tahoma" w:cs="Tahoma"/>
                                <w:sz w:val="18"/>
                                <w:szCs w:val="18"/>
                              </w:rPr>
                              <w:t>n</w:t>
                            </w:r>
                            <w:proofErr w:type="gramEnd"/>
                            <w:r>
                              <w:rPr>
                                <w:rFonts w:ascii="Tahoma" w:hAnsi="Tahoma" w:cs="Tahoma"/>
                                <w:sz w:val="18"/>
                                <w:szCs w:val="18"/>
                              </w:rPr>
                              <w:t xml:space="preserve"> excepted company, as </w:t>
                            </w:r>
                            <w:r w:rsidRPr="00643B02">
                              <w:rPr>
                                <w:rFonts w:ascii="Tahoma" w:hAnsi="Tahoma" w:cs="Tahoma"/>
                                <w:sz w:val="18"/>
                                <w:szCs w:val="18"/>
                              </w:rPr>
                              <w:t>defined by the Companies (Fees and Duties) Order</w:t>
                            </w:r>
                            <w:r>
                              <w:rPr>
                                <w:rFonts w:ascii="Tahoma" w:hAnsi="Tahoma" w:cs="Tahoma"/>
                                <w:sz w:val="18"/>
                                <w:szCs w:val="18"/>
                              </w:rPr>
                              <w:t xml:space="preserve"> 2013 (SD242/13)</w:t>
                            </w:r>
                            <w:r w:rsidRPr="00643B02">
                              <w:rPr>
                                <w:rFonts w:ascii="Tahoma" w:hAnsi="Tahoma" w:cs="Tahoma"/>
                                <w:sz w:val="18"/>
                                <w:szCs w:val="18"/>
                              </w:rPr>
                              <w:t xml:space="preserve"> and</w:t>
                            </w:r>
                            <w:r>
                              <w:rPr>
                                <w:rFonts w:ascii="Tahoma" w:hAnsi="Tahoma" w:cs="Tahoma"/>
                                <w:sz w:val="18"/>
                                <w:szCs w:val="18"/>
                              </w:rPr>
                              <w:t xml:space="preserve"> </w:t>
                            </w:r>
                            <w:r w:rsidRPr="00643B02">
                              <w:rPr>
                                <w:rFonts w:ascii="Tahoma" w:hAnsi="Tahoma" w:cs="Tahoma"/>
                                <w:sz w:val="18"/>
                                <w:szCs w:val="18"/>
                              </w:rPr>
                              <w:t>pays the reduced annual return fee of £</w:t>
                            </w:r>
                            <w:r>
                              <w:rPr>
                                <w:rFonts w:ascii="Tahoma" w:hAnsi="Tahoma" w:cs="Tahoma"/>
                                <w:sz w:val="18"/>
                                <w:szCs w:val="18"/>
                              </w:rPr>
                              <w:t>9</w:t>
                            </w:r>
                            <w:r w:rsidRPr="00643B02">
                              <w:rPr>
                                <w:rFonts w:ascii="Tahoma" w:hAnsi="Tahoma" w:cs="Tahoma"/>
                                <w:sz w:val="18"/>
                                <w:szCs w:val="18"/>
                              </w:rPr>
                              <w:t>5</w:t>
                            </w:r>
                            <w:r>
                              <w:rPr>
                                <w:rFonts w:ascii="Tahoma" w:hAnsi="Tahoma" w:cs="Tahoma"/>
                                <w:sz w:val="18"/>
                                <w:szCs w:val="18"/>
                              </w:rPr>
                              <w:t>.</w:t>
                            </w:r>
                          </w:p>
                          <w:p w:rsidR="00CF01E4" w:rsidRPr="00643B02" w:rsidRDefault="00CF01E4" w:rsidP="004A67EC">
                            <w:pPr>
                              <w:tabs>
                                <w:tab w:val="left" w:pos="709"/>
                              </w:tabs>
                              <w:ind w:right="3285"/>
                              <w:jc w:val="both"/>
                              <w:rPr>
                                <w:rFonts w:ascii="Tahoma" w:hAnsi="Tahoma" w:cs="Tahoma"/>
                                <w:sz w:val="18"/>
                                <w:szCs w:val="18"/>
                              </w:rPr>
                            </w:pPr>
                          </w:p>
                          <w:p w:rsidR="00CF01E4" w:rsidRPr="00643B02" w:rsidRDefault="00CF01E4" w:rsidP="005B6D17">
                            <w:pPr>
                              <w:tabs>
                                <w:tab w:val="left" w:pos="709"/>
                              </w:tabs>
                              <w:jc w:val="both"/>
                              <w:rPr>
                                <w:rFonts w:ascii="Tahoma" w:hAnsi="Tahoma" w:cs="Tahoma"/>
                                <w:sz w:val="18"/>
                                <w:szCs w:val="18"/>
                              </w:rPr>
                            </w:pPr>
                            <w:r w:rsidRPr="00643B02">
                              <w:rPr>
                                <w:rFonts w:ascii="Tahoma" w:hAnsi="Tahoma" w:cs="Tahoma"/>
                                <w:sz w:val="18"/>
                                <w:szCs w:val="18"/>
                              </w:rPr>
                              <w:t xml:space="preserve"> See Note 1</w:t>
                            </w:r>
                          </w:p>
                          <w:p w:rsidR="00CF01E4" w:rsidRPr="00643B02" w:rsidRDefault="00CF01E4" w:rsidP="005B6D17">
                            <w:pPr>
                              <w:jc w:val="both"/>
                              <w:rPr>
                                <w:rFonts w:ascii="Tahoma" w:hAnsi="Tahoma" w:cs="Tahoma"/>
                                <w:sz w:val="18"/>
                                <w:szCs w:val="18"/>
                              </w:rPr>
                            </w:pPr>
                            <w:r w:rsidRPr="00643B02">
                              <w:rPr>
                                <w:rFonts w:ascii="Tahoma" w:hAnsi="Tahoma" w:cs="Tahoma"/>
                                <w:sz w:val="18"/>
                                <w:szCs w:val="18"/>
                              </w:rPr>
                              <w:t xml:space="preserve">                  </w:t>
                            </w:r>
                          </w:p>
                          <w:p w:rsidR="00CF01E4" w:rsidRDefault="00CF01E4" w:rsidP="00F3009D">
                            <w:pPr>
                              <w:ind w:left="709"/>
                              <w:jc w:val="both"/>
                              <w:rPr>
                                <w:rFonts w:ascii="Tahoma" w:hAnsi="Tahoma" w:cs="Tahoma"/>
                                <w:sz w:val="18"/>
                                <w:szCs w:val="18"/>
                              </w:rPr>
                            </w:pPr>
                          </w:p>
                          <w:p w:rsidR="00CF01E4" w:rsidRPr="006E1025" w:rsidRDefault="00CF01E4" w:rsidP="009C19F9">
                            <w:pPr>
                              <w:ind w:left="284"/>
                              <w:jc w:val="both"/>
                              <w:rPr>
                                <w:rFonts w:ascii="Tahoma" w:hAnsi="Tahoma" w:cs="Tahoma"/>
                                <w:sz w:val="18"/>
                                <w:szCs w:val="18"/>
                              </w:rPr>
                            </w:pPr>
                            <w:r w:rsidRPr="00643B02">
                              <w:rPr>
                                <w:rFonts w:ascii="Tahoma" w:hAnsi="Tahoma" w:cs="Tahoma"/>
                                <w:sz w:val="18"/>
                                <w:szCs w:val="18"/>
                              </w:rPr>
                              <w:t xml:space="preserve">Please note, late filing fees are payable by every company, even those companies which claim exception from, or payment of the reduced annual return fee, if the annual return is delivered outside of the prescribed filing period.  </w:t>
                            </w:r>
                          </w:p>
                          <w:p w:rsidR="00CF01E4" w:rsidRDefault="00CF01E4" w:rsidP="00EF7931">
                            <w:pPr>
                              <w:tabs>
                                <w:tab w:val="left" w:pos="709"/>
                              </w:tabs>
                              <w:jc w:val="both"/>
                              <w:rPr>
                                <w:rFonts w:ascii="Tahoma" w:hAnsi="Tahoma" w:cs="Tahoma"/>
                              </w:rPr>
                            </w:pPr>
                            <w:r w:rsidRPr="00550438">
                              <w:rPr>
                                <w:rFonts w:ascii="Tahoma" w:hAnsi="Tahoma" w:cs="Tahom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61.05pt;width:522pt;height:22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">
                <v:textbox>
                  <w:txbxContent>
                    <w:p w:rsidR="00CF01E4" w:rsidRPr="00B05B35" w:rsidRDefault="00CF01E4" w:rsidP="005B6D17">
                      <w:pPr>
                        <w:tabs>
                          <w:tab w:val="left" w:pos="709"/>
                        </w:tabs>
                        <w:jc w:val="both"/>
                        <w:rPr>
                          <w:rFonts w:ascii="Tahoma" w:hAnsi="Tahoma" w:cs="Tahoma"/>
                        </w:rPr>
                      </w:pPr>
                      <w:r w:rsidRPr="00B05B35">
                        <w:rPr>
                          <w:rFonts w:ascii="Tahoma" w:hAnsi="Tahoma" w:cs="Tahoma"/>
                        </w:rPr>
                        <w:t>The company is:</w:t>
                      </w:r>
                    </w:p>
                    <w:p w:rsidR="00CF01E4" w:rsidRDefault="00CF01E4" w:rsidP="005B6D17">
                      <w:pPr>
                        <w:tabs>
                          <w:tab w:val="left" w:pos="709"/>
                        </w:tabs>
                        <w:jc w:val="both"/>
                        <w:rPr>
                          <w:rFonts w:ascii="Tahoma" w:hAnsi="Tahoma" w:cs="Tahoma"/>
                          <w:sz w:val="18"/>
                          <w:szCs w:val="18"/>
                        </w:rPr>
                      </w:pP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Pr>
                          <w:rFonts w:ascii="Tahoma" w:hAnsi="Tahoma" w:cs="Tahoma"/>
                          <w:sz w:val="18"/>
                          <w:szCs w:val="18"/>
                        </w:rPr>
                        <w:tab/>
                      </w:r>
                      <w:r>
                        <w:rPr>
                          <w:rFonts w:ascii="Tahoma" w:hAnsi="Tahoma" w:cs="Tahoma"/>
                          <w:sz w:val="18"/>
                          <w:szCs w:val="18"/>
                        </w:rPr>
                        <w:tab/>
                      </w:r>
                      <w:r w:rsidRPr="00643B02">
                        <w:rPr>
                          <w:rFonts w:ascii="Tahoma" w:hAnsi="Tahoma" w:cs="Tahoma"/>
                          <w:sz w:val="18"/>
                          <w:szCs w:val="18"/>
                        </w:rPr>
                        <w:t>Tick if</w:t>
                      </w:r>
                    </w:p>
                    <w:p w:rsidR="00CF01E4" w:rsidRPr="00643B02" w:rsidRDefault="00CF01E4" w:rsidP="005B6D17">
                      <w:pPr>
                        <w:tabs>
                          <w:tab w:val="left" w:pos="709"/>
                        </w:tabs>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roofErr w:type="gramStart"/>
                      <w:r>
                        <w:rPr>
                          <w:rFonts w:ascii="Tahoma" w:hAnsi="Tahoma" w:cs="Tahoma"/>
                          <w:sz w:val="18"/>
                          <w:szCs w:val="18"/>
                        </w:rPr>
                        <w:t>appropriate</w:t>
                      </w:r>
                      <w:proofErr w:type="gramEnd"/>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CF01E4" w:rsidRDefault="00CF01E4" w:rsidP="00F3009D">
                      <w:pPr>
                        <w:numPr>
                          <w:ilvl w:val="0"/>
                          <w:numId w:val="5"/>
                        </w:numPr>
                        <w:jc w:val="both"/>
                        <w:rPr>
                          <w:rFonts w:ascii="Tahoma" w:hAnsi="Tahoma" w:cs="Tahoma"/>
                          <w:sz w:val="18"/>
                          <w:szCs w:val="18"/>
                        </w:rPr>
                      </w:pPr>
                      <w:proofErr w:type="gramStart"/>
                      <w:r w:rsidRPr="00643B02">
                        <w:rPr>
                          <w:rFonts w:ascii="Tahoma" w:hAnsi="Tahoma" w:cs="Tahoma"/>
                          <w:sz w:val="18"/>
                          <w:szCs w:val="18"/>
                        </w:rPr>
                        <w:t>a</w:t>
                      </w:r>
                      <w:proofErr w:type="gramEnd"/>
                      <w:r w:rsidRPr="00643B02">
                        <w:rPr>
                          <w:rFonts w:ascii="Tahoma" w:hAnsi="Tahoma" w:cs="Tahoma"/>
                          <w:sz w:val="18"/>
                          <w:szCs w:val="18"/>
                        </w:rPr>
                        <w:t xml:space="preserve"> charity</w:t>
                      </w:r>
                      <w:r>
                        <w:rPr>
                          <w:rFonts w:ascii="Tahoma" w:hAnsi="Tahoma" w:cs="Tahoma"/>
                          <w:sz w:val="18"/>
                          <w:szCs w:val="18"/>
                        </w:rPr>
                        <w:t xml:space="preserve">, </w:t>
                      </w:r>
                      <w:r w:rsidRPr="00643B02">
                        <w:rPr>
                          <w:rFonts w:ascii="Tahoma" w:hAnsi="Tahoma" w:cs="Tahoma"/>
                          <w:sz w:val="18"/>
                          <w:szCs w:val="18"/>
                        </w:rPr>
                        <w:t>as defined by the Companies (Fees and Duties) Order</w:t>
                      </w:r>
                      <w:r>
                        <w:rPr>
                          <w:rFonts w:ascii="Tahoma" w:hAnsi="Tahoma" w:cs="Tahoma"/>
                          <w:sz w:val="18"/>
                          <w:szCs w:val="18"/>
                        </w:rPr>
                        <w:t xml:space="preserve"> 2013 (SD242/13)</w:t>
                      </w:r>
                      <w:r w:rsidRPr="00643B02">
                        <w:rPr>
                          <w:rFonts w:ascii="Tahoma" w:hAnsi="Tahoma" w:cs="Tahoma"/>
                          <w:sz w:val="18"/>
                          <w:szCs w:val="18"/>
                        </w:rPr>
                        <w:t xml:space="preserve"> and claims relief from payment of the annual return fee. </w:t>
                      </w:r>
                    </w:p>
                    <w:p w:rsidR="00CF01E4" w:rsidRDefault="00CF01E4" w:rsidP="00F3009D">
                      <w:pPr>
                        <w:ind w:left="720"/>
                        <w:jc w:val="both"/>
                        <w:rPr>
                          <w:rFonts w:ascii="Tahoma" w:hAnsi="Tahoma" w:cs="Tahoma"/>
                          <w:sz w:val="18"/>
                          <w:szCs w:val="18"/>
                        </w:rPr>
                      </w:pPr>
                    </w:p>
                    <w:p w:rsidR="00CF01E4" w:rsidRPr="00643B02" w:rsidRDefault="00CF01E4" w:rsidP="00F3009D">
                      <w:pPr>
                        <w:ind w:left="720"/>
                        <w:jc w:val="both"/>
                        <w:rPr>
                          <w:rFonts w:ascii="Tahoma" w:hAnsi="Tahoma" w:cs="Tahoma"/>
                          <w:sz w:val="18"/>
                          <w:szCs w:val="18"/>
                        </w:rPr>
                      </w:pPr>
                      <w:proofErr w:type="gramStart"/>
                      <w:r>
                        <w:rPr>
                          <w:rFonts w:ascii="Tahoma" w:hAnsi="Tahoma" w:cs="Tahoma"/>
                          <w:sz w:val="18"/>
                          <w:szCs w:val="18"/>
                        </w:rPr>
                        <w:t>or</w:t>
                      </w:r>
                      <w:proofErr w:type="gramEnd"/>
                    </w:p>
                    <w:p w:rsidR="00CF01E4" w:rsidRPr="00643B02" w:rsidRDefault="00CF01E4" w:rsidP="005B6D17">
                      <w:pPr>
                        <w:tabs>
                          <w:tab w:val="left" w:pos="709"/>
                        </w:tabs>
                        <w:jc w:val="both"/>
                        <w:rPr>
                          <w:rFonts w:ascii="Tahoma" w:hAnsi="Tahoma" w:cs="Tahoma"/>
                          <w:sz w:val="18"/>
                          <w:szCs w:val="18"/>
                        </w:rPr>
                      </w:pPr>
                    </w:p>
                    <w:p w:rsidR="00CF01E4" w:rsidRPr="00643B02" w:rsidRDefault="00CF01E4" w:rsidP="00F3009D">
                      <w:pPr>
                        <w:ind w:left="993" w:hanging="284"/>
                        <w:jc w:val="both"/>
                        <w:rPr>
                          <w:rFonts w:ascii="Tahoma" w:hAnsi="Tahoma" w:cs="Tahoma"/>
                          <w:sz w:val="18"/>
                          <w:szCs w:val="18"/>
                        </w:rPr>
                      </w:pPr>
                      <w:r w:rsidRPr="00643B02">
                        <w:rPr>
                          <w:rFonts w:ascii="Tahoma" w:hAnsi="Tahoma" w:cs="Tahoma"/>
                          <w:sz w:val="18"/>
                          <w:szCs w:val="18"/>
                        </w:rPr>
                        <w:t xml:space="preserve">(b) </w:t>
                      </w:r>
                      <w:proofErr w:type="gramStart"/>
                      <w:r w:rsidRPr="00643B02">
                        <w:rPr>
                          <w:rFonts w:ascii="Tahoma" w:hAnsi="Tahoma" w:cs="Tahoma"/>
                          <w:sz w:val="18"/>
                          <w:szCs w:val="18"/>
                        </w:rPr>
                        <w:t>a</w:t>
                      </w:r>
                      <w:r>
                        <w:rPr>
                          <w:rFonts w:ascii="Tahoma" w:hAnsi="Tahoma" w:cs="Tahoma"/>
                          <w:sz w:val="18"/>
                          <w:szCs w:val="18"/>
                        </w:rPr>
                        <w:t>n</w:t>
                      </w:r>
                      <w:proofErr w:type="gramEnd"/>
                      <w:r>
                        <w:rPr>
                          <w:rFonts w:ascii="Tahoma" w:hAnsi="Tahoma" w:cs="Tahoma"/>
                          <w:sz w:val="18"/>
                          <w:szCs w:val="18"/>
                        </w:rPr>
                        <w:t xml:space="preserve"> excepted company, as </w:t>
                      </w:r>
                      <w:r w:rsidRPr="00643B02">
                        <w:rPr>
                          <w:rFonts w:ascii="Tahoma" w:hAnsi="Tahoma" w:cs="Tahoma"/>
                          <w:sz w:val="18"/>
                          <w:szCs w:val="18"/>
                        </w:rPr>
                        <w:t>defined by the Companies (Fees and Duties) Order</w:t>
                      </w:r>
                      <w:r>
                        <w:rPr>
                          <w:rFonts w:ascii="Tahoma" w:hAnsi="Tahoma" w:cs="Tahoma"/>
                          <w:sz w:val="18"/>
                          <w:szCs w:val="18"/>
                        </w:rPr>
                        <w:t xml:space="preserve"> 2013 (SD242/13)</w:t>
                      </w:r>
                      <w:r w:rsidRPr="00643B02">
                        <w:rPr>
                          <w:rFonts w:ascii="Tahoma" w:hAnsi="Tahoma" w:cs="Tahoma"/>
                          <w:sz w:val="18"/>
                          <w:szCs w:val="18"/>
                        </w:rPr>
                        <w:t xml:space="preserve"> and</w:t>
                      </w:r>
                      <w:r>
                        <w:rPr>
                          <w:rFonts w:ascii="Tahoma" w:hAnsi="Tahoma" w:cs="Tahoma"/>
                          <w:sz w:val="18"/>
                          <w:szCs w:val="18"/>
                        </w:rPr>
                        <w:t xml:space="preserve"> </w:t>
                      </w:r>
                      <w:r w:rsidRPr="00643B02">
                        <w:rPr>
                          <w:rFonts w:ascii="Tahoma" w:hAnsi="Tahoma" w:cs="Tahoma"/>
                          <w:sz w:val="18"/>
                          <w:szCs w:val="18"/>
                        </w:rPr>
                        <w:t>pays the reduced annual return fee of £</w:t>
                      </w:r>
                      <w:r>
                        <w:rPr>
                          <w:rFonts w:ascii="Tahoma" w:hAnsi="Tahoma" w:cs="Tahoma"/>
                          <w:sz w:val="18"/>
                          <w:szCs w:val="18"/>
                        </w:rPr>
                        <w:t>9</w:t>
                      </w:r>
                      <w:r w:rsidRPr="00643B02">
                        <w:rPr>
                          <w:rFonts w:ascii="Tahoma" w:hAnsi="Tahoma" w:cs="Tahoma"/>
                          <w:sz w:val="18"/>
                          <w:szCs w:val="18"/>
                        </w:rPr>
                        <w:t>5</w:t>
                      </w:r>
                      <w:r>
                        <w:rPr>
                          <w:rFonts w:ascii="Tahoma" w:hAnsi="Tahoma" w:cs="Tahoma"/>
                          <w:sz w:val="18"/>
                          <w:szCs w:val="18"/>
                        </w:rPr>
                        <w:t>.</w:t>
                      </w:r>
                    </w:p>
                    <w:p w:rsidR="00CF01E4" w:rsidRPr="00643B02" w:rsidRDefault="00CF01E4" w:rsidP="004A67EC">
                      <w:pPr>
                        <w:tabs>
                          <w:tab w:val="left" w:pos="709"/>
                        </w:tabs>
                        <w:ind w:right="3285"/>
                        <w:jc w:val="both"/>
                        <w:rPr>
                          <w:rFonts w:ascii="Tahoma" w:hAnsi="Tahoma" w:cs="Tahoma"/>
                          <w:sz w:val="18"/>
                          <w:szCs w:val="18"/>
                        </w:rPr>
                      </w:pPr>
                    </w:p>
                    <w:p w:rsidR="00CF01E4" w:rsidRPr="00643B02" w:rsidRDefault="00CF01E4" w:rsidP="005B6D17">
                      <w:pPr>
                        <w:tabs>
                          <w:tab w:val="left" w:pos="709"/>
                        </w:tabs>
                        <w:jc w:val="both"/>
                        <w:rPr>
                          <w:rFonts w:ascii="Tahoma" w:hAnsi="Tahoma" w:cs="Tahoma"/>
                          <w:sz w:val="18"/>
                          <w:szCs w:val="18"/>
                        </w:rPr>
                      </w:pPr>
                      <w:r w:rsidRPr="00643B02">
                        <w:rPr>
                          <w:rFonts w:ascii="Tahoma" w:hAnsi="Tahoma" w:cs="Tahoma"/>
                          <w:sz w:val="18"/>
                          <w:szCs w:val="18"/>
                        </w:rPr>
                        <w:t xml:space="preserve"> See Note 1</w:t>
                      </w:r>
                    </w:p>
                    <w:p w:rsidR="00CF01E4" w:rsidRPr="00643B02" w:rsidRDefault="00CF01E4" w:rsidP="005B6D17">
                      <w:pPr>
                        <w:jc w:val="both"/>
                        <w:rPr>
                          <w:rFonts w:ascii="Tahoma" w:hAnsi="Tahoma" w:cs="Tahoma"/>
                          <w:sz w:val="18"/>
                          <w:szCs w:val="18"/>
                        </w:rPr>
                      </w:pPr>
                      <w:r w:rsidRPr="00643B02">
                        <w:rPr>
                          <w:rFonts w:ascii="Tahoma" w:hAnsi="Tahoma" w:cs="Tahoma"/>
                          <w:sz w:val="18"/>
                          <w:szCs w:val="18"/>
                        </w:rPr>
                        <w:t xml:space="preserve">                  </w:t>
                      </w:r>
                    </w:p>
                    <w:p w:rsidR="00CF01E4" w:rsidRDefault="00CF01E4" w:rsidP="00F3009D">
                      <w:pPr>
                        <w:ind w:left="709"/>
                        <w:jc w:val="both"/>
                        <w:rPr>
                          <w:rFonts w:ascii="Tahoma" w:hAnsi="Tahoma" w:cs="Tahoma"/>
                          <w:sz w:val="18"/>
                          <w:szCs w:val="18"/>
                        </w:rPr>
                      </w:pPr>
                    </w:p>
                    <w:p w:rsidR="00CF01E4" w:rsidRPr="006E1025" w:rsidRDefault="00CF01E4" w:rsidP="009C19F9">
                      <w:pPr>
                        <w:ind w:left="284"/>
                        <w:jc w:val="both"/>
                        <w:rPr>
                          <w:rFonts w:ascii="Tahoma" w:hAnsi="Tahoma" w:cs="Tahoma"/>
                          <w:sz w:val="18"/>
                          <w:szCs w:val="18"/>
                        </w:rPr>
                      </w:pPr>
                      <w:r w:rsidRPr="00643B02">
                        <w:rPr>
                          <w:rFonts w:ascii="Tahoma" w:hAnsi="Tahoma" w:cs="Tahoma"/>
                          <w:sz w:val="18"/>
                          <w:szCs w:val="18"/>
                        </w:rPr>
                        <w:t xml:space="preserve">Please note, late filing fees are payable by every company, even those companies which claim exception from, or payment of the reduced annual return fee, if the annual return is delivered outside of the prescribed filing period.  </w:t>
                      </w:r>
                    </w:p>
                    <w:p w:rsidR="00CF01E4" w:rsidRDefault="00CF01E4" w:rsidP="00EF7931">
                      <w:pPr>
                        <w:tabs>
                          <w:tab w:val="left" w:pos="709"/>
                        </w:tabs>
                        <w:jc w:val="both"/>
                        <w:rPr>
                          <w:rFonts w:ascii="Tahoma" w:hAnsi="Tahoma" w:cs="Tahoma"/>
                        </w:rPr>
                      </w:pPr>
                      <w:r w:rsidRPr="00550438">
                        <w:rPr>
                          <w:rFonts w:ascii="Tahoma" w:hAnsi="Tahoma" w:cs="Tahoma"/>
                        </w:rPr>
                        <w:t xml:space="preserve"> </w:t>
                      </w:r>
                    </w:p>
                  </w:txbxContent>
                </v:textbox>
                <w10:wrap type="square"/>
              </v:shape>
            </w:pict>
          </mc:Fallback>
        </mc:AlternateContent>
      </w:r>
      <w:r>
        <w:rPr>
          <w:rFonts w:ascii="Tahoma" w:hAnsi="Tahoma" w:cs="Tahoma"/>
          <w:noProof/>
          <w:lang w:eastAsia="en-GB"/>
        </w:rPr>
        <mc:AlternateContent>
          <mc:Choice Requires="wps">
            <w:drawing>
              <wp:anchor distT="0" distB="0" distL="114300" distR="114300" simplePos="0" relativeHeight="251660800" behindDoc="0" locked="0" layoutInCell="1" allowOverlap="1">
                <wp:simplePos x="0" y="0"/>
                <wp:positionH relativeFrom="column">
                  <wp:posOffset>5324475</wp:posOffset>
                </wp:positionH>
                <wp:positionV relativeFrom="paragraph">
                  <wp:posOffset>2270760</wp:posOffset>
                </wp:positionV>
                <wp:extent cx="228600" cy="228600"/>
                <wp:effectExtent l="9525" t="13335" r="9525" b="5715"/>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F01E4" w:rsidRDefault="00CF0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419.25pt;margin-top:178.8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">
                <v:textbox>
                  <w:txbxContent>
                    <w:p w:rsidR="00CF01E4" w:rsidRDefault="00CF01E4"/>
                  </w:txbxContent>
                </v:textbox>
              </v:shape>
            </w:pict>
          </mc:Fallback>
        </mc:AlternateContent>
      </w:r>
      <w:r>
        <w:rPr>
          <w:rFonts w:ascii="Tahoma" w:hAnsi="Tahoma" w:cs="Tahoma"/>
          <w:noProof/>
          <w:lang w:eastAsia="en-GB"/>
        </w:rPr>
        <mc:AlternateContent>
          <mc:Choice Requires="wps">
            <w:drawing>
              <wp:anchor distT="0" distB="0" distL="114300" distR="114300" simplePos="0" relativeHeight="251659776" behindDoc="0" locked="0" layoutInCell="1" allowOverlap="1">
                <wp:simplePos x="0" y="0"/>
                <wp:positionH relativeFrom="column">
                  <wp:posOffset>5276850</wp:posOffset>
                </wp:positionH>
                <wp:positionV relativeFrom="paragraph">
                  <wp:posOffset>1565910</wp:posOffset>
                </wp:positionV>
                <wp:extent cx="228600" cy="228600"/>
                <wp:effectExtent l="9525" t="13335" r="9525" b="5715"/>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F01E4" w:rsidRDefault="00CF0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415.5pt;margin-top:123.3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">
                <v:textbox>
                  <w:txbxContent>
                    <w:p w:rsidR="00CF01E4" w:rsidRDefault="00CF01E4"/>
                  </w:txbxContent>
                </v:textbox>
              </v:shape>
            </w:pict>
          </mc:Fallback>
        </mc:AlternateContent>
      </w:r>
      <w:r w:rsidR="002B2F3C" w:rsidRPr="00070D4A">
        <w:rPr>
          <w:rFonts w:ascii="Tahoma" w:hAnsi="Tahoma" w:cs="Tahoma"/>
        </w:rPr>
        <w:t xml:space="preserve">Principal trade or business carried on by the company since the last annual return (or incorporation if this is the first annual return): </w:t>
      </w:r>
    </w:p>
    <w:tbl>
      <w:tblPr>
        <w:tblpPr w:leftFromText="180" w:rightFromText="180" w:vertAnchor="text" w:horzAnchor="margin" w:tblpXSpec="right"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58"/>
      </w:tblGrid>
      <w:tr w:rsidR="002B2F3C" w:rsidRPr="00070D4A" w:rsidTr="00DB0AD3">
        <w:trPr>
          <w:trHeight w:val="432"/>
        </w:trPr>
        <w:tc>
          <w:tcPr>
            <w:tcW w:w="10558" w:type="dxa"/>
          </w:tcPr>
          <w:p w:rsidR="002B2F3C" w:rsidRPr="00070D4A" w:rsidRDefault="002B2F3C" w:rsidP="00DB0AD3">
            <w:pPr>
              <w:pStyle w:val="BodyText3"/>
              <w:rPr>
                <w:rFonts w:ascii="Tahoma" w:hAnsi="Tahoma" w:cs="Tahoma"/>
              </w:rPr>
            </w:pPr>
          </w:p>
        </w:tc>
      </w:tr>
    </w:tbl>
    <w:p w:rsidR="00B05B35" w:rsidRDefault="00B05B35" w:rsidP="002B2F3C">
      <w:pPr>
        <w:pStyle w:val="BodyText3"/>
        <w:rPr>
          <w:rFonts w:ascii="Tahoma" w:hAnsi="Tahoma" w:cs="Tahoma"/>
        </w:rPr>
      </w:pPr>
    </w:p>
    <w:tbl>
      <w:tblPr>
        <w:tblpPr w:leftFromText="180" w:rightFromText="180" w:vertAnchor="text" w:horzAnchor="margin" w:tblpXSpec="right" w:tblpY="3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0"/>
      </w:tblGrid>
      <w:tr w:rsidR="00FD2F05" w:rsidRPr="00070D4A" w:rsidTr="00FD2F05">
        <w:trPr>
          <w:trHeight w:val="419"/>
        </w:trPr>
        <w:tc>
          <w:tcPr>
            <w:tcW w:w="4930" w:type="dxa"/>
          </w:tcPr>
          <w:p w:rsidR="00FD2F05" w:rsidRPr="00070D4A" w:rsidRDefault="00FD2F05" w:rsidP="00FD2F05">
            <w:pPr>
              <w:pStyle w:val="BodyText3"/>
              <w:rPr>
                <w:rFonts w:ascii="Tahoma" w:hAnsi="Tahoma" w:cs="Tahoma"/>
              </w:rPr>
            </w:pPr>
            <w:r w:rsidRPr="00070D4A">
              <w:rPr>
                <w:rFonts w:ascii="Tahoma" w:hAnsi="Tahoma" w:cs="Tahoma"/>
              </w:rPr>
              <w:t>£</w:t>
            </w:r>
          </w:p>
        </w:tc>
      </w:tr>
    </w:tbl>
    <w:p w:rsidR="00FD2F05" w:rsidRPr="00070D4A" w:rsidRDefault="00FD2F05" w:rsidP="00FD2F05">
      <w:pPr>
        <w:pStyle w:val="BodyText3"/>
        <w:rPr>
          <w:rFonts w:ascii="Tahoma" w:hAnsi="Tahoma" w:cs="Tahoma"/>
        </w:rPr>
      </w:pPr>
      <w:r w:rsidRPr="00070D4A">
        <w:rPr>
          <w:rFonts w:ascii="Tahoma" w:hAnsi="Tahoma" w:cs="Tahoma"/>
        </w:rPr>
        <w:t xml:space="preserve">Total amount of indebtedness of the company in respect of all mortgages and charges of the kind which are required to be registered with the </w:t>
      </w:r>
      <w:r>
        <w:rPr>
          <w:rFonts w:ascii="Tahoma" w:hAnsi="Tahoma" w:cs="Tahoma"/>
        </w:rPr>
        <w:t>Department of Economic Development</w:t>
      </w:r>
      <w:r w:rsidRPr="00070D4A">
        <w:rPr>
          <w:rFonts w:ascii="Tahoma" w:hAnsi="Tahoma" w:cs="Tahoma"/>
        </w:rPr>
        <w:t xml:space="preserve">: </w:t>
      </w:r>
    </w:p>
    <w:p w:rsidR="00B05B35" w:rsidRDefault="00B05B35" w:rsidP="002B2F3C">
      <w:pPr>
        <w:pStyle w:val="BodyText3"/>
        <w:rPr>
          <w:rFonts w:ascii="Tahoma" w:hAnsi="Tahoma" w:cs="Tahoma"/>
        </w:rPr>
      </w:pPr>
    </w:p>
    <w:p w:rsidR="00B05B35" w:rsidRDefault="00B05B35" w:rsidP="002B2F3C">
      <w:pPr>
        <w:pStyle w:val="BodyText3"/>
        <w:rPr>
          <w:rFonts w:ascii="Tahoma" w:hAnsi="Tahoma" w:cs="Tahoma"/>
        </w:rPr>
      </w:pPr>
    </w:p>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3"/>
        <w:gridCol w:w="5207"/>
      </w:tblGrid>
      <w:tr w:rsidR="00FD2F05" w:rsidRPr="00070D4A" w:rsidTr="00C83E39">
        <w:trPr>
          <w:cantSplit/>
          <w:trHeight w:val="1408"/>
        </w:trPr>
        <w:tc>
          <w:tcPr>
            <w:tcW w:w="5233" w:type="dxa"/>
          </w:tcPr>
          <w:p w:rsidR="00FD2F05" w:rsidRPr="00070D4A" w:rsidRDefault="00FD2F05" w:rsidP="00FD2F05">
            <w:pPr>
              <w:pStyle w:val="BodyText3"/>
              <w:rPr>
                <w:rFonts w:ascii="Tahoma" w:hAnsi="Tahoma" w:cs="Tahoma"/>
                <w:sz w:val="16"/>
              </w:rPr>
            </w:pPr>
            <w:r w:rsidRPr="00070D4A">
              <w:rPr>
                <w:rFonts w:ascii="Tahoma" w:hAnsi="Tahoma" w:cs="Tahoma"/>
                <w:sz w:val="16"/>
              </w:rPr>
              <w:t>Presented by:</w:t>
            </w:r>
          </w:p>
        </w:tc>
        <w:tc>
          <w:tcPr>
            <w:tcW w:w="5207" w:type="dxa"/>
          </w:tcPr>
          <w:p w:rsidR="00FD2F05" w:rsidRPr="00070D4A" w:rsidRDefault="00FD2F05" w:rsidP="00FD2F05">
            <w:pPr>
              <w:pStyle w:val="BodyText3"/>
              <w:rPr>
                <w:rFonts w:ascii="Tahoma" w:hAnsi="Tahoma" w:cs="Tahoma"/>
                <w:sz w:val="16"/>
              </w:rPr>
            </w:pPr>
            <w:r w:rsidRPr="00070D4A">
              <w:rPr>
                <w:rFonts w:ascii="Tahoma" w:hAnsi="Tahoma" w:cs="Tahoma"/>
                <w:sz w:val="16"/>
              </w:rPr>
              <w:t>Official use only</w:t>
            </w:r>
          </w:p>
        </w:tc>
      </w:tr>
    </w:tbl>
    <w:p w:rsidR="00B05B35" w:rsidRDefault="00B05B35" w:rsidP="00EF7931">
      <w:pPr>
        <w:pStyle w:val="LetterText"/>
        <w:rPr>
          <w:rFonts w:ascii="Tahoma" w:hAnsi="Tahoma" w:cs="Tahoma"/>
          <w:b/>
        </w:rPr>
      </w:pPr>
    </w:p>
    <w:p w:rsidR="002A29A3" w:rsidRDefault="002A29A3" w:rsidP="00EF7931">
      <w:pPr>
        <w:pStyle w:val="LetterText"/>
        <w:rPr>
          <w:rFonts w:ascii="Tahoma" w:hAnsi="Tahoma" w:cs="Tahoma"/>
          <w:b/>
        </w:rPr>
      </w:pPr>
    </w:p>
    <w:p w:rsidR="00F95185" w:rsidRPr="00070D4A" w:rsidRDefault="00F95185" w:rsidP="00F95185">
      <w:pPr>
        <w:pStyle w:val="BodyText3"/>
        <w:tabs>
          <w:tab w:val="left" w:pos="9356"/>
        </w:tabs>
        <w:ind w:right="1110"/>
        <w:jc w:val="both"/>
        <w:rPr>
          <w:rFonts w:ascii="Tahoma" w:hAnsi="Tahoma" w:cs="Tahoma"/>
        </w:rPr>
      </w:pPr>
      <w:r w:rsidRPr="00070D4A">
        <w:rPr>
          <w:rFonts w:ascii="Tahoma" w:hAnsi="Tahoma" w:cs="Tahoma"/>
        </w:rPr>
        <w:lastRenderedPageBreak/>
        <w:t>Has the company been a stakeholder as defined in section 20 of the Timeshare Act 1996 at any time since the last annual return (or incorporation if this is the first annual return)?</w:t>
      </w:r>
      <w:r w:rsidRPr="00070D4A">
        <w:rPr>
          <w:rFonts w:ascii="Tahoma" w:hAnsi="Tahoma" w:cs="Tahoma"/>
        </w:rPr>
        <w:tab/>
      </w:r>
      <w:r w:rsidRPr="00070D4A">
        <w:rPr>
          <w:rFonts w:ascii="Tahoma" w:hAnsi="Tahoma" w:cs="Tahoma"/>
        </w:rPr>
        <w:tab/>
        <w:t>YES/NO</w:t>
      </w:r>
    </w:p>
    <w:p w:rsidR="00F95185" w:rsidRPr="00070D4A" w:rsidRDefault="00F95185" w:rsidP="00F95185">
      <w:pPr>
        <w:pStyle w:val="BodyText3"/>
        <w:tabs>
          <w:tab w:val="left" w:pos="9360"/>
        </w:tabs>
        <w:ind w:right="1826"/>
        <w:jc w:val="both"/>
        <w:rPr>
          <w:rFonts w:ascii="Tahoma" w:hAnsi="Tahoma" w:cs="Tahoma"/>
        </w:rPr>
      </w:pPr>
    </w:p>
    <w:p w:rsidR="00F95185" w:rsidRPr="00070D4A" w:rsidRDefault="00F95185" w:rsidP="00F95185">
      <w:pPr>
        <w:pStyle w:val="BodyText3"/>
        <w:tabs>
          <w:tab w:val="left" w:pos="9360"/>
        </w:tabs>
        <w:ind w:right="1826"/>
        <w:jc w:val="both"/>
        <w:rPr>
          <w:rFonts w:ascii="Tahoma" w:hAnsi="Tahoma" w:cs="Tahoma"/>
        </w:rPr>
      </w:pPr>
      <w:r w:rsidRPr="00070D4A">
        <w:rPr>
          <w:rFonts w:ascii="Tahoma" w:hAnsi="Tahoma" w:cs="Tahoma"/>
        </w:rPr>
        <w:t>If the answer to the last question is YES and the company is a company limited by shares:</w:t>
      </w:r>
    </w:p>
    <w:p w:rsidR="00F95185" w:rsidRPr="00070D4A" w:rsidRDefault="00F95185" w:rsidP="00F95185">
      <w:pPr>
        <w:pStyle w:val="BodyText3"/>
        <w:tabs>
          <w:tab w:val="left" w:pos="9360"/>
        </w:tabs>
        <w:ind w:left="720" w:right="1826"/>
        <w:jc w:val="both"/>
        <w:rPr>
          <w:rFonts w:ascii="Tahoma" w:hAnsi="Tahoma" w:cs="Tahoma"/>
        </w:rPr>
      </w:pPr>
    </w:p>
    <w:p w:rsidR="00F95185" w:rsidRPr="00070D4A" w:rsidRDefault="00F95185" w:rsidP="00F95185">
      <w:pPr>
        <w:pStyle w:val="BodyText3"/>
        <w:tabs>
          <w:tab w:val="left" w:pos="9360"/>
        </w:tabs>
        <w:ind w:left="567" w:right="1826" w:hanging="567"/>
        <w:jc w:val="both"/>
        <w:rPr>
          <w:rFonts w:ascii="Tahoma" w:hAnsi="Tahoma" w:cs="Tahoma"/>
        </w:rPr>
      </w:pPr>
      <w:r w:rsidRPr="00070D4A">
        <w:rPr>
          <w:rFonts w:ascii="Tahoma" w:hAnsi="Tahoma" w:cs="Tahoma"/>
        </w:rPr>
        <w:t>(a)</w:t>
      </w:r>
      <w:r w:rsidRPr="00070D4A">
        <w:rPr>
          <w:rFonts w:ascii="Tahoma" w:hAnsi="Tahoma" w:cs="Tahoma"/>
        </w:rPr>
        <w:tab/>
        <w:t xml:space="preserve"> Has the company issued shares fully paid up in cash of the minimum nominal value required by section 109(3B</w:t>
      </w:r>
      <w:proofErr w:type="gramStart"/>
      <w:r w:rsidRPr="00070D4A">
        <w:rPr>
          <w:rFonts w:ascii="Tahoma" w:hAnsi="Tahoma" w:cs="Tahoma"/>
        </w:rPr>
        <w:t>)(</w:t>
      </w:r>
      <w:proofErr w:type="gramEnd"/>
      <w:r w:rsidRPr="00070D4A">
        <w:rPr>
          <w:rFonts w:ascii="Tahoma" w:hAnsi="Tahoma" w:cs="Tahoma"/>
        </w:rPr>
        <w:t>a) of the Companies Act 1931?</w:t>
      </w:r>
      <w:r w:rsidRPr="00070D4A">
        <w:rPr>
          <w:rFonts w:ascii="Tahoma" w:hAnsi="Tahoma" w:cs="Tahoma"/>
        </w:rPr>
        <w:tab/>
        <w:t>YES/NO</w:t>
      </w:r>
    </w:p>
    <w:p w:rsidR="00F95185" w:rsidRPr="00070D4A" w:rsidRDefault="00F95185" w:rsidP="00F95185">
      <w:pPr>
        <w:pStyle w:val="BodyText3"/>
        <w:tabs>
          <w:tab w:val="left" w:pos="9360"/>
        </w:tabs>
        <w:ind w:right="1826"/>
        <w:jc w:val="both"/>
        <w:rPr>
          <w:rFonts w:ascii="Tahoma" w:hAnsi="Tahoma" w:cs="Tahoma"/>
        </w:rPr>
      </w:pPr>
    </w:p>
    <w:p w:rsidR="00F95185" w:rsidRPr="00070D4A" w:rsidRDefault="00F95185" w:rsidP="00F95185">
      <w:pPr>
        <w:pStyle w:val="BodyText3"/>
        <w:ind w:left="567" w:right="-24" w:hanging="567"/>
        <w:rPr>
          <w:rFonts w:ascii="Tahoma" w:hAnsi="Tahoma" w:cs="Tahoma"/>
        </w:rPr>
      </w:pPr>
      <w:r w:rsidRPr="00070D4A">
        <w:rPr>
          <w:rFonts w:ascii="Tahoma" w:hAnsi="Tahoma" w:cs="Tahoma"/>
        </w:rPr>
        <w:t xml:space="preserve">(b) </w:t>
      </w:r>
      <w:r w:rsidRPr="00070D4A">
        <w:rPr>
          <w:rFonts w:ascii="Tahoma" w:hAnsi="Tahoma" w:cs="Tahoma"/>
        </w:rPr>
        <w:tab/>
        <w:t>Does the company hold indemnity insurance, for such sum and in respect of such liabilities as are specified in section 109 (3B)(b) of the Companies Act 1931?</w:t>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t>YES/NO</w:t>
      </w:r>
    </w:p>
    <w:p w:rsidR="00F95185" w:rsidRPr="00070D4A" w:rsidRDefault="00F95185" w:rsidP="00F95185">
      <w:pPr>
        <w:pStyle w:val="BodyText3"/>
        <w:rPr>
          <w:rFonts w:ascii="Tahoma" w:hAnsi="Tahoma" w:cs="Tahoma"/>
        </w:rPr>
      </w:pPr>
    </w:p>
    <w:p w:rsidR="00EF7931" w:rsidRDefault="00F95185" w:rsidP="00EF7931">
      <w:pPr>
        <w:pStyle w:val="BodyText3"/>
        <w:jc w:val="center"/>
        <w:rPr>
          <w:rFonts w:ascii="Tahoma" w:hAnsi="Tahoma" w:cs="Tahoma"/>
          <w:bCs/>
        </w:rPr>
      </w:pPr>
      <w:r>
        <w:rPr>
          <w:rFonts w:ascii="Tahoma" w:hAnsi="Tahoma" w:cs="Tahoma"/>
          <w:bCs/>
        </w:rPr>
        <w:tab/>
      </w:r>
    </w:p>
    <w:p w:rsidR="00EF7931" w:rsidRPr="002C403A" w:rsidRDefault="00EF7931" w:rsidP="00EF7931">
      <w:pPr>
        <w:pStyle w:val="BodyText3"/>
        <w:jc w:val="center"/>
        <w:rPr>
          <w:rFonts w:ascii="Tahoma" w:hAnsi="Tahoma" w:cs="Tahoma"/>
          <w:b/>
          <w:bCs/>
          <w:sz w:val="24"/>
          <w:szCs w:val="24"/>
          <w:u w:val="single"/>
        </w:rPr>
      </w:pPr>
      <w:r w:rsidRPr="002C403A">
        <w:rPr>
          <w:rFonts w:ascii="Tahoma" w:hAnsi="Tahoma" w:cs="Tahoma"/>
          <w:b/>
          <w:bCs/>
          <w:sz w:val="24"/>
          <w:szCs w:val="24"/>
          <w:u w:val="single"/>
        </w:rPr>
        <w:t>Copy of the last audited balance sheet of the company</w:t>
      </w:r>
    </w:p>
    <w:p w:rsidR="00EF7931" w:rsidRPr="00070D4A" w:rsidRDefault="00EF7931" w:rsidP="00EF7931">
      <w:pPr>
        <w:pStyle w:val="BodyText3"/>
        <w:jc w:val="center"/>
        <w:rPr>
          <w:rFonts w:ascii="Tahoma" w:hAnsi="Tahoma" w:cs="Tahoma"/>
          <w:sz w:val="16"/>
        </w:rPr>
      </w:pPr>
    </w:p>
    <w:p w:rsidR="00EF7931" w:rsidRPr="00070D4A" w:rsidRDefault="00EF7931" w:rsidP="00EF7931">
      <w:pPr>
        <w:pStyle w:val="BodyText3"/>
        <w:jc w:val="both"/>
        <w:rPr>
          <w:rFonts w:ascii="Tahoma" w:hAnsi="Tahoma" w:cs="Tahoma"/>
          <w:sz w:val="16"/>
        </w:rPr>
      </w:pPr>
      <w:r w:rsidRPr="00070D4A">
        <w:rPr>
          <w:rFonts w:ascii="Tahoma" w:hAnsi="Tahoma" w:cs="Tahoma"/>
          <w:sz w:val="16"/>
        </w:rPr>
        <w:t>This return must be accompanied by a copy of the last balance sheet if the company is (a) a public company, (b) a subsidiary of a public company incorporated in the Isle of Man, or (c) a company which has answered NO to</w:t>
      </w:r>
      <w:r>
        <w:rPr>
          <w:rFonts w:ascii="Tahoma" w:hAnsi="Tahoma" w:cs="Tahoma"/>
          <w:sz w:val="16"/>
        </w:rPr>
        <w:t xml:space="preserve"> the stakeholder question (a) or (b) on page 2</w:t>
      </w:r>
      <w:r w:rsidRPr="00070D4A">
        <w:rPr>
          <w:rFonts w:ascii="Tahoma" w:hAnsi="Tahoma" w:cs="Tahoma"/>
          <w:sz w:val="16"/>
        </w:rPr>
        <w:t>.  The balance sheet must be a written copy, certified by a director or by the manager or secretary of the company to be a true copy of the last balance sheet which has been audited by the company’s auditors (including every document required by law to be annexed thereto) together with a copy of the report of the auditors thereon (certified as aforesaid) and if any such balance sheet is in a foreign language there must also be annexed to it a translation thereof in English certified in the prescribed manner to be a correct translation.  If the said last balance sheet did not comply with the requirements of the law as in force at the date of the audit with respect to the form of balance sheet there must be made such additions to and corrections in the said copy as would have been required to be made in the said balance sheet in order to make it comply with the said requirements, and the fact that the said copy has been so amended must be stated thereon.</w:t>
      </w:r>
    </w:p>
    <w:p w:rsidR="00EF7931" w:rsidRPr="00070D4A" w:rsidRDefault="00EF7931" w:rsidP="00EF7931">
      <w:pPr>
        <w:pStyle w:val="BodyText3"/>
        <w:jc w:val="both"/>
        <w:rPr>
          <w:rFonts w:ascii="Tahoma" w:hAnsi="Tahoma" w:cs="Tahoma"/>
          <w:sz w:val="16"/>
        </w:rPr>
      </w:pPr>
    </w:p>
    <w:p w:rsidR="00F95185" w:rsidRPr="00070D4A" w:rsidRDefault="00F95185" w:rsidP="00F95185">
      <w:pPr>
        <w:pStyle w:val="BodyText3"/>
        <w:rPr>
          <w:rFonts w:ascii="Tahoma" w:hAnsi="Tahoma" w:cs="Tahoma"/>
          <w:bCs/>
        </w:rPr>
      </w:pP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p>
    <w:p w:rsidR="00F95185" w:rsidRPr="00070D4A" w:rsidRDefault="003852C2" w:rsidP="00F95185">
      <w:pPr>
        <w:pStyle w:val="LetterText"/>
        <w:jc w:val="center"/>
        <w:rPr>
          <w:rFonts w:ascii="Tahoma" w:hAnsi="Tahoma" w:cs="Tahoma"/>
        </w:rPr>
      </w:pPr>
      <w:r>
        <w:rPr>
          <w:rFonts w:ascii="Tahoma" w:hAnsi="Tahoma" w:cs="Tahoma"/>
          <w:b/>
          <w:bCs/>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22225</wp:posOffset>
                </wp:positionV>
                <wp:extent cx="6553200" cy="3800475"/>
                <wp:effectExtent l="0" t="0" r="19050" b="2857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800475"/>
                        </a:xfrm>
                        <a:prstGeom prst="rect">
                          <a:avLst/>
                        </a:prstGeom>
                        <a:solidFill>
                          <a:srgbClr val="FFFFFF"/>
                        </a:solidFill>
                        <a:ln w="9525">
                          <a:solidFill>
                            <a:srgbClr val="000000"/>
                          </a:solidFill>
                          <a:miter lim="800000"/>
                          <a:headEnd/>
                          <a:tailEnd/>
                        </a:ln>
                      </wps:spPr>
                      <wps:txbx>
                        <w:txbxContent>
                          <w:p w:rsidR="00CF01E4" w:rsidRDefault="00CF01E4" w:rsidP="005B6D17">
                            <w:pPr>
                              <w:tabs>
                                <w:tab w:val="left" w:pos="709"/>
                              </w:tabs>
                              <w:ind w:left="709" w:hanging="709"/>
                              <w:jc w:val="both"/>
                              <w:rPr>
                                <w:rFonts w:ascii="Tahoma" w:hAnsi="Tahoma" w:cs="Tahoma"/>
                                <w:sz w:val="18"/>
                                <w:szCs w:val="18"/>
                              </w:rPr>
                            </w:pPr>
                            <w:r w:rsidRPr="006056AF">
                              <w:rPr>
                                <w:rFonts w:ascii="Tahoma" w:hAnsi="Tahoma" w:cs="Tahoma"/>
                                <w:sz w:val="18"/>
                                <w:szCs w:val="18"/>
                              </w:rPr>
                              <w:t>Note 1</w:t>
                            </w:r>
                            <w:r w:rsidRPr="006056AF">
                              <w:rPr>
                                <w:rFonts w:ascii="Tahoma" w:hAnsi="Tahoma" w:cs="Tahoma"/>
                                <w:sz w:val="18"/>
                                <w:szCs w:val="18"/>
                              </w:rPr>
                              <w:tab/>
                            </w:r>
                          </w:p>
                          <w:p w:rsidR="00CF01E4" w:rsidRDefault="00CF01E4" w:rsidP="005B6D17">
                            <w:pPr>
                              <w:tabs>
                                <w:tab w:val="left" w:pos="709"/>
                              </w:tabs>
                              <w:ind w:left="709" w:hanging="709"/>
                              <w:jc w:val="both"/>
                              <w:rPr>
                                <w:rFonts w:ascii="Tahoma" w:hAnsi="Tahoma" w:cs="Tahoma"/>
                                <w:sz w:val="18"/>
                                <w:szCs w:val="18"/>
                              </w:rPr>
                            </w:pPr>
                          </w:p>
                          <w:p w:rsidR="00CF01E4" w:rsidRPr="00073319" w:rsidRDefault="00CF01E4" w:rsidP="005B6D17">
                            <w:pPr>
                              <w:tabs>
                                <w:tab w:val="left" w:pos="709"/>
                              </w:tabs>
                              <w:ind w:left="709" w:hanging="709"/>
                              <w:jc w:val="both"/>
                              <w:rPr>
                                <w:rFonts w:ascii="Tahoma" w:hAnsi="Tahoma" w:cs="Tahoma"/>
                                <w:sz w:val="18"/>
                                <w:szCs w:val="18"/>
                              </w:rPr>
                            </w:pPr>
                            <w:r w:rsidRPr="006056AF">
                              <w:rPr>
                                <w:rFonts w:ascii="Tahoma" w:hAnsi="Tahoma" w:cs="Tahoma"/>
                                <w:sz w:val="18"/>
                                <w:szCs w:val="18"/>
                              </w:rPr>
                              <w:t>The foll</w:t>
                            </w:r>
                            <w:r w:rsidRPr="00073319">
                              <w:rPr>
                                <w:rFonts w:ascii="Tahoma" w:hAnsi="Tahoma" w:cs="Tahoma"/>
                                <w:sz w:val="18"/>
                                <w:szCs w:val="18"/>
                              </w:rPr>
                              <w:t>owing are the definitions contained in the Companies (Fees and Duties) Order 20</w:t>
                            </w:r>
                            <w:r>
                              <w:rPr>
                                <w:rFonts w:ascii="Tahoma" w:hAnsi="Tahoma" w:cs="Tahoma"/>
                                <w:sz w:val="18"/>
                                <w:szCs w:val="18"/>
                              </w:rPr>
                              <w:t xml:space="preserve">13 </w:t>
                            </w:r>
                            <w:r w:rsidRPr="00073319">
                              <w:rPr>
                                <w:rFonts w:ascii="Tahoma" w:hAnsi="Tahoma" w:cs="Tahoma"/>
                                <w:sz w:val="18"/>
                                <w:szCs w:val="18"/>
                              </w:rPr>
                              <w:t xml:space="preserve">(SD </w:t>
                            </w:r>
                            <w:r>
                              <w:rPr>
                                <w:rFonts w:ascii="Tahoma" w:hAnsi="Tahoma" w:cs="Tahoma"/>
                                <w:sz w:val="18"/>
                                <w:szCs w:val="18"/>
                              </w:rPr>
                              <w:t>0242</w:t>
                            </w:r>
                            <w:r w:rsidRPr="00073319">
                              <w:rPr>
                                <w:rFonts w:ascii="Tahoma" w:hAnsi="Tahoma" w:cs="Tahoma"/>
                                <w:sz w:val="18"/>
                                <w:szCs w:val="18"/>
                              </w:rPr>
                              <w:t>/</w:t>
                            </w:r>
                            <w:r>
                              <w:rPr>
                                <w:rFonts w:ascii="Tahoma" w:hAnsi="Tahoma" w:cs="Tahoma"/>
                                <w:sz w:val="18"/>
                                <w:szCs w:val="18"/>
                              </w:rPr>
                              <w:t>13</w:t>
                            </w:r>
                            <w:r w:rsidRPr="00073319">
                              <w:rPr>
                                <w:rFonts w:ascii="Tahoma" w:hAnsi="Tahoma" w:cs="Tahoma"/>
                                <w:sz w:val="18"/>
                                <w:szCs w:val="18"/>
                              </w:rPr>
                              <w:t>):</w:t>
                            </w:r>
                          </w:p>
                          <w:p w:rsidR="00CF01E4" w:rsidRPr="006056AF" w:rsidRDefault="00CF01E4" w:rsidP="005B6D17">
                            <w:pPr>
                              <w:tabs>
                                <w:tab w:val="left" w:pos="709"/>
                              </w:tabs>
                              <w:ind w:left="709" w:hanging="709"/>
                              <w:jc w:val="both"/>
                              <w:rPr>
                                <w:rFonts w:ascii="Tahoma" w:hAnsi="Tahoma" w:cs="Tahoma"/>
                                <w:sz w:val="18"/>
                                <w:szCs w:val="18"/>
                              </w:rPr>
                            </w:pPr>
                          </w:p>
                          <w:p w:rsidR="00CF01E4" w:rsidRPr="006056AF" w:rsidRDefault="00CF01E4" w:rsidP="005B6D17">
                            <w:pPr>
                              <w:ind w:right="-23"/>
                              <w:jc w:val="both"/>
                              <w:rPr>
                                <w:rFonts w:ascii="Tahoma" w:hAnsi="Tahoma" w:cs="Tahoma"/>
                                <w:bCs/>
                                <w:sz w:val="18"/>
                                <w:szCs w:val="18"/>
                              </w:rPr>
                            </w:pPr>
                            <w:r w:rsidRPr="00B05B35">
                              <w:rPr>
                                <w:rFonts w:ascii="Tahoma" w:hAnsi="Tahoma" w:cs="Tahoma"/>
                                <w:bCs/>
                                <w:sz w:val="18"/>
                                <w:szCs w:val="18"/>
                              </w:rPr>
                              <w:t xml:space="preserve">“charity” means a company which on its return date is registered as a charity under the Charities Registration Act 1989, or a company that is a wholly owned subsidiary of a charity; </w:t>
                            </w:r>
                            <w:r>
                              <w:rPr>
                                <w:rFonts w:ascii="Tahoma" w:hAnsi="Tahoma" w:cs="Tahoma"/>
                                <w:bCs/>
                                <w:sz w:val="18"/>
                                <w:szCs w:val="18"/>
                              </w:rPr>
                              <w:t xml:space="preserve">“Class 4 </w:t>
                            </w:r>
                            <w:proofErr w:type="spellStart"/>
                            <w:r>
                              <w:rPr>
                                <w:rFonts w:ascii="Tahoma" w:hAnsi="Tahoma" w:cs="Tahoma"/>
                                <w:bCs/>
                                <w:sz w:val="18"/>
                                <w:szCs w:val="18"/>
                              </w:rPr>
                              <w:t>licenceholder</w:t>
                            </w:r>
                            <w:proofErr w:type="spellEnd"/>
                            <w:r>
                              <w:rPr>
                                <w:rFonts w:ascii="Tahoma" w:hAnsi="Tahoma" w:cs="Tahoma"/>
                                <w:bCs/>
                                <w:sz w:val="18"/>
                                <w:szCs w:val="18"/>
                              </w:rPr>
                              <w:t>” means a person who holds a licence issued under section 7 of the Financial Services Act 2008 which permits that person to undertake Class 4 regulated activities – corporate services;</w:t>
                            </w:r>
                          </w:p>
                          <w:p w:rsidR="00CF01E4" w:rsidRPr="006056AF" w:rsidRDefault="00CF01E4" w:rsidP="005B6D17">
                            <w:pPr>
                              <w:ind w:right="-23"/>
                              <w:jc w:val="both"/>
                              <w:rPr>
                                <w:rFonts w:ascii="Tahoma" w:hAnsi="Tahoma" w:cs="Tahoma"/>
                                <w:bCs/>
                                <w:sz w:val="18"/>
                                <w:szCs w:val="18"/>
                              </w:rPr>
                            </w:pPr>
                          </w:p>
                          <w:p w:rsidR="00CF01E4" w:rsidRPr="00B05B35" w:rsidRDefault="00CF01E4" w:rsidP="00B05B35">
                            <w:pPr>
                              <w:ind w:right="-23"/>
                              <w:jc w:val="both"/>
                              <w:rPr>
                                <w:rFonts w:ascii="Tahoma" w:hAnsi="Tahoma" w:cs="Tahoma"/>
                                <w:bCs/>
                                <w:sz w:val="18"/>
                                <w:szCs w:val="18"/>
                              </w:rPr>
                            </w:pPr>
                            <w:r w:rsidRPr="00B05B35">
                              <w:rPr>
                                <w:rFonts w:ascii="Tahoma" w:hAnsi="Tahoma" w:cs="Tahoma"/>
                                <w:bCs/>
                                <w:sz w:val="18"/>
                                <w:szCs w:val="18"/>
                              </w:rPr>
                              <w:t>“</w:t>
                            </w:r>
                            <w:proofErr w:type="gramStart"/>
                            <w:r w:rsidRPr="00B05B35">
                              <w:rPr>
                                <w:rFonts w:ascii="Tahoma" w:hAnsi="Tahoma" w:cs="Tahoma"/>
                                <w:bCs/>
                                <w:sz w:val="18"/>
                                <w:szCs w:val="18"/>
                              </w:rPr>
                              <w:t>excepted</w:t>
                            </w:r>
                            <w:proofErr w:type="gramEnd"/>
                            <w:r w:rsidRPr="00B05B35">
                              <w:rPr>
                                <w:rFonts w:ascii="Tahoma" w:hAnsi="Tahoma" w:cs="Tahoma"/>
                                <w:bCs/>
                                <w:sz w:val="18"/>
                                <w:szCs w:val="18"/>
                              </w:rPr>
                              <w:t>” means a company that is either –</w:t>
                            </w:r>
                          </w:p>
                          <w:p w:rsidR="00CF01E4" w:rsidRPr="00B05B35" w:rsidRDefault="00CF01E4" w:rsidP="00B05B35">
                            <w:pPr>
                              <w:ind w:left="851" w:right="-23" w:hanging="284"/>
                              <w:jc w:val="both"/>
                              <w:rPr>
                                <w:rFonts w:ascii="Tahoma" w:hAnsi="Tahoma" w:cs="Tahoma"/>
                                <w:bCs/>
                                <w:sz w:val="18"/>
                                <w:szCs w:val="18"/>
                              </w:rPr>
                            </w:pPr>
                            <w:r w:rsidRPr="00B05B35">
                              <w:rPr>
                                <w:rFonts w:ascii="Tahoma" w:hAnsi="Tahoma" w:cs="Tahoma"/>
                                <w:bCs/>
                                <w:sz w:val="18"/>
                                <w:szCs w:val="18"/>
                              </w:rPr>
                              <w:t xml:space="preserve">(a) </w:t>
                            </w:r>
                            <w:proofErr w:type="gramStart"/>
                            <w:r w:rsidRPr="00B05B35">
                              <w:rPr>
                                <w:rFonts w:ascii="Tahoma" w:hAnsi="Tahoma" w:cs="Tahoma"/>
                                <w:bCs/>
                                <w:sz w:val="18"/>
                                <w:szCs w:val="18"/>
                              </w:rPr>
                              <w:t>a</w:t>
                            </w:r>
                            <w:proofErr w:type="gramEnd"/>
                            <w:r w:rsidRPr="00B05B35">
                              <w:rPr>
                                <w:rFonts w:ascii="Tahoma" w:hAnsi="Tahoma" w:cs="Tahoma"/>
                                <w:bCs/>
                                <w:sz w:val="18"/>
                                <w:szCs w:val="18"/>
                              </w:rPr>
                              <w:t xml:space="preserve"> qualifying members’ club; or</w:t>
                            </w:r>
                          </w:p>
                          <w:p w:rsidR="00CF01E4" w:rsidRPr="006056AF" w:rsidRDefault="00CF01E4" w:rsidP="00B05B35">
                            <w:pPr>
                              <w:ind w:left="851" w:right="-23" w:hanging="284"/>
                              <w:jc w:val="both"/>
                              <w:rPr>
                                <w:rFonts w:ascii="Tahoma" w:hAnsi="Tahoma" w:cs="Tahoma"/>
                                <w:bCs/>
                                <w:sz w:val="18"/>
                                <w:szCs w:val="18"/>
                              </w:rPr>
                            </w:pPr>
                            <w:r w:rsidRPr="00B05B35">
                              <w:rPr>
                                <w:rFonts w:ascii="Tahoma" w:hAnsi="Tahoma" w:cs="Tahoma"/>
                                <w:bCs/>
                                <w:sz w:val="18"/>
                                <w:szCs w:val="18"/>
                              </w:rPr>
                              <w:t xml:space="preserve">(b) </w:t>
                            </w:r>
                            <w:proofErr w:type="gramStart"/>
                            <w:r w:rsidRPr="00B05B35">
                              <w:rPr>
                                <w:rFonts w:ascii="Tahoma" w:hAnsi="Tahoma" w:cs="Tahoma"/>
                                <w:bCs/>
                                <w:sz w:val="18"/>
                                <w:szCs w:val="18"/>
                              </w:rPr>
                              <w:t>a</w:t>
                            </w:r>
                            <w:proofErr w:type="gramEnd"/>
                            <w:r w:rsidRPr="00B05B35">
                              <w:rPr>
                                <w:rFonts w:ascii="Tahoma" w:hAnsi="Tahoma" w:cs="Tahoma"/>
                                <w:bCs/>
                                <w:sz w:val="18"/>
                                <w:szCs w:val="18"/>
                              </w:rPr>
                              <w:t xml:space="preserve"> property management company;</w:t>
                            </w:r>
                          </w:p>
                          <w:p w:rsidR="00CF01E4" w:rsidRDefault="00CF01E4" w:rsidP="005B6D17">
                            <w:pPr>
                              <w:overflowPunct/>
                              <w:autoSpaceDE/>
                              <w:autoSpaceDN/>
                              <w:adjustRightInd/>
                              <w:jc w:val="both"/>
                              <w:textAlignment w:val="auto"/>
                              <w:rPr>
                                <w:rFonts w:ascii="Tahoma" w:hAnsi="Tahoma" w:cs="Tahoma"/>
                                <w:sz w:val="18"/>
                                <w:szCs w:val="18"/>
                              </w:rPr>
                            </w:pPr>
                          </w:p>
                          <w:p w:rsidR="00CF01E4" w:rsidRDefault="00CF01E4" w:rsidP="005B6D17">
                            <w:pPr>
                              <w:ind w:right="-23"/>
                              <w:jc w:val="both"/>
                              <w:rPr>
                                <w:rFonts w:ascii="Tahoma" w:hAnsi="Tahoma" w:cs="Tahoma"/>
                                <w:sz w:val="18"/>
                                <w:szCs w:val="18"/>
                              </w:rPr>
                            </w:pPr>
                            <w:r w:rsidRPr="00B05B35">
                              <w:rPr>
                                <w:rFonts w:ascii="Tahoma" w:hAnsi="Tahoma" w:cs="Tahoma"/>
                                <w:sz w:val="18"/>
                                <w:szCs w:val="18"/>
                              </w:rPr>
                              <w:t>“property management company” means a non-profit making, non-trading company whose sole purpose is to receive regular payments from occupants of a residential property which are used by that company solely for its administration and management, repair and maintenance of the common parts of that property;</w:t>
                            </w:r>
                          </w:p>
                          <w:p w:rsidR="00CF01E4" w:rsidRPr="006056AF" w:rsidRDefault="00CF01E4" w:rsidP="005B6D17">
                            <w:pPr>
                              <w:ind w:right="-23"/>
                              <w:jc w:val="both"/>
                              <w:rPr>
                                <w:rFonts w:ascii="Tahoma" w:hAnsi="Tahoma" w:cs="Tahoma"/>
                                <w:sz w:val="18"/>
                                <w:szCs w:val="18"/>
                              </w:rPr>
                            </w:pPr>
                          </w:p>
                          <w:p w:rsidR="00CF01E4" w:rsidRPr="00B05B35" w:rsidRDefault="00CF01E4" w:rsidP="00B05B35">
                            <w:pPr>
                              <w:overflowPunct/>
                              <w:autoSpaceDE/>
                              <w:autoSpaceDN/>
                              <w:adjustRightInd/>
                              <w:jc w:val="both"/>
                              <w:textAlignment w:val="auto"/>
                              <w:rPr>
                                <w:rFonts w:ascii="Tahoma" w:hAnsi="Tahoma" w:cs="Tahoma"/>
                                <w:bCs/>
                                <w:sz w:val="18"/>
                                <w:szCs w:val="18"/>
                              </w:rPr>
                            </w:pPr>
                            <w:r w:rsidRPr="00B05B35">
                              <w:rPr>
                                <w:rFonts w:ascii="Tahoma" w:hAnsi="Tahoma" w:cs="Tahoma"/>
                                <w:bCs/>
                                <w:sz w:val="18"/>
                                <w:szCs w:val="18"/>
                              </w:rPr>
                              <w:t>“</w:t>
                            </w:r>
                            <w:proofErr w:type="gramStart"/>
                            <w:r w:rsidRPr="00B05B35">
                              <w:rPr>
                                <w:rFonts w:ascii="Tahoma" w:hAnsi="Tahoma" w:cs="Tahoma"/>
                                <w:bCs/>
                                <w:sz w:val="18"/>
                                <w:szCs w:val="18"/>
                              </w:rPr>
                              <w:t>qualifying</w:t>
                            </w:r>
                            <w:proofErr w:type="gramEnd"/>
                            <w:r w:rsidRPr="00B05B35">
                              <w:rPr>
                                <w:rFonts w:ascii="Tahoma" w:hAnsi="Tahoma" w:cs="Tahoma"/>
                                <w:bCs/>
                                <w:sz w:val="18"/>
                                <w:szCs w:val="18"/>
                              </w:rPr>
                              <w:t xml:space="preserve"> members’ club” means a club or association –</w:t>
                            </w:r>
                          </w:p>
                          <w:p w:rsidR="00CF01E4" w:rsidRPr="00B05B35" w:rsidRDefault="00CF01E4" w:rsidP="00B05B35">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 xml:space="preserve">(a) </w:t>
                            </w:r>
                            <w:proofErr w:type="gramStart"/>
                            <w:r w:rsidRPr="00B05B35">
                              <w:rPr>
                                <w:rFonts w:ascii="Tahoma" w:hAnsi="Tahoma" w:cs="Tahoma"/>
                                <w:bCs/>
                                <w:sz w:val="18"/>
                                <w:szCs w:val="18"/>
                              </w:rPr>
                              <w:t>which</w:t>
                            </w:r>
                            <w:proofErr w:type="gramEnd"/>
                            <w:r w:rsidRPr="00B05B35">
                              <w:rPr>
                                <w:rFonts w:ascii="Tahoma" w:hAnsi="Tahoma" w:cs="Tahoma"/>
                                <w:bCs/>
                                <w:sz w:val="18"/>
                                <w:szCs w:val="18"/>
                              </w:rPr>
                              <w:t xml:space="preserve"> is constituted as a company limited by guarantee and not having a share capital;</w:t>
                            </w:r>
                          </w:p>
                          <w:p w:rsidR="00CF01E4" w:rsidRPr="00B05B35" w:rsidRDefault="00CF01E4" w:rsidP="00B05B35">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 xml:space="preserve">(b) </w:t>
                            </w:r>
                            <w:proofErr w:type="gramStart"/>
                            <w:r w:rsidRPr="00B05B35">
                              <w:rPr>
                                <w:rFonts w:ascii="Tahoma" w:hAnsi="Tahoma" w:cs="Tahoma"/>
                                <w:bCs/>
                                <w:sz w:val="18"/>
                                <w:szCs w:val="18"/>
                              </w:rPr>
                              <w:t>which</w:t>
                            </w:r>
                            <w:proofErr w:type="gramEnd"/>
                            <w:r w:rsidRPr="00B05B35">
                              <w:rPr>
                                <w:rFonts w:ascii="Tahoma" w:hAnsi="Tahoma" w:cs="Tahoma"/>
                                <w:bCs/>
                                <w:sz w:val="18"/>
                                <w:szCs w:val="18"/>
                              </w:rPr>
                              <w:t xml:space="preserve"> is established for encourage the educational, recreational, social, sporting or other non-commercial interests of its members;</w:t>
                            </w:r>
                          </w:p>
                          <w:p w:rsidR="00CF01E4" w:rsidRPr="00B05B35" w:rsidRDefault="00CF01E4" w:rsidP="00B05B35">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 xml:space="preserve">(c) </w:t>
                            </w:r>
                            <w:proofErr w:type="gramStart"/>
                            <w:r w:rsidRPr="00B05B35">
                              <w:rPr>
                                <w:rFonts w:ascii="Tahoma" w:hAnsi="Tahoma" w:cs="Tahoma"/>
                                <w:bCs/>
                                <w:sz w:val="18"/>
                                <w:szCs w:val="18"/>
                              </w:rPr>
                              <w:t>membership</w:t>
                            </w:r>
                            <w:proofErr w:type="gramEnd"/>
                            <w:r w:rsidRPr="00B05B35">
                              <w:rPr>
                                <w:rFonts w:ascii="Tahoma" w:hAnsi="Tahoma" w:cs="Tahoma"/>
                                <w:bCs/>
                                <w:sz w:val="18"/>
                                <w:szCs w:val="18"/>
                              </w:rPr>
                              <w:t xml:space="preserve"> of which is based primarily upon payment of an annual subscription;</w:t>
                            </w:r>
                          </w:p>
                          <w:p w:rsidR="00CF01E4" w:rsidRPr="00B05B35" w:rsidRDefault="00CF01E4" w:rsidP="00B05B35">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(d) such that any surplus receipts of income over expenditure arising in any accounting period must be used exclusively for the continuance or improvement of the club or association and the service it provides to its members; and</w:t>
                            </w:r>
                          </w:p>
                          <w:p w:rsidR="00CF01E4" w:rsidRDefault="00CF01E4" w:rsidP="00B05B35">
                            <w:pPr>
                              <w:overflowPunct/>
                              <w:autoSpaceDE/>
                              <w:autoSpaceDN/>
                              <w:adjustRightInd/>
                              <w:ind w:left="851" w:hanging="284"/>
                              <w:jc w:val="both"/>
                              <w:textAlignment w:val="auto"/>
                            </w:pPr>
                            <w:r w:rsidRPr="00B05B35">
                              <w:rPr>
                                <w:rFonts w:ascii="Tahoma" w:hAnsi="Tahoma" w:cs="Tahoma"/>
                                <w:bCs/>
                                <w:sz w:val="18"/>
                                <w:szCs w:val="18"/>
                              </w:rPr>
                              <w:t xml:space="preserve">(e) </w:t>
                            </w:r>
                            <w:proofErr w:type="gramStart"/>
                            <w:r w:rsidRPr="00B05B35">
                              <w:rPr>
                                <w:rFonts w:ascii="Tahoma" w:hAnsi="Tahoma" w:cs="Tahoma"/>
                                <w:bCs/>
                                <w:sz w:val="18"/>
                                <w:szCs w:val="18"/>
                              </w:rPr>
                              <w:t>where</w:t>
                            </w:r>
                            <w:proofErr w:type="gramEnd"/>
                            <w:r w:rsidRPr="00B05B35">
                              <w:rPr>
                                <w:rFonts w:ascii="Tahoma" w:hAnsi="Tahoma" w:cs="Tahoma"/>
                                <w:bCs/>
                                <w:sz w:val="18"/>
                                <w:szCs w:val="18"/>
                              </w:rPr>
                              <w:t xml:space="preserve"> the majority of the activities of the club or association are based in the Isle of 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0;margin-top:1.75pt;width:516pt;height:29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">
                <v:textbox>
                  <w:txbxContent>
                    <w:p w:rsidR="00CF01E4" w:rsidRDefault="00CF01E4" w:rsidP="005B6D17">
                      <w:pPr>
                        <w:tabs>
                          <w:tab w:val="left" w:pos="709"/>
                        </w:tabs>
                        <w:ind w:left="709" w:hanging="709"/>
                        <w:jc w:val="both"/>
                        <w:rPr>
                          <w:rFonts w:ascii="Tahoma" w:hAnsi="Tahoma" w:cs="Tahoma"/>
                          <w:sz w:val="18"/>
                          <w:szCs w:val="18"/>
                        </w:rPr>
                      </w:pPr>
                      <w:r w:rsidRPr="006056AF">
                        <w:rPr>
                          <w:rFonts w:ascii="Tahoma" w:hAnsi="Tahoma" w:cs="Tahoma"/>
                          <w:sz w:val="18"/>
                          <w:szCs w:val="18"/>
                        </w:rPr>
                        <w:t>Note 1</w:t>
                      </w:r>
                      <w:r w:rsidRPr="006056AF">
                        <w:rPr>
                          <w:rFonts w:ascii="Tahoma" w:hAnsi="Tahoma" w:cs="Tahoma"/>
                          <w:sz w:val="18"/>
                          <w:szCs w:val="18"/>
                        </w:rPr>
                        <w:tab/>
                      </w:r>
                    </w:p>
                    <w:p w:rsidR="00CF01E4" w:rsidRDefault="00CF01E4" w:rsidP="005B6D17">
                      <w:pPr>
                        <w:tabs>
                          <w:tab w:val="left" w:pos="709"/>
                        </w:tabs>
                        <w:ind w:left="709" w:hanging="709"/>
                        <w:jc w:val="both"/>
                        <w:rPr>
                          <w:rFonts w:ascii="Tahoma" w:hAnsi="Tahoma" w:cs="Tahoma"/>
                          <w:sz w:val="18"/>
                          <w:szCs w:val="18"/>
                        </w:rPr>
                      </w:pPr>
                    </w:p>
                    <w:p w:rsidR="00CF01E4" w:rsidRPr="00073319" w:rsidRDefault="00CF01E4" w:rsidP="005B6D17">
                      <w:pPr>
                        <w:tabs>
                          <w:tab w:val="left" w:pos="709"/>
                        </w:tabs>
                        <w:ind w:left="709" w:hanging="709"/>
                        <w:jc w:val="both"/>
                        <w:rPr>
                          <w:rFonts w:ascii="Tahoma" w:hAnsi="Tahoma" w:cs="Tahoma"/>
                          <w:sz w:val="18"/>
                          <w:szCs w:val="18"/>
                        </w:rPr>
                      </w:pPr>
                      <w:r w:rsidRPr="006056AF">
                        <w:rPr>
                          <w:rFonts w:ascii="Tahoma" w:hAnsi="Tahoma" w:cs="Tahoma"/>
                          <w:sz w:val="18"/>
                          <w:szCs w:val="18"/>
                        </w:rPr>
                        <w:t>The foll</w:t>
                      </w:r>
                      <w:r w:rsidRPr="00073319">
                        <w:rPr>
                          <w:rFonts w:ascii="Tahoma" w:hAnsi="Tahoma" w:cs="Tahoma"/>
                          <w:sz w:val="18"/>
                          <w:szCs w:val="18"/>
                        </w:rPr>
                        <w:t>owing are the definitions contained in the Companies (Fees and Duties) Order 20</w:t>
                      </w:r>
                      <w:r>
                        <w:rPr>
                          <w:rFonts w:ascii="Tahoma" w:hAnsi="Tahoma" w:cs="Tahoma"/>
                          <w:sz w:val="18"/>
                          <w:szCs w:val="18"/>
                        </w:rPr>
                        <w:t xml:space="preserve">13 </w:t>
                      </w:r>
                      <w:r w:rsidRPr="00073319">
                        <w:rPr>
                          <w:rFonts w:ascii="Tahoma" w:hAnsi="Tahoma" w:cs="Tahoma"/>
                          <w:sz w:val="18"/>
                          <w:szCs w:val="18"/>
                        </w:rPr>
                        <w:t xml:space="preserve">(SD </w:t>
                      </w:r>
                      <w:r>
                        <w:rPr>
                          <w:rFonts w:ascii="Tahoma" w:hAnsi="Tahoma" w:cs="Tahoma"/>
                          <w:sz w:val="18"/>
                          <w:szCs w:val="18"/>
                        </w:rPr>
                        <w:t>0242</w:t>
                      </w:r>
                      <w:r w:rsidRPr="00073319">
                        <w:rPr>
                          <w:rFonts w:ascii="Tahoma" w:hAnsi="Tahoma" w:cs="Tahoma"/>
                          <w:sz w:val="18"/>
                          <w:szCs w:val="18"/>
                        </w:rPr>
                        <w:t>/</w:t>
                      </w:r>
                      <w:r>
                        <w:rPr>
                          <w:rFonts w:ascii="Tahoma" w:hAnsi="Tahoma" w:cs="Tahoma"/>
                          <w:sz w:val="18"/>
                          <w:szCs w:val="18"/>
                        </w:rPr>
                        <w:t>13</w:t>
                      </w:r>
                      <w:r w:rsidRPr="00073319">
                        <w:rPr>
                          <w:rFonts w:ascii="Tahoma" w:hAnsi="Tahoma" w:cs="Tahoma"/>
                          <w:sz w:val="18"/>
                          <w:szCs w:val="18"/>
                        </w:rPr>
                        <w:t>):</w:t>
                      </w:r>
                    </w:p>
                    <w:p w:rsidR="00CF01E4" w:rsidRPr="006056AF" w:rsidRDefault="00CF01E4" w:rsidP="005B6D17">
                      <w:pPr>
                        <w:tabs>
                          <w:tab w:val="left" w:pos="709"/>
                        </w:tabs>
                        <w:ind w:left="709" w:hanging="709"/>
                        <w:jc w:val="both"/>
                        <w:rPr>
                          <w:rFonts w:ascii="Tahoma" w:hAnsi="Tahoma" w:cs="Tahoma"/>
                          <w:sz w:val="18"/>
                          <w:szCs w:val="18"/>
                        </w:rPr>
                      </w:pPr>
                    </w:p>
                    <w:p w:rsidR="00CF01E4" w:rsidRPr="006056AF" w:rsidRDefault="00CF01E4" w:rsidP="005B6D17">
                      <w:pPr>
                        <w:ind w:right="-23"/>
                        <w:jc w:val="both"/>
                        <w:rPr>
                          <w:rFonts w:ascii="Tahoma" w:hAnsi="Tahoma" w:cs="Tahoma"/>
                          <w:bCs/>
                          <w:sz w:val="18"/>
                          <w:szCs w:val="18"/>
                        </w:rPr>
                      </w:pPr>
                      <w:r w:rsidRPr="00B05B35">
                        <w:rPr>
                          <w:rFonts w:ascii="Tahoma" w:hAnsi="Tahoma" w:cs="Tahoma"/>
                          <w:bCs/>
                          <w:sz w:val="18"/>
                          <w:szCs w:val="18"/>
                        </w:rPr>
                        <w:t xml:space="preserve">“charity” means a company which on its return date is registered as a charity under the Charities Registration Act 1989, or a company that is a wholly owned subsidiary of a charity; </w:t>
                      </w:r>
                      <w:r>
                        <w:rPr>
                          <w:rFonts w:ascii="Tahoma" w:hAnsi="Tahoma" w:cs="Tahoma"/>
                          <w:bCs/>
                          <w:sz w:val="18"/>
                          <w:szCs w:val="18"/>
                        </w:rPr>
                        <w:t xml:space="preserve">“Class 4 </w:t>
                      </w:r>
                      <w:proofErr w:type="spellStart"/>
                      <w:r>
                        <w:rPr>
                          <w:rFonts w:ascii="Tahoma" w:hAnsi="Tahoma" w:cs="Tahoma"/>
                          <w:bCs/>
                          <w:sz w:val="18"/>
                          <w:szCs w:val="18"/>
                        </w:rPr>
                        <w:t>licenceholder</w:t>
                      </w:r>
                      <w:proofErr w:type="spellEnd"/>
                      <w:r>
                        <w:rPr>
                          <w:rFonts w:ascii="Tahoma" w:hAnsi="Tahoma" w:cs="Tahoma"/>
                          <w:bCs/>
                          <w:sz w:val="18"/>
                          <w:szCs w:val="18"/>
                        </w:rPr>
                        <w:t>” means a person who holds a licence issued under section 7 of the Financial Services Act 2008 which permits that person to undertake Class 4 regulated activities – corporate services;</w:t>
                      </w:r>
                    </w:p>
                    <w:p w:rsidR="00CF01E4" w:rsidRPr="006056AF" w:rsidRDefault="00CF01E4" w:rsidP="005B6D17">
                      <w:pPr>
                        <w:ind w:right="-23"/>
                        <w:jc w:val="both"/>
                        <w:rPr>
                          <w:rFonts w:ascii="Tahoma" w:hAnsi="Tahoma" w:cs="Tahoma"/>
                          <w:bCs/>
                          <w:sz w:val="18"/>
                          <w:szCs w:val="18"/>
                        </w:rPr>
                      </w:pPr>
                    </w:p>
                    <w:p w:rsidR="00CF01E4" w:rsidRPr="00B05B35" w:rsidRDefault="00CF01E4" w:rsidP="00B05B35">
                      <w:pPr>
                        <w:ind w:right="-23"/>
                        <w:jc w:val="both"/>
                        <w:rPr>
                          <w:rFonts w:ascii="Tahoma" w:hAnsi="Tahoma" w:cs="Tahoma"/>
                          <w:bCs/>
                          <w:sz w:val="18"/>
                          <w:szCs w:val="18"/>
                        </w:rPr>
                      </w:pPr>
                      <w:r w:rsidRPr="00B05B35">
                        <w:rPr>
                          <w:rFonts w:ascii="Tahoma" w:hAnsi="Tahoma" w:cs="Tahoma"/>
                          <w:bCs/>
                          <w:sz w:val="18"/>
                          <w:szCs w:val="18"/>
                        </w:rPr>
                        <w:t>“</w:t>
                      </w:r>
                      <w:proofErr w:type="gramStart"/>
                      <w:r w:rsidRPr="00B05B35">
                        <w:rPr>
                          <w:rFonts w:ascii="Tahoma" w:hAnsi="Tahoma" w:cs="Tahoma"/>
                          <w:bCs/>
                          <w:sz w:val="18"/>
                          <w:szCs w:val="18"/>
                        </w:rPr>
                        <w:t>excepted</w:t>
                      </w:r>
                      <w:proofErr w:type="gramEnd"/>
                      <w:r w:rsidRPr="00B05B35">
                        <w:rPr>
                          <w:rFonts w:ascii="Tahoma" w:hAnsi="Tahoma" w:cs="Tahoma"/>
                          <w:bCs/>
                          <w:sz w:val="18"/>
                          <w:szCs w:val="18"/>
                        </w:rPr>
                        <w:t>” means a company that is either –</w:t>
                      </w:r>
                    </w:p>
                    <w:p w:rsidR="00CF01E4" w:rsidRPr="00B05B35" w:rsidRDefault="00CF01E4" w:rsidP="00B05B35">
                      <w:pPr>
                        <w:ind w:left="851" w:right="-23" w:hanging="284"/>
                        <w:jc w:val="both"/>
                        <w:rPr>
                          <w:rFonts w:ascii="Tahoma" w:hAnsi="Tahoma" w:cs="Tahoma"/>
                          <w:bCs/>
                          <w:sz w:val="18"/>
                          <w:szCs w:val="18"/>
                        </w:rPr>
                      </w:pPr>
                      <w:r w:rsidRPr="00B05B35">
                        <w:rPr>
                          <w:rFonts w:ascii="Tahoma" w:hAnsi="Tahoma" w:cs="Tahoma"/>
                          <w:bCs/>
                          <w:sz w:val="18"/>
                          <w:szCs w:val="18"/>
                        </w:rPr>
                        <w:t xml:space="preserve">(a) </w:t>
                      </w:r>
                      <w:proofErr w:type="gramStart"/>
                      <w:r w:rsidRPr="00B05B35">
                        <w:rPr>
                          <w:rFonts w:ascii="Tahoma" w:hAnsi="Tahoma" w:cs="Tahoma"/>
                          <w:bCs/>
                          <w:sz w:val="18"/>
                          <w:szCs w:val="18"/>
                        </w:rPr>
                        <w:t>a</w:t>
                      </w:r>
                      <w:proofErr w:type="gramEnd"/>
                      <w:r w:rsidRPr="00B05B35">
                        <w:rPr>
                          <w:rFonts w:ascii="Tahoma" w:hAnsi="Tahoma" w:cs="Tahoma"/>
                          <w:bCs/>
                          <w:sz w:val="18"/>
                          <w:szCs w:val="18"/>
                        </w:rPr>
                        <w:t xml:space="preserve"> qualifying members’ club; or</w:t>
                      </w:r>
                    </w:p>
                    <w:p w:rsidR="00CF01E4" w:rsidRPr="006056AF" w:rsidRDefault="00CF01E4" w:rsidP="00B05B35">
                      <w:pPr>
                        <w:ind w:left="851" w:right="-23" w:hanging="284"/>
                        <w:jc w:val="both"/>
                        <w:rPr>
                          <w:rFonts w:ascii="Tahoma" w:hAnsi="Tahoma" w:cs="Tahoma"/>
                          <w:bCs/>
                          <w:sz w:val="18"/>
                          <w:szCs w:val="18"/>
                        </w:rPr>
                      </w:pPr>
                      <w:r w:rsidRPr="00B05B35">
                        <w:rPr>
                          <w:rFonts w:ascii="Tahoma" w:hAnsi="Tahoma" w:cs="Tahoma"/>
                          <w:bCs/>
                          <w:sz w:val="18"/>
                          <w:szCs w:val="18"/>
                        </w:rPr>
                        <w:t xml:space="preserve">(b) </w:t>
                      </w:r>
                      <w:proofErr w:type="gramStart"/>
                      <w:r w:rsidRPr="00B05B35">
                        <w:rPr>
                          <w:rFonts w:ascii="Tahoma" w:hAnsi="Tahoma" w:cs="Tahoma"/>
                          <w:bCs/>
                          <w:sz w:val="18"/>
                          <w:szCs w:val="18"/>
                        </w:rPr>
                        <w:t>a</w:t>
                      </w:r>
                      <w:proofErr w:type="gramEnd"/>
                      <w:r w:rsidRPr="00B05B35">
                        <w:rPr>
                          <w:rFonts w:ascii="Tahoma" w:hAnsi="Tahoma" w:cs="Tahoma"/>
                          <w:bCs/>
                          <w:sz w:val="18"/>
                          <w:szCs w:val="18"/>
                        </w:rPr>
                        <w:t xml:space="preserve"> property management company;</w:t>
                      </w:r>
                    </w:p>
                    <w:p w:rsidR="00CF01E4" w:rsidRDefault="00CF01E4" w:rsidP="005B6D17">
                      <w:pPr>
                        <w:overflowPunct/>
                        <w:autoSpaceDE/>
                        <w:autoSpaceDN/>
                        <w:adjustRightInd/>
                        <w:jc w:val="both"/>
                        <w:textAlignment w:val="auto"/>
                        <w:rPr>
                          <w:rFonts w:ascii="Tahoma" w:hAnsi="Tahoma" w:cs="Tahoma"/>
                          <w:sz w:val="18"/>
                          <w:szCs w:val="18"/>
                        </w:rPr>
                      </w:pPr>
                    </w:p>
                    <w:p w:rsidR="00CF01E4" w:rsidRDefault="00CF01E4" w:rsidP="005B6D17">
                      <w:pPr>
                        <w:ind w:right="-23"/>
                        <w:jc w:val="both"/>
                        <w:rPr>
                          <w:rFonts w:ascii="Tahoma" w:hAnsi="Tahoma" w:cs="Tahoma"/>
                          <w:sz w:val="18"/>
                          <w:szCs w:val="18"/>
                        </w:rPr>
                      </w:pPr>
                      <w:r w:rsidRPr="00B05B35">
                        <w:rPr>
                          <w:rFonts w:ascii="Tahoma" w:hAnsi="Tahoma" w:cs="Tahoma"/>
                          <w:sz w:val="18"/>
                          <w:szCs w:val="18"/>
                        </w:rPr>
                        <w:t>“property management company” means a non-profit making, non-trading company whose sole purpose is to receive regular payments from occupants of a residential property which are used by that company solely for its administration and management, repair and maintenance of the common parts of that property;</w:t>
                      </w:r>
                    </w:p>
                    <w:p w:rsidR="00CF01E4" w:rsidRPr="006056AF" w:rsidRDefault="00CF01E4" w:rsidP="005B6D17">
                      <w:pPr>
                        <w:ind w:right="-23"/>
                        <w:jc w:val="both"/>
                        <w:rPr>
                          <w:rFonts w:ascii="Tahoma" w:hAnsi="Tahoma" w:cs="Tahoma"/>
                          <w:sz w:val="18"/>
                          <w:szCs w:val="18"/>
                        </w:rPr>
                      </w:pPr>
                    </w:p>
                    <w:p w:rsidR="00CF01E4" w:rsidRPr="00B05B35" w:rsidRDefault="00CF01E4" w:rsidP="00B05B35">
                      <w:pPr>
                        <w:overflowPunct/>
                        <w:autoSpaceDE/>
                        <w:autoSpaceDN/>
                        <w:adjustRightInd/>
                        <w:jc w:val="both"/>
                        <w:textAlignment w:val="auto"/>
                        <w:rPr>
                          <w:rFonts w:ascii="Tahoma" w:hAnsi="Tahoma" w:cs="Tahoma"/>
                          <w:bCs/>
                          <w:sz w:val="18"/>
                          <w:szCs w:val="18"/>
                        </w:rPr>
                      </w:pPr>
                      <w:r w:rsidRPr="00B05B35">
                        <w:rPr>
                          <w:rFonts w:ascii="Tahoma" w:hAnsi="Tahoma" w:cs="Tahoma"/>
                          <w:bCs/>
                          <w:sz w:val="18"/>
                          <w:szCs w:val="18"/>
                        </w:rPr>
                        <w:t>“</w:t>
                      </w:r>
                      <w:proofErr w:type="gramStart"/>
                      <w:r w:rsidRPr="00B05B35">
                        <w:rPr>
                          <w:rFonts w:ascii="Tahoma" w:hAnsi="Tahoma" w:cs="Tahoma"/>
                          <w:bCs/>
                          <w:sz w:val="18"/>
                          <w:szCs w:val="18"/>
                        </w:rPr>
                        <w:t>qualifying</w:t>
                      </w:r>
                      <w:proofErr w:type="gramEnd"/>
                      <w:r w:rsidRPr="00B05B35">
                        <w:rPr>
                          <w:rFonts w:ascii="Tahoma" w:hAnsi="Tahoma" w:cs="Tahoma"/>
                          <w:bCs/>
                          <w:sz w:val="18"/>
                          <w:szCs w:val="18"/>
                        </w:rPr>
                        <w:t xml:space="preserve"> members’ club” means a club or association –</w:t>
                      </w:r>
                    </w:p>
                    <w:p w:rsidR="00CF01E4" w:rsidRPr="00B05B35" w:rsidRDefault="00CF01E4" w:rsidP="00B05B35">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 xml:space="preserve">(a) </w:t>
                      </w:r>
                      <w:proofErr w:type="gramStart"/>
                      <w:r w:rsidRPr="00B05B35">
                        <w:rPr>
                          <w:rFonts w:ascii="Tahoma" w:hAnsi="Tahoma" w:cs="Tahoma"/>
                          <w:bCs/>
                          <w:sz w:val="18"/>
                          <w:szCs w:val="18"/>
                        </w:rPr>
                        <w:t>which</w:t>
                      </w:r>
                      <w:proofErr w:type="gramEnd"/>
                      <w:r w:rsidRPr="00B05B35">
                        <w:rPr>
                          <w:rFonts w:ascii="Tahoma" w:hAnsi="Tahoma" w:cs="Tahoma"/>
                          <w:bCs/>
                          <w:sz w:val="18"/>
                          <w:szCs w:val="18"/>
                        </w:rPr>
                        <w:t xml:space="preserve"> is constituted as a company limited by guarantee and not having a share capital;</w:t>
                      </w:r>
                    </w:p>
                    <w:p w:rsidR="00CF01E4" w:rsidRPr="00B05B35" w:rsidRDefault="00CF01E4" w:rsidP="00B05B35">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 xml:space="preserve">(b) </w:t>
                      </w:r>
                      <w:proofErr w:type="gramStart"/>
                      <w:r w:rsidRPr="00B05B35">
                        <w:rPr>
                          <w:rFonts w:ascii="Tahoma" w:hAnsi="Tahoma" w:cs="Tahoma"/>
                          <w:bCs/>
                          <w:sz w:val="18"/>
                          <w:szCs w:val="18"/>
                        </w:rPr>
                        <w:t>which</w:t>
                      </w:r>
                      <w:proofErr w:type="gramEnd"/>
                      <w:r w:rsidRPr="00B05B35">
                        <w:rPr>
                          <w:rFonts w:ascii="Tahoma" w:hAnsi="Tahoma" w:cs="Tahoma"/>
                          <w:bCs/>
                          <w:sz w:val="18"/>
                          <w:szCs w:val="18"/>
                        </w:rPr>
                        <w:t xml:space="preserve"> is established for encourage the educational, recreational, social, sporting or other non-commercial interests of its members;</w:t>
                      </w:r>
                    </w:p>
                    <w:p w:rsidR="00CF01E4" w:rsidRPr="00B05B35" w:rsidRDefault="00CF01E4" w:rsidP="00B05B35">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 xml:space="preserve">(c) </w:t>
                      </w:r>
                      <w:proofErr w:type="gramStart"/>
                      <w:r w:rsidRPr="00B05B35">
                        <w:rPr>
                          <w:rFonts w:ascii="Tahoma" w:hAnsi="Tahoma" w:cs="Tahoma"/>
                          <w:bCs/>
                          <w:sz w:val="18"/>
                          <w:szCs w:val="18"/>
                        </w:rPr>
                        <w:t>membership</w:t>
                      </w:r>
                      <w:proofErr w:type="gramEnd"/>
                      <w:r w:rsidRPr="00B05B35">
                        <w:rPr>
                          <w:rFonts w:ascii="Tahoma" w:hAnsi="Tahoma" w:cs="Tahoma"/>
                          <w:bCs/>
                          <w:sz w:val="18"/>
                          <w:szCs w:val="18"/>
                        </w:rPr>
                        <w:t xml:space="preserve"> of which is based primarily upon payment of an annual subscription;</w:t>
                      </w:r>
                    </w:p>
                    <w:p w:rsidR="00CF01E4" w:rsidRPr="00B05B35" w:rsidRDefault="00CF01E4" w:rsidP="00B05B35">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(d) such that any surplus receipts of income over expenditure arising in any accounting period must be used exclusively for the continuance or improvement of the club or association and the service it provides to its members; and</w:t>
                      </w:r>
                    </w:p>
                    <w:p w:rsidR="00CF01E4" w:rsidRDefault="00CF01E4" w:rsidP="00B05B35">
                      <w:pPr>
                        <w:overflowPunct/>
                        <w:autoSpaceDE/>
                        <w:autoSpaceDN/>
                        <w:adjustRightInd/>
                        <w:ind w:left="851" w:hanging="284"/>
                        <w:jc w:val="both"/>
                        <w:textAlignment w:val="auto"/>
                      </w:pPr>
                      <w:r w:rsidRPr="00B05B35">
                        <w:rPr>
                          <w:rFonts w:ascii="Tahoma" w:hAnsi="Tahoma" w:cs="Tahoma"/>
                          <w:bCs/>
                          <w:sz w:val="18"/>
                          <w:szCs w:val="18"/>
                        </w:rPr>
                        <w:t xml:space="preserve">(e) </w:t>
                      </w:r>
                      <w:proofErr w:type="gramStart"/>
                      <w:r w:rsidRPr="00B05B35">
                        <w:rPr>
                          <w:rFonts w:ascii="Tahoma" w:hAnsi="Tahoma" w:cs="Tahoma"/>
                          <w:bCs/>
                          <w:sz w:val="18"/>
                          <w:szCs w:val="18"/>
                        </w:rPr>
                        <w:t>where</w:t>
                      </w:r>
                      <w:proofErr w:type="gramEnd"/>
                      <w:r w:rsidRPr="00B05B35">
                        <w:rPr>
                          <w:rFonts w:ascii="Tahoma" w:hAnsi="Tahoma" w:cs="Tahoma"/>
                          <w:bCs/>
                          <w:sz w:val="18"/>
                          <w:szCs w:val="18"/>
                        </w:rPr>
                        <w:t xml:space="preserve"> the majority of the activities of the club or association are based in the Isle of Man;</w:t>
                      </w:r>
                    </w:p>
                  </w:txbxContent>
                </v:textbox>
              </v:shape>
            </w:pict>
          </mc:Fallback>
        </mc:AlternateContent>
      </w:r>
    </w:p>
    <w:p w:rsidR="00EF7931" w:rsidRDefault="00EF7931" w:rsidP="00F95185">
      <w:pPr>
        <w:pStyle w:val="BodyText3"/>
        <w:jc w:val="center"/>
        <w:rPr>
          <w:rFonts w:ascii="Tahoma" w:hAnsi="Tahoma" w:cs="Tahoma"/>
          <w:b/>
          <w:bCs/>
        </w:rPr>
      </w:pPr>
    </w:p>
    <w:p w:rsidR="00EF7931" w:rsidRDefault="00EF7931" w:rsidP="002B2F3C">
      <w:pPr>
        <w:pStyle w:val="BodyText3"/>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2B2F3C" w:rsidRDefault="002B2F3C" w:rsidP="00F95185">
      <w:pPr>
        <w:pStyle w:val="BodyText3"/>
        <w:jc w:val="center"/>
        <w:rPr>
          <w:rFonts w:ascii="Tahoma" w:hAnsi="Tahoma" w:cs="Tahoma"/>
          <w:b/>
          <w:bCs/>
        </w:rPr>
      </w:pPr>
    </w:p>
    <w:p w:rsidR="002B2F3C" w:rsidRDefault="002B2F3C" w:rsidP="00F95185">
      <w:pPr>
        <w:pStyle w:val="BodyText3"/>
        <w:jc w:val="center"/>
        <w:rPr>
          <w:rFonts w:ascii="Tahoma" w:hAnsi="Tahoma" w:cs="Tahoma"/>
          <w:b/>
          <w:bCs/>
        </w:rPr>
      </w:pPr>
    </w:p>
    <w:p w:rsidR="002B2F3C" w:rsidRDefault="002B2F3C" w:rsidP="00F95185">
      <w:pPr>
        <w:pStyle w:val="BodyText3"/>
        <w:jc w:val="center"/>
        <w:rPr>
          <w:rFonts w:ascii="Tahoma" w:hAnsi="Tahoma" w:cs="Tahoma"/>
          <w:b/>
          <w:bCs/>
        </w:rPr>
      </w:pPr>
    </w:p>
    <w:p w:rsidR="002B2F3C" w:rsidRDefault="002B2F3C" w:rsidP="00F95185">
      <w:pPr>
        <w:pStyle w:val="BodyText3"/>
        <w:jc w:val="center"/>
        <w:rPr>
          <w:rFonts w:ascii="Tahoma" w:hAnsi="Tahoma" w:cs="Tahoma"/>
          <w:b/>
          <w:bCs/>
        </w:rPr>
      </w:pPr>
    </w:p>
    <w:p w:rsidR="002B2F3C" w:rsidRDefault="002B2F3C" w:rsidP="00F95185">
      <w:pPr>
        <w:pStyle w:val="BodyText3"/>
        <w:jc w:val="center"/>
        <w:rPr>
          <w:rFonts w:ascii="Tahoma" w:hAnsi="Tahoma" w:cs="Tahoma"/>
          <w:b/>
          <w:bCs/>
        </w:rPr>
      </w:pPr>
    </w:p>
    <w:p w:rsidR="002B2F3C" w:rsidRDefault="002B2F3C" w:rsidP="00F95185">
      <w:pPr>
        <w:pStyle w:val="BodyText3"/>
        <w:jc w:val="center"/>
        <w:rPr>
          <w:rFonts w:ascii="Tahoma" w:hAnsi="Tahoma" w:cs="Tahoma"/>
          <w:b/>
          <w:bCs/>
        </w:rPr>
      </w:pPr>
    </w:p>
    <w:p w:rsidR="002B2F3C" w:rsidRDefault="002B2F3C" w:rsidP="00F95185">
      <w:pPr>
        <w:pStyle w:val="BodyText3"/>
        <w:jc w:val="center"/>
        <w:rPr>
          <w:rFonts w:ascii="Tahoma" w:hAnsi="Tahoma" w:cs="Tahoma"/>
          <w:b/>
          <w:bCs/>
        </w:rPr>
      </w:pPr>
    </w:p>
    <w:p w:rsidR="004E6731" w:rsidRPr="0062205C" w:rsidRDefault="004E6731" w:rsidP="004E6731">
      <w:pPr>
        <w:pStyle w:val="FootnoteText"/>
        <w:spacing w:line="480" w:lineRule="auto"/>
        <w:jc w:val="both"/>
        <w:rPr>
          <w:rFonts w:ascii="Tahoma" w:hAnsi="Tahoma" w:cs="Tahoma"/>
          <w:sz w:val="24"/>
        </w:rPr>
      </w:pPr>
      <w:r w:rsidRPr="0062205C">
        <w:rPr>
          <w:rFonts w:ascii="Tahoma" w:hAnsi="Tahoma" w:cs="Tahoma"/>
          <w:sz w:val="24"/>
        </w:rPr>
        <w:t xml:space="preserve">If you would like to be notified about any </w:t>
      </w:r>
      <w:r>
        <w:rPr>
          <w:rFonts w:ascii="Tahoma" w:hAnsi="Tahoma" w:cs="Tahoma"/>
          <w:sz w:val="24"/>
        </w:rPr>
        <w:t xml:space="preserve">future </w:t>
      </w:r>
      <w:r w:rsidRPr="0062205C">
        <w:rPr>
          <w:rFonts w:ascii="Tahoma" w:hAnsi="Tahoma" w:cs="Tahoma"/>
          <w:sz w:val="24"/>
        </w:rPr>
        <w:t xml:space="preserve">changes </w:t>
      </w:r>
      <w:r>
        <w:rPr>
          <w:rFonts w:ascii="Tahoma" w:hAnsi="Tahoma" w:cs="Tahoma"/>
          <w:sz w:val="24"/>
        </w:rPr>
        <w:t>a</w:t>
      </w:r>
      <w:r w:rsidRPr="0062205C">
        <w:rPr>
          <w:rFonts w:ascii="Tahoma" w:hAnsi="Tahoma" w:cs="Tahoma"/>
          <w:sz w:val="24"/>
        </w:rPr>
        <w:t>ffecting the Companies Reg</w:t>
      </w:r>
      <w:r>
        <w:rPr>
          <w:rFonts w:ascii="Tahoma" w:hAnsi="Tahoma" w:cs="Tahoma"/>
          <w:sz w:val="24"/>
        </w:rPr>
        <w:t>i</w:t>
      </w:r>
      <w:r w:rsidRPr="0062205C">
        <w:rPr>
          <w:rFonts w:ascii="Tahoma" w:hAnsi="Tahoma" w:cs="Tahoma"/>
          <w:sz w:val="24"/>
        </w:rPr>
        <w:t>stry, please add your e-mail address ……………………………………………………</w:t>
      </w:r>
      <w:r>
        <w:rPr>
          <w:rFonts w:ascii="Tahoma" w:hAnsi="Tahoma" w:cs="Tahoma"/>
          <w:sz w:val="24"/>
        </w:rPr>
        <w:t>…………………………</w:t>
      </w:r>
      <w:r w:rsidRPr="0062205C">
        <w:rPr>
          <w:rFonts w:ascii="Tahoma" w:hAnsi="Tahoma" w:cs="Tahoma"/>
          <w:sz w:val="24"/>
        </w:rPr>
        <w:t>………………..</w:t>
      </w:r>
    </w:p>
    <w:p w:rsidR="00AF1D1E" w:rsidRDefault="00AF1D1E" w:rsidP="00C83E39">
      <w:pPr>
        <w:pStyle w:val="BodyText3"/>
        <w:rPr>
          <w:rFonts w:ascii="Tahoma" w:hAnsi="Tahoma" w:cs="Tahoma"/>
          <w:b/>
          <w:bCs/>
        </w:rPr>
      </w:pPr>
    </w:p>
    <w:p w:rsidR="00521CCF" w:rsidRDefault="00521CCF" w:rsidP="00C83E39">
      <w:pPr>
        <w:pStyle w:val="BodyText3"/>
        <w:rPr>
          <w:rFonts w:ascii="Tahoma" w:hAnsi="Tahoma" w:cs="Tahoma"/>
          <w:b/>
          <w:bCs/>
        </w:rPr>
      </w:pPr>
    </w:p>
    <w:p w:rsidR="00521CCF" w:rsidRDefault="00521CCF" w:rsidP="00C83E39">
      <w:pPr>
        <w:pStyle w:val="BodyText3"/>
        <w:rPr>
          <w:rFonts w:ascii="Tahoma" w:hAnsi="Tahoma" w:cs="Tahoma"/>
          <w:b/>
          <w:bCs/>
        </w:rPr>
      </w:pPr>
    </w:p>
    <w:p w:rsidR="00EF7931" w:rsidRPr="00070D4A" w:rsidRDefault="00EF7931" w:rsidP="00C83E39">
      <w:pPr>
        <w:pStyle w:val="BodyText3"/>
        <w:rPr>
          <w:rFonts w:ascii="Tahoma" w:hAnsi="Tahoma" w:cs="Tahoma"/>
          <w:b/>
          <w:bCs/>
        </w:rPr>
      </w:pPr>
      <w:r w:rsidRPr="00070D4A">
        <w:rPr>
          <w:rFonts w:ascii="Tahoma" w:hAnsi="Tahoma" w:cs="Tahoma"/>
          <w:b/>
          <w:bCs/>
        </w:rPr>
        <w:lastRenderedPageBreak/>
        <w:t>SUMMARY OF SHARE CAPITAL AND SHARES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0"/>
        <w:gridCol w:w="2670"/>
        <w:gridCol w:w="2671"/>
        <w:gridCol w:w="2671"/>
      </w:tblGrid>
      <w:tr w:rsidR="00EF7931" w:rsidRPr="00070D4A" w:rsidTr="0092671B">
        <w:tc>
          <w:tcPr>
            <w:tcW w:w="2670" w:type="dxa"/>
          </w:tcPr>
          <w:p w:rsidR="00EF7931" w:rsidRPr="00070D4A" w:rsidRDefault="00EF7931" w:rsidP="0092671B">
            <w:pPr>
              <w:pStyle w:val="BodyText3"/>
              <w:jc w:val="center"/>
              <w:rPr>
                <w:rFonts w:ascii="Tahoma" w:hAnsi="Tahoma" w:cs="Tahoma"/>
              </w:rPr>
            </w:pPr>
            <w:r w:rsidRPr="00070D4A">
              <w:rPr>
                <w:rFonts w:ascii="Tahoma" w:hAnsi="Tahoma" w:cs="Tahoma"/>
              </w:rPr>
              <w:t>Nominal Share capital:</w:t>
            </w:r>
          </w:p>
        </w:tc>
        <w:tc>
          <w:tcPr>
            <w:tcW w:w="2670" w:type="dxa"/>
          </w:tcPr>
          <w:p w:rsidR="00EF7931" w:rsidRPr="00070D4A" w:rsidRDefault="00EF7931" w:rsidP="0092671B">
            <w:pPr>
              <w:pStyle w:val="BodyText3"/>
              <w:jc w:val="center"/>
              <w:rPr>
                <w:rFonts w:ascii="Tahoma" w:hAnsi="Tahoma" w:cs="Tahoma"/>
              </w:rPr>
            </w:pPr>
            <w:r w:rsidRPr="00070D4A">
              <w:rPr>
                <w:rFonts w:ascii="Tahoma" w:hAnsi="Tahoma" w:cs="Tahoma"/>
              </w:rPr>
              <w:t>Divided into:</w:t>
            </w:r>
          </w:p>
        </w:tc>
        <w:tc>
          <w:tcPr>
            <w:tcW w:w="2671" w:type="dxa"/>
          </w:tcPr>
          <w:p w:rsidR="00EF7931" w:rsidRPr="00070D4A" w:rsidRDefault="00EF7931" w:rsidP="0092671B">
            <w:pPr>
              <w:pStyle w:val="BodyText3"/>
              <w:jc w:val="center"/>
              <w:rPr>
                <w:rFonts w:ascii="Tahoma" w:hAnsi="Tahoma" w:cs="Tahoma"/>
              </w:rPr>
            </w:pPr>
            <w:r w:rsidRPr="00070D4A">
              <w:rPr>
                <w:rFonts w:ascii="Tahoma" w:hAnsi="Tahoma" w:cs="Tahoma"/>
              </w:rPr>
              <w:t>Share type:</w:t>
            </w:r>
          </w:p>
        </w:tc>
        <w:tc>
          <w:tcPr>
            <w:tcW w:w="2671" w:type="dxa"/>
          </w:tcPr>
          <w:p w:rsidR="00EF7931" w:rsidRPr="00070D4A" w:rsidRDefault="00EF7931" w:rsidP="0092671B">
            <w:pPr>
              <w:pStyle w:val="BodyText3"/>
              <w:jc w:val="center"/>
              <w:rPr>
                <w:rFonts w:ascii="Tahoma" w:hAnsi="Tahoma" w:cs="Tahoma"/>
              </w:rPr>
            </w:pPr>
            <w:r w:rsidRPr="00070D4A">
              <w:rPr>
                <w:rFonts w:ascii="Tahoma" w:hAnsi="Tahoma" w:cs="Tahoma"/>
              </w:rPr>
              <w:t>Value per share:</w:t>
            </w:r>
          </w:p>
        </w:tc>
      </w:tr>
      <w:tr w:rsidR="00EF7931" w:rsidRPr="00070D4A" w:rsidTr="0092671B">
        <w:trPr>
          <w:trHeight w:hRule="exact" w:val="432"/>
        </w:trPr>
        <w:tc>
          <w:tcPr>
            <w:tcW w:w="2670" w:type="dxa"/>
            <w:tcBorders>
              <w:bottom w:val="single" w:sz="4" w:space="0" w:color="auto"/>
            </w:tcBorders>
          </w:tcPr>
          <w:p w:rsidR="00EF7931" w:rsidRPr="00070D4A" w:rsidRDefault="00EF7931" w:rsidP="0092671B">
            <w:pPr>
              <w:pStyle w:val="BodyText3"/>
              <w:rPr>
                <w:rFonts w:ascii="Tahoma" w:hAnsi="Tahoma" w:cs="Tahoma"/>
              </w:rPr>
            </w:pPr>
            <w:r w:rsidRPr="00070D4A">
              <w:rPr>
                <w:rFonts w:ascii="Tahoma" w:hAnsi="Tahoma" w:cs="Tahoma"/>
              </w:rPr>
              <w:t>£</w:t>
            </w:r>
          </w:p>
        </w:tc>
        <w:tc>
          <w:tcPr>
            <w:tcW w:w="2670" w:type="dxa"/>
          </w:tcPr>
          <w:p w:rsidR="00EF7931" w:rsidRPr="00070D4A" w:rsidRDefault="00EF7931" w:rsidP="0092671B">
            <w:pPr>
              <w:pStyle w:val="BodyText3"/>
              <w:jc w:val="right"/>
              <w:rPr>
                <w:rFonts w:ascii="Tahoma" w:hAnsi="Tahoma" w:cs="Tahoma"/>
                <w:sz w:val="16"/>
              </w:rPr>
            </w:pPr>
          </w:p>
        </w:tc>
        <w:tc>
          <w:tcPr>
            <w:tcW w:w="2671" w:type="dxa"/>
          </w:tcPr>
          <w:p w:rsidR="00EF7931" w:rsidRPr="00070D4A" w:rsidRDefault="00EF7931" w:rsidP="0092671B">
            <w:pPr>
              <w:pStyle w:val="BodyText3"/>
              <w:rPr>
                <w:rFonts w:ascii="Tahoma" w:hAnsi="Tahoma" w:cs="Tahoma"/>
              </w:rPr>
            </w:pPr>
          </w:p>
        </w:tc>
        <w:tc>
          <w:tcPr>
            <w:tcW w:w="2671" w:type="dxa"/>
          </w:tcPr>
          <w:p w:rsidR="00EF7931" w:rsidRPr="00070D4A" w:rsidRDefault="00EF7931" w:rsidP="0092671B">
            <w:pPr>
              <w:pStyle w:val="BodyText3"/>
              <w:rPr>
                <w:rFonts w:ascii="Tahoma" w:hAnsi="Tahoma" w:cs="Tahoma"/>
              </w:rPr>
            </w:pPr>
            <w:r w:rsidRPr="00070D4A">
              <w:rPr>
                <w:rFonts w:ascii="Tahoma" w:hAnsi="Tahoma" w:cs="Tahoma"/>
              </w:rPr>
              <w:t xml:space="preserve">£ </w:t>
            </w:r>
          </w:p>
          <w:p w:rsidR="00EF7931" w:rsidRPr="00070D4A" w:rsidRDefault="00EF7931" w:rsidP="0092671B">
            <w:pPr>
              <w:pStyle w:val="BodyText3"/>
              <w:jc w:val="right"/>
              <w:rPr>
                <w:rFonts w:ascii="Tahoma" w:hAnsi="Tahoma" w:cs="Tahoma"/>
              </w:rPr>
            </w:pPr>
            <w:r w:rsidRPr="00070D4A">
              <w:rPr>
                <w:rFonts w:ascii="Tahoma" w:hAnsi="Tahoma" w:cs="Tahoma"/>
              </w:rPr>
              <w:t>each</w:t>
            </w:r>
          </w:p>
        </w:tc>
      </w:tr>
      <w:tr w:rsidR="00EF7931" w:rsidRPr="00070D4A" w:rsidTr="0092671B">
        <w:trPr>
          <w:trHeight w:hRule="exact" w:val="432"/>
        </w:trPr>
        <w:tc>
          <w:tcPr>
            <w:tcW w:w="2670" w:type="dxa"/>
            <w:tcBorders>
              <w:left w:val="nil"/>
              <w:bottom w:val="nil"/>
            </w:tcBorders>
          </w:tcPr>
          <w:p w:rsidR="00EF7931" w:rsidRPr="00070D4A" w:rsidRDefault="00EF7931" w:rsidP="0092671B">
            <w:pPr>
              <w:pStyle w:val="BodyText3"/>
              <w:rPr>
                <w:rFonts w:ascii="Tahoma" w:hAnsi="Tahoma" w:cs="Tahoma"/>
              </w:rPr>
            </w:pPr>
          </w:p>
        </w:tc>
        <w:tc>
          <w:tcPr>
            <w:tcW w:w="2670" w:type="dxa"/>
          </w:tcPr>
          <w:p w:rsidR="00EF7931" w:rsidRPr="00070D4A" w:rsidRDefault="00EF7931" w:rsidP="0092671B">
            <w:pPr>
              <w:pStyle w:val="BodyText3"/>
              <w:jc w:val="right"/>
              <w:rPr>
                <w:rFonts w:ascii="Tahoma" w:hAnsi="Tahoma" w:cs="Tahoma"/>
                <w:sz w:val="16"/>
              </w:rPr>
            </w:pPr>
          </w:p>
        </w:tc>
        <w:tc>
          <w:tcPr>
            <w:tcW w:w="2671" w:type="dxa"/>
          </w:tcPr>
          <w:p w:rsidR="00EF7931" w:rsidRPr="00070D4A" w:rsidRDefault="00EF7931" w:rsidP="0092671B">
            <w:pPr>
              <w:pStyle w:val="BodyText3"/>
              <w:rPr>
                <w:rFonts w:ascii="Tahoma" w:hAnsi="Tahoma" w:cs="Tahoma"/>
              </w:rPr>
            </w:pPr>
          </w:p>
        </w:tc>
        <w:tc>
          <w:tcPr>
            <w:tcW w:w="2671" w:type="dxa"/>
          </w:tcPr>
          <w:p w:rsidR="00EF7931" w:rsidRPr="00070D4A" w:rsidRDefault="00EF7931" w:rsidP="0092671B">
            <w:pPr>
              <w:pStyle w:val="BodyText3"/>
              <w:rPr>
                <w:rFonts w:ascii="Tahoma" w:hAnsi="Tahoma" w:cs="Tahoma"/>
              </w:rPr>
            </w:pPr>
            <w:r w:rsidRPr="00070D4A">
              <w:rPr>
                <w:rFonts w:ascii="Tahoma" w:hAnsi="Tahoma" w:cs="Tahoma"/>
              </w:rPr>
              <w:t xml:space="preserve">£ </w:t>
            </w:r>
          </w:p>
          <w:p w:rsidR="00EF7931" w:rsidRPr="00070D4A" w:rsidRDefault="00EF7931" w:rsidP="0092671B">
            <w:pPr>
              <w:pStyle w:val="BodyText3"/>
              <w:jc w:val="right"/>
              <w:rPr>
                <w:rFonts w:ascii="Tahoma" w:hAnsi="Tahoma" w:cs="Tahoma"/>
              </w:rPr>
            </w:pPr>
            <w:r w:rsidRPr="00070D4A">
              <w:rPr>
                <w:rFonts w:ascii="Tahoma" w:hAnsi="Tahoma" w:cs="Tahoma"/>
              </w:rPr>
              <w:t>each</w:t>
            </w:r>
          </w:p>
        </w:tc>
      </w:tr>
      <w:tr w:rsidR="00EF7931" w:rsidRPr="00070D4A" w:rsidTr="0092671B">
        <w:trPr>
          <w:trHeight w:hRule="exact" w:val="432"/>
        </w:trPr>
        <w:tc>
          <w:tcPr>
            <w:tcW w:w="2670" w:type="dxa"/>
            <w:tcBorders>
              <w:top w:val="nil"/>
              <w:left w:val="nil"/>
              <w:bottom w:val="nil"/>
            </w:tcBorders>
          </w:tcPr>
          <w:p w:rsidR="00EF7931" w:rsidRPr="00070D4A" w:rsidRDefault="00EF7931" w:rsidP="0092671B">
            <w:pPr>
              <w:pStyle w:val="BodyText3"/>
              <w:rPr>
                <w:rFonts w:ascii="Tahoma" w:hAnsi="Tahoma" w:cs="Tahoma"/>
              </w:rPr>
            </w:pPr>
          </w:p>
        </w:tc>
        <w:tc>
          <w:tcPr>
            <w:tcW w:w="2670" w:type="dxa"/>
          </w:tcPr>
          <w:p w:rsidR="00EF7931" w:rsidRPr="00070D4A" w:rsidRDefault="00EF7931" w:rsidP="0092671B">
            <w:pPr>
              <w:pStyle w:val="BodyText3"/>
              <w:jc w:val="right"/>
              <w:rPr>
                <w:rFonts w:ascii="Tahoma" w:hAnsi="Tahoma" w:cs="Tahoma"/>
                <w:sz w:val="16"/>
              </w:rPr>
            </w:pPr>
          </w:p>
        </w:tc>
        <w:tc>
          <w:tcPr>
            <w:tcW w:w="2671" w:type="dxa"/>
          </w:tcPr>
          <w:p w:rsidR="00EF7931" w:rsidRPr="00070D4A" w:rsidRDefault="00EF7931" w:rsidP="0092671B">
            <w:pPr>
              <w:pStyle w:val="BodyText3"/>
              <w:rPr>
                <w:rFonts w:ascii="Tahoma" w:hAnsi="Tahoma" w:cs="Tahoma"/>
              </w:rPr>
            </w:pPr>
          </w:p>
        </w:tc>
        <w:tc>
          <w:tcPr>
            <w:tcW w:w="2671" w:type="dxa"/>
          </w:tcPr>
          <w:p w:rsidR="00EF7931" w:rsidRPr="00070D4A" w:rsidRDefault="00EF7931" w:rsidP="0092671B">
            <w:pPr>
              <w:pStyle w:val="BodyText3"/>
              <w:rPr>
                <w:rFonts w:ascii="Tahoma" w:hAnsi="Tahoma" w:cs="Tahoma"/>
              </w:rPr>
            </w:pPr>
            <w:r w:rsidRPr="00070D4A">
              <w:rPr>
                <w:rFonts w:ascii="Tahoma" w:hAnsi="Tahoma" w:cs="Tahoma"/>
              </w:rPr>
              <w:t xml:space="preserve">£ </w:t>
            </w:r>
          </w:p>
          <w:p w:rsidR="00EF7931" w:rsidRPr="00070D4A" w:rsidRDefault="00EF7931" w:rsidP="0092671B">
            <w:pPr>
              <w:pStyle w:val="BodyText3"/>
              <w:jc w:val="right"/>
              <w:rPr>
                <w:rFonts w:ascii="Tahoma" w:hAnsi="Tahoma" w:cs="Tahoma"/>
              </w:rPr>
            </w:pPr>
            <w:r w:rsidRPr="00070D4A">
              <w:rPr>
                <w:rFonts w:ascii="Tahoma" w:hAnsi="Tahoma" w:cs="Tahoma"/>
              </w:rPr>
              <w:t>each</w:t>
            </w:r>
          </w:p>
        </w:tc>
      </w:tr>
    </w:tbl>
    <w:p w:rsidR="00EF7931" w:rsidRPr="00070D4A" w:rsidRDefault="00EF7931" w:rsidP="00EF7931">
      <w:pPr>
        <w:pStyle w:val="BodyText3"/>
        <w:rPr>
          <w:rFonts w:ascii="Tahoma" w:hAnsi="Tahoma" w:cs="Tahoma"/>
          <w:sz w:val="16"/>
        </w:rPr>
      </w:pPr>
    </w:p>
    <w:tbl>
      <w:tblPr>
        <w:tblW w:w="0" w:type="auto"/>
        <w:tblLook w:val="0000" w:firstRow="0" w:lastRow="0" w:firstColumn="0" w:lastColumn="0" w:noHBand="0" w:noVBand="0"/>
      </w:tblPr>
      <w:tblGrid>
        <w:gridCol w:w="3888"/>
        <w:gridCol w:w="1440"/>
        <w:gridCol w:w="1440"/>
        <w:gridCol w:w="1260"/>
        <w:gridCol w:w="1330"/>
        <w:gridCol w:w="1324"/>
      </w:tblGrid>
      <w:tr w:rsidR="00EF7931" w:rsidRPr="00070D4A" w:rsidTr="0092671B">
        <w:trPr>
          <w:cantSplit/>
          <w:trHeight w:hRule="exact" w:val="4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Number of shares of each class taken up to the date of this return:</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Number of shares of each class issued subject to payment wholly in cash:</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Number of shares of each class issued as fully paid up otherwise than cash:</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Number of shares issued as partly paid up to the extent of ____ per share otherwise than in cash:</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Number of shares (if any) of each class issued at a discount:</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Amount of discount on the issue of shares which has not been written off at the date of this return:</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w:t>
            </w: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32"/>
        </w:trPr>
        <w:tc>
          <w:tcPr>
            <w:tcW w:w="3888" w:type="dxa"/>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There has been called up on each of</w:t>
            </w:r>
          </w:p>
        </w:tc>
        <w:tc>
          <w:tcPr>
            <w:tcW w:w="1440"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c>
          <w:tcPr>
            <w:tcW w:w="1440" w:type="dxa"/>
            <w:tcBorders>
              <w:left w:val="single" w:sz="4" w:space="0" w:color="auto"/>
              <w:right w:val="single" w:sz="4" w:space="0" w:color="auto"/>
            </w:tcBorders>
          </w:tcPr>
          <w:p w:rsidR="00EF7931" w:rsidRPr="00504AF2" w:rsidRDefault="00EF7931" w:rsidP="0092671B">
            <w:pPr>
              <w:pStyle w:val="BodyText3"/>
              <w:jc w:val="center"/>
              <w:rPr>
                <w:rFonts w:ascii="Tahoma" w:hAnsi="Tahoma" w:cs="Tahoma"/>
                <w:sz w:val="18"/>
                <w:szCs w:val="18"/>
              </w:rPr>
            </w:pPr>
            <w:r w:rsidRPr="00504AF2">
              <w:rPr>
                <w:rFonts w:ascii="Tahoma" w:hAnsi="Tahoma" w:cs="Tahoma"/>
                <w:sz w:val="18"/>
                <w:szCs w:val="18"/>
              </w:rPr>
              <w:t>Shares</w:t>
            </w:r>
          </w:p>
        </w:tc>
        <w:tc>
          <w:tcPr>
            <w:tcW w:w="1260"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w:t>
            </w:r>
          </w:p>
        </w:tc>
        <w:tc>
          <w:tcPr>
            <w:tcW w:w="1330" w:type="dxa"/>
            <w:tcBorders>
              <w:left w:val="single" w:sz="4" w:space="0" w:color="auto"/>
            </w:tcBorders>
          </w:tcPr>
          <w:p w:rsidR="00EF7931" w:rsidRPr="00504AF2" w:rsidRDefault="00EF7931" w:rsidP="0092671B">
            <w:pPr>
              <w:pStyle w:val="BodyText3"/>
              <w:jc w:val="center"/>
              <w:rPr>
                <w:rFonts w:ascii="Tahoma" w:hAnsi="Tahoma" w:cs="Tahoma"/>
                <w:sz w:val="18"/>
                <w:szCs w:val="18"/>
              </w:rPr>
            </w:pPr>
          </w:p>
        </w:tc>
        <w:tc>
          <w:tcPr>
            <w:tcW w:w="1324" w:type="dxa"/>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16"/>
        </w:trPr>
        <w:tc>
          <w:tcPr>
            <w:tcW w:w="3888" w:type="dxa"/>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There has been called up on each of</w:t>
            </w:r>
          </w:p>
        </w:tc>
        <w:tc>
          <w:tcPr>
            <w:tcW w:w="1440"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c>
          <w:tcPr>
            <w:tcW w:w="1440" w:type="dxa"/>
            <w:tcBorders>
              <w:left w:val="single" w:sz="4" w:space="0" w:color="auto"/>
              <w:right w:val="single" w:sz="4" w:space="0" w:color="auto"/>
            </w:tcBorders>
          </w:tcPr>
          <w:p w:rsidR="00EF7931" w:rsidRPr="00504AF2" w:rsidRDefault="00EF7931" w:rsidP="0092671B">
            <w:pPr>
              <w:pStyle w:val="BodyText3"/>
              <w:jc w:val="center"/>
              <w:rPr>
                <w:rFonts w:ascii="Tahoma" w:hAnsi="Tahoma" w:cs="Tahoma"/>
                <w:sz w:val="18"/>
                <w:szCs w:val="18"/>
              </w:rPr>
            </w:pPr>
            <w:r w:rsidRPr="00504AF2">
              <w:rPr>
                <w:rFonts w:ascii="Tahoma" w:hAnsi="Tahoma" w:cs="Tahoma"/>
                <w:sz w:val="18"/>
                <w:szCs w:val="18"/>
              </w:rPr>
              <w:t>Shares</w:t>
            </w:r>
          </w:p>
        </w:tc>
        <w:tc>
          <w:tcPr>
            <w:tcW w:w="1260"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w:t>
            </w:r>
          </w:p>
        </w:tc>
        <w:tc>
          <w:tcPr>
            <w:tcW w:w="1330" w:type="dxa"/>
            <w:tcBorders>
              <w:left w:val="single" w:sz="4" w:space="0" w:color="auto"/>
            </w:tcBorders>
          </w:tcPr>
          <w:p w:rsidR="00EF7931" w:rsidRPr="00504AF2" w:rsidRDefault="00EF7931" w:rsidP="0092671B">
            <w:pPr>
              <w:pStyle w:val="BodyText3"/>
              <w:jc w:val="center"/>
              <w:rPr>
                <w:rFonts w:ascii="Tahoma" w:hAnsi="Tahoma" w:cs="Tahoma"/>
                <w:sz w:val="18"/>
                <w:szCs w:val="18"/>
              </w:rPr>
            </w:pPr>
          </w:p>
        </w:tc>
        <w:tc>
          <w:tcPr>
            <w:tcW w:w="1324" w:type="dxa"/>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10"/>
        </w:trPr>
        <w:tc>
          <w:tcPr>
            <w:tcW w:w="3888" w:type="dxa"/>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There has been called up on each of</w:t>
            </w:r>
          </w:p>
        </w:tc>
        <w:tc>
          <w:tcPr>
            <w:tcW w:w="1440"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c>
          <w:tcPr>
            <w:tcW w:w="1440" w:type="dxa"/>
            <w:tcBorders>
              <w:left w:val="single" w:sz="4" w:space="0" w:color="auto"/>
              <w:right w:val="single" w:sz="4" w:space="0" w:color="auto"/>
            </w:tcBorders>
          </w:tcPr>
          <w:p w:rsidR="00EF7931" w:rsidRPr="00504AF2" w:rsidRDefault="00EF7931" w:rsidP="0092671B">
            <w:pPr>
              <w:pStyle w:val="BodyText3"/>
              <w:jc w:val="center"/>
              <w:rPr>
                <w:rFonts w:ascii="Tahoma" w:hAnsi="Tahoma" w:cs="Tahoma"/>
                <w:sz w:val="18"/>
                <w:szCs w:val="18"/>
              </w:rPr>
            </w:pPr>
            <w:r w:rsidRPr="00504AF2">
              <w:rPr>
                <w:rFonts w:ascii="Tahoma" w:hAnsi="Tahoma" w:cs="Tahoma"/>
                <w:sz w:val="18"/>
                <w:szCs w:val="18"/>
              </w:rPr>
              <w:t>Shares</w:t>
            </w:r>
          </w:p>
        </w:tc>
        <w:tc>
          <w:tcPr>
            <w:tcW w:w="1260"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w:t>
            </w:r>
          </w:p>
        </w:tc>
        <w:tc>
          <w:tcPr>
            <w:tcW w:w="1330" w:type="dxa"/>
            <w:tcBorders>
              <w:left w:val="single" w:sz="4" w:space="0" w:color="auto"/>
            </w:tcBorders>
          </w:tcPr>
          <w:p w:rsidR="00EF7931" w:rsidRPr="00504AF2" w:rsidRDefault="00EF7931" w:rsidP="0092671B">
            <w:pPr>
              <w:pStyle w:val="BodyText3"/>
              <w:jc w:val="center"/>
              <w:rPr>
                <w:rFonts w:ascii="Tahoma" w:hAnsi="Tahoma" w:cs="Tahoma"/>
                <w:sz w:val="18"/>
                <w:szCs w:val="18"/>
              </w:rPr>
            </w:pPr>
          </w:p>
        </w:tc>
        <w:tc>
          <w:tcPr>
            <w:tcW w:w="1324" w:type="dxa"/>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Total amount of calls received including payments on application and allotment:</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541"/>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Total amount (if any) agreed to be considered as paid on shares of each class issued as fully paid up for a consideration other than cash:</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586"/>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Total amount (if any) agreed to be considered as paid on ____ shares which have been issued as partly paid up to the extent of ____ per share otherwise than cash:</w:t>
            </w:r>
          </w:p>
          <w:p w:rsidR="00EF7931" w:rsidRPr="00504AF2" w:rsidRDefault="00EF7931" w:rsidP="0092671B">
            <w:pPr>
              <w:pStyle w:val="BodyText3"/>
              <w:rPr>
                <w:rFonts w:ascii="Tahoma" w:hAnsi="Tahoma" w:cs="Tahoma"/>
                <w:sz w:val="18"/>
                <w:szCs w:val="18"/>
              </w:rPr>
            </w:pP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w:t>
            </w: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15"/>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Total amount of calls unpaid:</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w:t>
            </w: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Total amount of sums (if any) allowed by way of discount in respect of any shares or debentures or allowed by way of commission in respect of any shares or debentures or allowed by way of discount in respect of any debentures since the date of the last return:</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Total number of shares of each class forfeited:</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Total amount paid (if any) on shares forfeited:</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Total amount of shares for which share warrants to bearer are outstanding:</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5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Total amount of share warrants to bearer (a) issued and (b) surrendered respectively since the date of the last return:</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A:</w:t>
            </w:r>
          </w:p>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B:</w:t>
            </w: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96"/>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Number of shares comprised in each share warrant to bearer specifying in the case of warrants of different kinds, particulars of each kind:</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bl>
    <w:p w:rsidR="00521CCF" w:rsidRDefault="00521CCF" w:rsidP="00F95185">
      <w:pPr>
        <w:rPr>
          <w:rFonts w:ascii="Tahoma" w:hAnsi="Tahoma" w:cs="Tahoma"/>
          <w:b/>
          <w:sz w:val="24"/>
          <w:szCs w:val="24"/>
          <w:u w:val="single"/>
        </w:rPr>
      </w:pPr>
    </w:p>
    <w:p w:rsidR="006E65E1" w:rsidRDefault="001922E2" w:rsidP="00F95185">
      <w:pPr>
        <w:rPr>
          <w:rFonts w:ascii="Tahoma" w:hAnsi="Tahoma" w:cs="Tahoma"/>
          <w:b/>
          <w:sz w:val="24"/>
          <w:szCs w:val="24"/>
          <w:u w:val="single"/>
        </w:rPr>
      </w:pPr>
      <w:r>
        <w:rPr>
          <w:rFonts w:ascii="Tahoma" w:hAnsi="Tahoma" w:cs="Tahoma"/>
          <w:b/>
          <w:noProof/>
          <w:sz w:val="24"/>
          <w:szCs w:val="24"/>
          <w:u w:val="single"/>
          <w:lang w:eastAsia="en-GB"/>
        </w:rPr>
        <w:lastRenderedPageBreak/>
        <mc:AlternateContent>
          <mc:Choice Requires="wps">
            <w:drawing>
              <wp:anchor distT="0" distB="0" distL="114300" distR="114300" simplePos="0" relativeHeight="251663872" behindDoc="0" locked="0" layoutInCell="1" allowOverlap="1" wp14:anchorId="52F1968D" wp14:editId="19297518">
                <wp:simplePos x="0" y="0"/>
                <wp:positionH relativeFrom="column">
                  <wp:posOffset>76200</wp:posOffset>
                </wp:positionH>
                <wp:positionV relativeFrom="paragraph">
                  <wp:posOffset>-78105</wp:posOffset>
                </wp:positionV>
                <wp:extent cx="6553200" cy="4391025"/>
                <wp:effectExtent l="0" t="0" r="19050" b="28575"/>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391025"/>
                        </a:xfrm>
                        <a:prstGeom prst="rect">
                          <a:avLst/>
                        </a:prstGeom>
                        <a:solidFill>
                          <a:srgbClr val="FFFFFF"/>
                        </a:solidFill>
                        <a:ln w="9525">
                          <a:solidFill>
                            <a:srgbClr val="000000"/>
                          </a:solidFill>
                          <a:miter lim="800000"/>
                          <a:headEnd/>
                          <a:tailEnd/>
                        </a:ln>
                      </wps:spPr>
                      <wps:txbx>
                        <w:txbxContent>
                          <w:p w:rsidR="00CF01E4" w:rsidRDefault="00CF01E4" w:rsidP="00792530">
                            <w:pPr>
                              <w:rPr>
                                <w:rFonts w:ascii="Tahoma" w:hAnsi="Tahoma" w:cs="Tahoma"/>
                                <w:b/>
                                <w:sz w:val="24"/>
                                <w:szCs w:val="24"/>
                                <w:u w:val="single"/>
                              </w:rPr>
                            </w:pPr>
                            <w:r w:rsidRPr="002C403A">
                              <w:rPr>
                                <w:rFonts w:ascii="Tahoma" w:hAnsi="Tahoma" w:cs="Tahoma"/>
                                <w:b/>
                                <w:sz w:val="24"/>
                                <w:szCs w:val="24"/>
                                <w:u w:val="single"/>
                              </w:rPr>
                              <w:t>Declaration regarding preparation of accounting statements and maintenance of accounting records</w:t>
                            </w:r>
                          </w:p>
                          <w:p w:rsidR="00CF01E4" w:rsidRPr="002C403A" w:rsidRDefault="00CF01E4" w:rsidP="00792530">
                            <w:pPr>
                              <w:rPr>
                                <w:rFonts w:ascii="Tahoma" w:hAnsi="Tahoma" w:cs="Tahoma"/>
                                <w:b/>
                                <w:sz w:val="24"/>
                                <w:szCs w:val="24"/>
                                <w:u w:val="single"/>
                              </w:rPr>
                            </w:pPr>
                          </w:p>
                          <w:p w:rsidR="00CF01E4" w:rsidRPr="00570EB3" w:rsidRDefault="00CF01E4" w:rsidP="00792530">
                            <w:pPr>
                              <w:rPr>
                                <w:rFonts w:ascii="Tahoma" w:hAnsi="Tahoma" w:cs="Tahoma"/>
                                <w:b/>
                              </w:rPr>
                            </w:pPr>
                            <w:r w:rsidRPr="00570EB3">
                              <w:rPr>
                                <w:rFonts w:ascii="Tahoma" w:hAnsi="Tahoma" w:cs="Tahoma"/>
                                <w:b/>
                              </w:rPr>
                              <w:t xml:space="preserve">Please complete Parts 1 </w:t>
                            </w:r>
                            <w:r w:rsidRPr="00570EB3">
                              <w:rPr>
                                <w:rFonts w:ascii="Tahoma" w:hAnsi="Tahoma" w:cs="Tahoma"/>
                                <w:b/>
                                <w:u w:val="single"/>
                              </w:rPr>
                              <w:t>and</w:t>
                            </w:r>
                            <w:r w:rsidRPr="00570EB3">
                              <w:rPr>
                                <w:rFonts w:ascii="Tahoma" w:hAnsi="Tahoma" w:cs="Tahoma"/>
                                <w:b/>
                              </w:rPr>
                              <w:t xml:space="preserve"> 2</w:t>
                            </w:r>
                          </w:p>
                          <w:p w:rsidR="00CF01E4" w:rsidRPr="002C403A" w:rsidRDefault="00CF01E4" w:rsidP="00792530">
                            <w:pPr>
                              <w:rPr>
                                <w:rFonts w:ascii="Tahoma" w:hAnsi="Tahoma" w:cs="Tahoma"/>
                              </w:rPr>
                            </w:pPr>
                          </w:p>
                          <w:p w:rsidR="00CF01E4" w:rsidRPr="002C403A" w:rsidRDefault="00CF01E4" w:rsidP="00792530">
                            <w:pPr>
                              <w:rPr>
                                <w:rFonts w:ascii="Tahoma" w:hAnsi="Tahoma" w:cs="Tahoma"/>
                              </w:rPr>
                            </w:pPr>
                            <w:r w:rsidRPr="002C403A">
                              <w:rPr>
                                <w:rFonts w:ascii="Tahoma" w:hAnsi="Tahoma" w:cs="Tahoma"/>
                              </w:rPr>
                              <w:t>1.</w:t>
                            </w:r>
                            <w:r w:rsidRPr="002C403A">
                              <w:rPr>
                                <w:rFonts w:ascii="Tahoma" w:hAnsi="Tahoma" w:cs="Tahoma"/>
                              </w:rPr>
                              <w:tab/>
                              <w:t>The Company:</w:t>
                            </w:r>
                            <w:r w:rsidRPr="002C403A">
                              <w:rPr>
                                <w:rFonts w:ascii="Tahoma" w:hAnsi="Tahoma" w:cs="Tahoma"/>
                              </w:rPr>
                              <w:tab/>
                            </w:r>
                          </w:p>
                          <w:p w:rsidR="00CF01E4" w:rsidRPr="002C403A" w:rsidRDefault="00CF01E4" w:rsidP="00792530">
                            <w:pPr>
                              <w:rPr>
                                <w:rFonts w:ascii="Tahoma" w:hAnsi="Tahoma" w:cs="Tahoma"/>
                              </w:rPr>
                            </w:pPr>
                          </w:p>
                          <w:p w:rsidR="00CF01E4" w:rsidRPr="002C403A" w:rsidRDefault="00CF01E4" w:rsidP="00792530">
                            <w:pPr>
                              <w:ind w:left="1440" w:hanging="720"/>
                              <w:rPr>
                                <w:rFonts w:ascii="Tahoma" w:hAnsi="Tahoma" w:cs="Tahoma"/>
                              </w:rPr>
                            </w:pPr>
                            <w:r w:rsidRPr="002C403A">
                              <w:rPr>
                                <w:rFonts w:ascii="Tahoma" w:hAnsi="Tahoma" w:cs="Tahoma"/>
                              </w:rPr>
                              <w:t>(a)</w:t>
                            </w:r>
                            <w:r w:rsidRPr="002C403A">
                              <w:rPr>
                                <w:rFonts w:ascii="Tahoma" w:hAnsi="Tahoma" w:cs="Tahoma"/>
                              </w:rPr>
                              <w:tab/>
                              <w:t>has caused its financial statements to be properly prepared  in accordance with the applicable Companies Acts for the financial period ended ______________________</w:t>
                            </w:r>
                            <w:r w:rsidRPr="002C403A">
                              <w:rPr>
                                <w:rFonts w:ascii="Tahoma" w:hAnsi="Tahoma" w:cs="Tahoma"/>
                                <w:i/>
                              </w:rPr>
                              <w:t>1; 2</w:t>
                            </w:r>
                            <w:r w:rsidRPr="002C403A">
                              <w:rPr>
                                <w:rFonts w:ascii="Tahoma" w:hAnsi="Tahoma" w:cs="Tahoma"/>
                              </w:rPr>
                              <w:t xml:space="preserve"> </w:t>
                            </w:r>
                          </w:p>
                          <w:p w:rsidR="00CF01E4" w:rsidRPr="002C403A" w:rsidRDefault="00CF01E4" w:rsidP="00792530">
                            <w:pPr>
                              <w:rPr>
                                <w:rFonts w:ascii="Tahoma" w:hAnsi="Tahoma" w:cs="Tahoma"/>
                              </w:rPr>
                            </w:pPr>
                          </w:p>
                          <w:p w:rsidR="00CF01E4" w:rsidRPr="002C403A" w:rsidRDefault="00CF01E4" w:rsidP="00792530">
                            <w:pPr>
                              <w:ind w:left="720"/>
                              <w:rPr>
                                <w:rFonts w:ascii="Tahoma" w:hAnsi="Tahoma" w:cs="Tahoma"/>
                                <w:b/>
                              </w:rPr>
                            </w:pPr>
                            <w:proofErr w:type="gramStart"/>
                            <w:r w:rsidRPr="002C403A">
                              <w:rPr>
                                <w:rFonts w:ascii="Tahoma" w:hAnsi="Tahoma" w:cs="Tahoma"/>
                                <w:b/>
                              </w:rPr>
                              <w:t>or</w:t>
                            </w:r>
                            <w:proofErr w:type="gramEnd"/>
                          </w:p>
                          <w:p w:rsidR="00CF01E4" w:rsidRPr="002C403A" w:rsidRDefault="00CF01E4" w:rsidP="00792530">
                            <w:pPr>
                              <w:rPr>
                                <w:rFonts w:ascii="Tahoma" w:hAnsi="Tahoma" w:cs="Tahoma"/>
                              </w:rPr>
                            </w:pPr>
                          </w:p>
                          <w:p w:rsidR="00CF01E4" w:rsidRPr="002C403A" w:rsidRDefault="00CF01E4" w:rsidP="00792530">
                            <w:pPr>
                              <w:ind w:left="1440" w:hanging="720"/>
                              <w:rPr>
                                <w:rFonts w:ascii="Tahoma" w:hAnsi="Tahoma" w:cs="Tahoma"/>
                              </w:rPr>
                            </w:pPr>
                            <w:r w:rsidRPr="002C403A">
                              <w:rPr>
                                <w:rFonts w:ascii="Tahoma" w:hAnsi="Tahoma" w:cs="Tahoma"/>
                              </w:rPr>
                              <w:t>(b)</w:t>
                            </w:r>
                            <w:r w:rsidRPr="002C403A">
                              <w:rPr>
                                <w:rFonts w:ascii="Tahoma" w:hAnsi="Tahoma" w:cs="Tahoma"/>
                              </w:rPr>
                              <w:tab/>
                            </w:r>
                            <w:proofErr w:type="gramStart"/>
                            <w:r w:rsidRPr="002C403A">
                              <w:rPr>
                                <w:rFonts w:ascii="Tahoma" w:hAnsi="Tahoma" w:cs="Tahoma"/>
                              </w:rPr>
                              <w:t>was</w:t>
                            </w:r>
                            <w:proofErr w:type="gramEnd"/>
                            <w:r w:rsidRPr="002C403A">
                              <w:rPr>
                                <w:rFonts w:ascii="Tahoma" w:hAnsi="Tahoma" w:cs="Tahoma"/>
                              </w:rPr>
                              <w:t xml:space="preserve"> incorporated on _______________________</w:t>
                            </w:r>
                            <w:r w:rsidRPr="002C403A">
                              <w:rPr>
                                <w:rFonts w:ascii="Tahoma" w:hAnsi="Tahoma" w:cs="Tahoma"/>
                                <w:i/>
                              </w:rPr>
                              <w:t>1</w:t>
                            </w:r>
                            <w:r w:rsidRPr="002C403A">
                              <w:rPr>
                                <w:rFonts w:ascii="Tahoma" w:hAnsi="Tahoma" w:cs="Tahoma"/>
                              </w:rPr>
                              <w:t xml:space="preserve"> and is not yet required by the applicable Companies Acts to prepare its first set of financial statements;</w:t>
                            </w:r>
                            <w:r w:rsidRPr="002C403A">
                              <w:rPr>
                                <w:rFonts w:ascii="Tahoma" w:hAnsi="Tahoma" w:cs="Tahoma"/>
                                <w:i/>
                              </w:rPr>
                              <w:t xml:space="preserve"> 2</w:t>
                            </w:r>
                            <w:r w:rsidRPr="002C403A">
                              <w:rPr>
                                <w:rFonts w:ascii="Tahoma" w:hAnsi="Tahoma" w:cs="Tahoma"/>
                              </w:rPr>
                              <w:t xml:space="preserve"> </w:t>
                            </w:r>
                          </w:p>
                          <w:p w:rsidR="00CF01E4" w:rsidRPr="002C403A" w:rsidRDefault="00CF01E4" w:rsidP="00792530">
                            <w:pPr>
                              <w:rPr>
                                <w:rFonts w:ascii="Tahoma" w:hAnsi="Tahoma" w:cs="Tahoma"/>
                              </w:rPr>
                            </w:pPr>
                          </w:p>
                          <w:p w:rsidR="00CF01E4" w:rsidRPr="002C403A" w:rsidRDefault="00CF01E4" w:rsidP="00792530">
                            <w:pPr>
                              <w:ind w:left="720"/>
                              <w:rPr>
                                <w:rFonts w:ascii="Tahoma" w:hAnsi="Tahoma" w:cs="Tahoma"/>
                                <w:b/>
                              </w:rPr>
                            </w:pPr>
                            <w:proofErr w:type="gramStart"/>
                            <w:r w:rsidRPr="002C403A">
                              <w:rPr>
                                <w:rFonts w:ascii="Tahoma" w:hAnsi="Tahoma" w:cs="Tahoma"/>
                                <w:b/>
                              </w:rPr>
                              <w:t>or</w:t>
                            </w:r>
                            <w:proofErr w:type="gramEnd"/>
                          </w:p>
                          <w:p w:rsidR="00CF01E4" w:rsidRPr="002C403A" w:rsidRDefault="00CF01E4" w:rsidP="00792530">
                            <w:pPr>
                              <w:rPr>
                                <w:rFonts w:ascii="Tahoma" w:hAnsi="Tahoma" w:cs="Tahoma"/>
                              </w:rPr>
                            </w:pPr>
                          </w:p>
                          <w:p w:rsidR="00CF01E4" w:rsidRPr="002C403A" w:rsidRDefault="00CF01E4" w:rsidP="00792530">
                            <w:pPr>
                              <w:ind w:left="720"/>
                              <w:rPr>
                                <w:rFonts w:ascii="Tahoma" w:hAnsi="Tahoma" w:cs="Tahoma"/>
                              </w:rPr>
                            </w:pPr>
                            <w:r w:rsidRPr="002C403A">
                              <w:rPr>
                                <w:rFonts w:ascii="Tahoma" w:hAnsi="Tahoma" w:cs="Tahoma"/>
                              </w:rPr>
                              <w:t>(c)</w:t>
                            </w:r>
                            <w:r w:rsidRPr="002C403A">
                              <w:rPr>
                                <w:rFonts w:ascii="Tahoma" w:hAnsi="Tahoma" w:cs="Tahoma"/>
                              </w:rPr>
                              <w:tab/>
                            </w:r>
                            <w:proofErr w:type="gramStart"/>
                            <w:r w:rsidRPr="002C403A">
                              <w:rPr>
                                <w:rFonts w:ascii="Tahoma" w:hAnsi="Tahoma" w:cs="Tahoma"/>
                              </w:rPr>
                              <w:t>has</w:t>
                            </w:r>
                            <w:proofErr w:type="gramEnd"/>
                            <w:r w:rsidRPr="002C403A">
                              <w:rPr>
                                <w:rFonts w:ascii="Tahoma" w:hAnsi="Tahoma" w:cs="Tahoma"/>
                              </w:rPr>
                              <w:t xml:space="preserve"> not yet prepared financial statements in accordance with the applicable Companies Acts.</w:t>
                            </w:r>
                            <w:r w:rsidRPr="002C403A">
                              <w:rPr>
                                <w:rFonts w:ascii="Tahoma" w:hAnsi="Tahoma" w:cs="Tahoma"/>
                                <w:i/>
                              </w:rPr>
                              <w:t>2</w:t>
                            </w:r>
                            <w:r w:rsidRPr="002C403A">
                              <w:rPr>
                                <w:rFonts w:ascii="Tahoma" w:hAnsi="Tahoma" w:cs="Tahoma"/>
                              </w:rPr>
                              <w:t xml:space="preserve"> </w:t>
                            </w:r>
                          </w:p>
                          <w:p w:rsidR="00CF01E4" w:rsidRPr="002C403A" w:rsidRDefault="00CF01E4" w:rsidP="00792530">
                            <w:pPr>
                              <w:rPr>
                                <w:rFonts w:ascii="Tahoma" w:hAnsi="Tahoma" w:cs="Tahoma"/>
                              </w:rPr>
                            </w:pPr>
                          </w:p>
                          <w:p w:rsidR="00CF01E4" w:rsidRPr="002C403A" w:rsidRDefault="00CF01E4" w:rsidP="00792530">
                            <w:pPr>
                              <w:rPr>
                                <w:rFonts w:ascii="Tahoma" w:hAnsi="Tahoma" w:cs="Tahoma"/>
                              </w:rPr>
                            </w:pPr>
                          </w:p>
                          <w:p w:rsidR="00CF01E4" w:rsidRPr="002C403A" w:rsidRDefault="00CF01E4" w:rsidP="00792530">
                            <w:pPr>
                              <w:ind w:left="720" w:hanging="720"/>
                              <w:rPr>
                                <w:rFonts w:ascii="Tahoma" w:hAnsi="Tahoma" w:cs="Tahoma"/>
                              </w:rPr>
                            </w:pPr>
                            <w:r w:rsidRPr="002C403A">
                              <w:rPr>
                                <w:rFonts w:ascii="Tahoma" w:hAnsi="Tahoma" w:cs="Tahoma"/>
                              </w:rPr>
                              <w:t>2.</w:t>
                            </w:r>
                            <w:r w:rsidRPr="002C403A">
                              <w:rPr>
                                <w:rFonts w:ascii="Tahoma" w:hAnsi="Tahoma" w:cs="Tahoma"/>
                              </w:rPr>
                              <w:tab/>
                              <w:t xml:space="preserve">The company </w:t>
                            </w:r>
                            <w:r w:rsidRPr="00FA3286">
                              <w:rPr>
                                <w:rFonts w:ascii="Tahoma" w:hAnsi="Tahoma" w:cs="Tahoma"/>
                                <w:i/>
                              </w:rPr>
                              <w:t>[has]2 / [has not]2</w:t>
                            </w:r>
                            <w:r w:rsidRPr="002C403A">
                              <w:rPr>
                                <w:rFonts w:ascii="Tahoma" w:hAnsi="Tahoma" w:cs="Tahoma"/>
                              </w:rPr>
                              <w:t xml:space="preserve"> kept accounting records since </w:t>
                            </w:r>
                            <w:r w:rsidRPr="00FA3286">
                              <w:rPr>
                                <w:rFonts w:ascii="Tahoma" w:hAnsi="Tahoma" w:cs="Tahoma"/>
                                <w:i/>
                              </w:rPr>
                              <w:t>[the date referred to in (a) above]2 / [the date of its incorporation]2</w:t>
                            </w:r>
                            <w:r w:rsidR="00FA3286">
                              <w:rPr>
                                <w:rFonts w:ascii="Tahoma" w:hAnsi="Tahoma" w:cs="Tahoma"/>
                                <w:i/>
                              </w:rPr>
                              <w:t>,</w:t>
                            </w:r>
                            <w:r w:rsidRPr="002C403A">
                              <w:rPr>
                                <w:rFonts w:ascii="Tahoma" w:hAnsi="Tahoma" w:cs="Tahoma"/>
                              </w:rPr>
                              <w:t xml:space="preserve">  which are sufficient both to show and explain the company’s transactions and to disclose within a reasonable time and with reasonable accuracy the company’s financial position at any time. </w:t>
                            </w:r>
                          </w:p>
                          <w:p w:rsidR="00CF01E4" w:rsidRPr="002C403A" w:rsidRDefault="00CF01E4" w:rsidP="00792530">
                            <w:pPr>
                              <w:rPr>
                                <w:rFonts w:ascii="Tahoma" w:hAnsi="Tahoma" w:cs="Tahoma"/>
                              </w:rPr>
                            </w:pPr>
                          </w:p>
                          <w:p w:rsidR="00CF01E4" w:rsidRPr="002C403A" w:rsidRDefault="00CF01E4" w:rsidP="00792530">
                            <w:pPr>
                              <w:ind w:left="709"/>
                              <w:rPr>
                                <w:rFonts w:ascii="Tahoma" w:hAnsi="Tahoma" w:cs="Tahoma"/>
                                <w:i/>
                              </w:rPr>
                            </w:pPr>
                            <w:r w:rsidRPr="002C403A">
                              <w:rPr>
                                <w:rFonts w:ascii="Tahoma" w:hAnsi="Tahoma" w:cs="Tahoma"/>
                                <w:i/>
                              </w:rPr>
                              <w:t>1</w:t>
                            </w:r>
                            <w:r w:rsidRPr="002C403A">
                              <w:rPr>
                                <w:rFonts w:ascii="Tahoma" w:hAnsi="Tahoma" w:cs="Tahoma"/>
                                <w:i/>
                              </w:rPr>
                              <w:tab/>
                              <w:t>Please insert the relevant date</w:t>
                            </w:r>
                          </w:p>
                          <w:p w:rsidR="00CF01E4" w:rsidRDefault="00CF01E4" w:rsidP="00792530">
                            <w:pPr>
                              <w:ind w:left="709"/>
                              <w:rPr>
                                <w:rFonts w:ascii="Tahoma" w:hAnsi="Tahoma" w:cs="Tahoma"/>
                              </w:rPr>
                            </w:pPr>
                            <w:r w:rsidRPr="002C403A">
                              <w:rPr>
                                <w:rFonts w:ascii="Tahoma" w:hAnsi="Tahoma" w:cs="Tahoma"/>
                                <w:i/>
                              </w:rPr>
                              <w:t>2</w:t>
                            </w:r>
                            <w:r w:rsidRPr="002C403A">
                              <w:rPr>
                                <w:rFonts w:ascii="Tahoma" w:hAnsi="Tahoma" w:cs="Tahoma"/>
                                <w:i/>
                              </w:rPr>
                              <w:tab/>
                              <w:t>Please delete this if it does not apply to the company.</w:t>
                            </w:r>
                          </w:p>
                          <w:p w:rsidR="00CF01E4" w:rsidRPr="003F03BF" w:rsidRDefault="00CF01E4" w:rsidP="007925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30" type="#_x0000_t202" style="position:absolute;margin-left:6pt;margin-top:-6.15pt;width:516pt;height:34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">
                <v:textbox>
                  <w:txbxContent>
                    <w:p w:rsidR="00CF01E4" w:rsidRDefault="00CF01E4" w:rsidP="00792530">
                      <w:pPr>
                        <w:rPr>
                          <w:rFonts w:ascii="Tahoma" w:hAnsi="Tahoma" w:cs="Tahoma"/>
                          <w:b/>
                          <w:sz w:val="24"/>
                          <w:szCs w:val="24"/>
                          <w:u w:val="single"/>
                        </w:rPr>
                      </w:pPr>
                      <w:r w:rsidRPr="002C403A">
                        <w:rPr>
                          <w:rFonts w:ascii="Tahoma" w:hAnsi="Tahoma" w:cs="Tahoma"/>
                          <w:b/>
                          <w:sz w:val="24"/>
                          <w:szCs w:val="24"/>
                          <w:u w:val="single"/>
                        </w:rPr>
                        <w:t>Declaration regarding preparation of accounting statements and maintenance of accounting records</w:t>
                      </w:r>
                    </w:p>
                    <w:p w:rsidR="00CF01E4" w:rsidRPr="002C403A" w:rsidRDefault="00CF01E4" w:rsidP="00792530">
                      <w:pPr>
                        <w:rPr>
                          <w:rFonts w:ascii="Tahoma" w:hAnsi="Tahoma" w:cs="Tahoma"/>
                          <w:b/>
                          <w:sz w:val="24"/>
                          <w:szCs w:val="24"/>
                          <w:u w:val="single"/>
                        </w:rPr>
                      </w:pPr>
                    </w:p>
                    <w:p w:rsidR="00CF01E4" w:rsidRPr="00570EB3" w:rsidRDefault="00CF01E4" w:rsidP="00792530">
                      <w:pPr>
                        <w:rPr>
                          <w:rFonts w:ascii="Tahoma" w:hAnsi="Tahoma" w:cs="Tahoma"/>
                          <w:b/>
                        </w:rPr>
                      </w:pPr>
                      <w:r w:rsidRPr="00570EB3">
                        <w:rPr>
                          <w:rFonts w:ascii="Tahoma" w:hAnsi="Tahoma" w:cs="Tahoma"/>
                          <w:b/>
                        </w:rPr>
                        <w:t xml:space="preserve">Please complete Parts 1 </w:t>
                      </w:r>
                      <w:r w:rsidRPr="00570EB3">
                        <w:rPr>
                          <w:rFonts w:ascii="Tahoma" w:hAnsi="Tahoma" w:cs="Tahoma"/>
                          <w:b/>
                          <w:u w:val="single"/>
                        </w:rPr>
                        <w:t>and</w:t>
                      </w:r>
                      <w:r w:rsidRPr="00570EB3">
                        <w:rPr>
                          <w:rFonts w:ascii="Tahoma" w:hAnsi="Tahoma" w:cs="Tahoma"/>
                          <w:b/>
                        </w:rPr>
                        <w:t xml:space="preserve"> 2</w:t>
                      </w:r>
                    </w:p>
                    <w:p w:rsidR="00CF01E4" w:rsidRPr="002C403A" w:rsidRDefault="00CF01E4" w:rsidP="00792530">
                      <w:pPr>
                        <w:rPr>
                          <w:rFonts w:ascii="Tahoma" w:hAnsi="Tahoma" w:cs="Tahoma"/>
                        </w:rPr>
                      </w:pPr>
                    </w:p>
                    <w:p w:rsidR="00CF01E4" w:rsidRPr="002C403A" w:rsidRDefault="00CF01E4" w:rsidP="00792530">
                      <w:pPr>
                        <w:rPr>
                          <w:rFonts w:ascii="Tahoma" w:hAnsi="Tahoma" w:cs="Tahoma"/>
                        </w:rPr>
                      </w:pPr>
                      <w:r w:rsidRPr="002C403A">
                        <w:rPr>
                          <w:rFonts w:ascii="Tahoma" w:hAnsi="Tahoma" w:cs="Tahoma"/>
                        </w:rPr>
                        <w:t>1.</w:t>
                      </w:r>
                      <w:r w:rsidRPr="002C403A">
                        <w:rPr>
                          <w:rFonts w:ascii="Tahoma" w:hAnsi="Tahoma" w:cs="Tahoma"/>
                        </w:rPr>
                        <w:tab/>
                        <w:t>The Company:</w:t>
                      </w:r>
                      <w:r w:rsidRPr="002C403A">
                        <w:rPr>
                          <w:rFonts w:ascii="Tahoma" w:hAnsi="Tahoma" w:cs="Tahoma"/>
                        </w:rPr>
                        <w:tab/>
                      </w:r>
                    </w:p>
                    <w:p w:rsidR="00CF01E4" w:rsidRPr="002C403A" w:rsidRDefault="00CF01E4" w:rsidP="00792530">
                      <w:pPr>
                        <w:rPr>
                          <w:rFonts w:ascii="Tahoma" w:hAnsi="Tahoma" w:cs="Tahoma"/>
                        </w:rPr>
                      </w:pPr>
                    </w:p>
                    <w:p w:rsidR="00CF01E4" w:rsidRPr="002C403A" w:rsidRDefault="00CF01E4" w:rsidP="00792530">
                      <w:pPr>
                        <w:ind w:left="1440" w:hanging="720"/>
                        <w:rPr>
                          <w:rFonts w:ascii="Tahoma" w:hAnsi="Tahoma" w:cs="Tahoma"/>
                        </w:rPr>
                      </w:pPr>
                      <w:r w:rsidRPr="002C403A">
                        <w:rPr>
                          <w:rFonts w:ascii="Tahoma" w:hAnsi="Tahoma" w:cs="Tahoma"/>
                        </w:rPr>
                        <w:t>(a)</w:t>
                      </w:r>
                      <w:r w:rsidRPr="002C403A">
                        <w:rPr>
                          <w:rFonts w:ascii="Tahoma" w:hAnsi="Tahoma" w:cs="Tahoma"/>
                        </w:rPr>
                        <w:tab/>
                        <w:t>has caused its financial statements to be properly prepared  in accordance with the applicable Companies Acts for the financial period ended ______________________</w:t>
                      </w:r>
                      <w:r w:rsidRPr="002C403A">
                        <w:rPr>
                          <w:rFonts w:ascii="Tahoma" w:hAnsi="Tahoma" w:cs="Tahoma"/>
                          <w:i/>
                        </w:rPr>
                        <w:t>1; 2</w:t>
                      </w:r>
                      <w:r w:rsidRPr="002C403A">
                        <w:rPr>
                          <w:rFonts w:ascii="Tahoma" w:hAnsi="Tahoma" w:cs="Tahoma"/>
                        </w:rPr>
                        <w:t xml:space="preserve"> </w:t>
                      </w:r>
                    </w:p>
                    <w:p w:rsidR="00CF01E4" w:rsidRPr="002C403A" w:rsidRDefault="00CF01E4" w:rsidP="00792530">
                      <w:pPr>
                        <w:rPr>
                          <w:rFonts w:ascii="Tahoma" w:hAnsi="Tahoma" w:cs="Tahoma"/>
                        </w:rPr>
                      </w:pPr>
                    </w:p>
                    <w:p w:rsidR="00CF01E4" w:rsidRPr="002C403A" w:rsidRDefault="00CF01E4" w:rsidP="00792530">
                      <w:pPr>
                        <w:ind w:left="720"/>
                        <w:rPr>
                          <w:rFonts w:ascii="Tahoma" w:hAnsi="Tahoma" w:cs="Tahoma"/>
                          <w:b/>
                        </w:rPr>
                      </w:pPr>
                      <w:proofErr w:type="gramStart"/>
                      <w:r w:rsidRPr="002C403A">
                        <w:rPr>
                          <w:rFonts w:ascii="Tahoma" w:hAnsi="Tahoma" w:cs="Tahoma"/>
                          <w:b/>
                        </w:rPr>
                        <w:t>or</w:t>
                      </w:r>
                      <w:proofErr w:type="gramEnd"/>
                    </w:p>
                    <w:p w:rsidR="00CF01E4" w:rsidRPr="002C403A" w:rsidRDefault="00CF01E4" w:rsidP="00792530">
                      <w:pPr>
                        <w:rPr>
                          <w:rFonts w:ascii="Tahoma" w:hAnsi="Tahoma" w:cs="Tahoma"/>
                        </w:rPr>
                      </w:pPr>
                    </w:p>
                    <w:p w:rsidR="00CF01E4" w:rsidRPr="002C403A" w:rsidRDefault="00CF01E4" w:rsidP="00792530">
                      <w:pPr>
                        <w:ind w:left="1440" w:hanging="720"/>
                        <w:rPr>
                          <w:rFonts w:ascii="Tahoma" w:hAnsi="Tahoma" w:cs="Tahoma"/>
                        </w:rPr>
                      </w:pPr>
                      <w:r w:rsidRPr="002C403A">
                        <w:rPr>
                          <w:rFonts w:ascii="Tahoma" w:hAnsi="Tahoma" w:cs="Tahoma"/>
                        </w:rPr>
                        <w:t>(b)</w:t>
                      </w:r>
                      <w:r w:rsidRPr="002C403A">
                        <w:rPr>
                          <w:rFonts w:ascii="Tahoma" w:hAnsi="Tahoma" w:cs="Tahoma"/>
                        </w:rPr>
                        <w:tab/>
                      </w:r>
                      <w:proofErr w:type="gramStart"/>
                      <w:r w:rsidRPr="002C403A">
                        <w:rPr>
                          <w:rFonts w:ascii="Tahoma" w:hAnsi="Tahoma" w:cs="Tahoma"/>
                        </w:rPr>
                        <w:t>was</w:t>
                      </w:r>
                      <w:proofErr w:type="gramEnd"/>
                      <w:r w:rsidRPr="002C403A">
                        <w:rPr>
                          <w:rFonts w:ascii="Tahoma" w:hAnsi="Tahoma" w:cs="Tahoma"/>
                        </w:rPr>
                        <w:t xml:space="preserve"> incorporated on _______________________</w:t>
                      </w:r>
                      <w:r w:rsidRPr="002C403A">
                        <w:rPr>
                          <w:rFonts w:ascii="Tahoma" w:hAnsi="Tahoma" w:cs="Tahoma"/>
                          <w:i/>
                        </w:rPr>
                        <w:t>1</w:t>
                      </w:r>
                      <w:r w:rsidRPr="002C403A">
                        <w:rPr>
                          <w:rFonts w:ascii="Tahoma" w:hAnsi="Tahoma" w:cs="Tahoma"/>
                        </w:rPr>
                        <w:t xml:space="preserve"> and is not yet required by the applicable Companies Acts to prepare its first set of financial statements;</w:t>
                      </w:r>
                      <w:r w:rsidRPr="002C403A">
                        <w:rPr>
                          <w:rFonts w:ascii="Tahoma" w:hAnsi="Tahoma" w:cs="Tahoma"/>
                          <w:i/>
                        </w:rPr>
                        <w:t xml:space="preserve"> 2</w:t>
                      </w:r>
                      <w:r w:rsidRPr="002C403A">
                        <w:rPr>
                          <w:rFonts w:ascii="Tahoma" w:hAnsi="Tahoma" w:cs="Tahoma"/>
                        </w:rPr>
                        <w:t xml:space="preserve"> </w:t>
                      </w:r>
                    </w:p>
                    <w:p w:rsidR="00CF01E4" w:rsidRPr="002C403A" w:rsidRDefault="00CF01E4" w:rsidP="00792530">
                      <w:pPr>
                        <w:rPr>
                          <w:rFonts w:ascii="Tahoma" w:hAnsi="Tahoma" w:cs="Tahoma"/>
                        </w:rPr>
                      </w:pPr>
                    </w:p>
                    <w:p w:rsidR="00CF01E4" w:rsidRPr="002C403A" w:rsidRDefault="00CF01E4" w:rsidP="00792530">
                      <w:pPr>
                        <w:ind w:left="720"/>
                        <w:rPr>
                          <w:rFonts w:ascii="Tahoma" w:hAnsi="Tahoma" w:cs="Tahoma"/>
                          <w:b/>
                        </w:rPr>
                      </w:pPr>
                      <w:proofErr w:type="gramStart"/>
                      <w:r w:rsidRPr="002C403A">
                        <w:rPr>
                          <w:rFonts w:ascii="Tahoma" w:hAnsi="Tahoma" w:cs="Tahoma"/>
                          <w:b/>
                        </w:rPr>
                        <w:t>or</w:t>
                      </w:r>
                      <w:proofErr w:type="gramEnd"/>
                    </w:p>
                    <w:p w:rsidR="00CF01E4" w:rsidRPr="002C403A" w:rsidRDefault="00CF01E4" w:rsidP="00792530">
                      <w:pPr>
                        <w:rPr>
                          <w:rFonts w:ascii="Tahoma" w:hAnsi="Tahoma" w:cs="Tahoma"/>
                        </w:rPr>
                      </w:pPr>
                    </w:p>
                    <w:p w:rsidR="00CF01E4" w:rsidRPr="002C403A" w:rsidRDefault="00CF01E4" w:rsidP="00792530">
                      <w:pPr>
                        <w:ind w:left="720"/>
                        <w:rPr>
                          <w:rFonts w:ascii="Tahoma" w:hAnsi="Tahoma" w:cs="Tahoma"/>
                        </w:rPr>
                      </w:pPr>
                      <w:r w:rsidRPr="002C403A">
                        <w:rPr>
                          <w:rFonts w:ascii="Tahoma" w:hAnsi="Tahoma" w:cs="Tahoma"/>
                        </w:rPr>
                        <w:t>(c)</w:t>
                      </w:r>
                      <w:r w:rsidRPr="002C403A">
                        <w:rPr>
                          <w:rFonts w:ascii="Tahoma" w:hAnsi="Tahoma" w:cs="Tahoma"/>
                        </w:rPr>
                        <w:tab/>
                      </w:r>
                      <w:proofErr w:type="gramStart"/>
                      <w:r w:rsidRPr="002C403A">
                        <w:rPr>
                          <w:rFonts w:ascii="Tahoma" w:hAnsi="Tahoma" w:cs="Tahoma"/>
                        </w:rPr>
                        <w:t>has</w:t>
                      </w:r>
                      <w:proofErr w:type="gramEnd"/>
                      <w:r w:rsidRPr="002C403A">
                        <w:rPr>
                          <w:rFonts w:ascii="Tahoma" w:hAnsi="Tahoma" w:cs="Tahoma"/>
                        </w:rPr>
                        <w:t xml:space="preserve"> not yet prepared financial statements in accordance with the applicable Companies Acts.</w:t>
                      </w:r>
                      <w:r w:rsidRPr="002C403A">
                        <w:rPr>
                          <w:rFonts w:ascii="Tahoma" w:hAnsi="Tahoma" w:cs="Tahoma"/>
                          <w:i/>
                        </w:rPr>
                        <w:t>2</w:t>
                      </w:r>
                      <w:r w:rsidRPr="002C403A">
                        <w:rPr>
                          <w:rFonts w:ascii="Tahoma" w:hAnsi="Tahoma" w:cs="Tahoma"/>
                        </w:rPr>
                        <w:t xml:space="preserve"> </w:t>
                      </w:r>
                    </w:p>
                    <w:p w:rsidR="00CF01E4" w:rsidRPr="002C403A" w:rsidRDefault="00CF01E4" w:rsidP="00792530">
                      <w:pPr>
                        <w:rPr>
                          <w:rFonts w:ascii="Tahoma" w:hAnsi="Tahoma" w:cs="Tahoma"/>
                        </w:rPr>
                      </w:pPr>
                    </w:p>
                    <w:p w:rsidR="00CF01E4" w:rsidRPr="002C403A" w:rsidRDefault="00CF01E4" w:rsidP="00792530">
                      <w:pPr>
                        <w:rPr>
                          <w:rFonts w:ascii="Tahoma" w:hAnsi="Tahoma" w:cs="Tahoma"/>
                        </w:rPr>
                      </w:pPr>
                    </w:p>
                    <w:p w:rsidR="00CF01E4" w:rsidRPr="002C403A" w:rsidRDefault="00CF01E4" w:rsidP="00792530">
                      <w:pPr>
                        <w:ind w:left="720" w:hanging="720"/>
                        <w:rPr>
                          <w:rFonts w:ascii="Tahoma" w:hAnsi="Tahoma" w:cs="Tahoma"/>
                        </w:rPr>
                      </w:pPr>
                      <w:r w:rsidRPr="002C403A">
                        <w:rPr>
                          <w:rFonts w:ascii="Tahoma" w:hAnsi="Tahoma" w:cs="Tahoma"/>
                        </w:rPr>
                        <w:t>2.</w:t>
                      </w:r>
                      <w:r w:rsidRPr="002C403A">
                        <w:rPr>
                          <w:rFonts w:ascii="Tahoma" w:hAnsi="Tahoma" w:cs="Tahoma"/>
                        </w:rPr>
                        <w:tab/>
                        <w:t xml:space="preserve">The company </w:t>
                      </w:r>
                      <w:r w:rsidRPr="00FA3286">
                        <w:rPr>
                          <w:rFonts w:ascii="Tahoma" w:hAnsi="Tahoma" w:cs="Tahoma"/>
                          <w:i/>
                        </w:rPr>
                        <w:t>[has]2 / [has not]2</w:t>
                      </w:r>
                      <w:r w:rsidRPr="002C403A">
                        <w:rPr>
                          <w:rFonts w:ascii="Tahoma" w:hAnsi="Tahoma" w:cs="Tahoma"/>
                        </w:rPr>
                        <w:t xml:space="preserve"> kept accounting records since </w:t>
                      </w:r>
                      <w:r w:rsidRPr="00FA3286">
                        <w:rPr>
                          <w:rFonts w:ascii="Tahoma" w:hAnsi="Tahoma" w:cs="Tahoma"/>
                          <w:i/>
                        </w:rPr>
                        <w:t>[the date referred to in (a) above]2 / [the date of its incorporation]</w:t>
                      </w:r>
                      <w:r w:rsidRPr="00FA3286">
                        <w:rPr>
                          <w:rFonts w:ascii="Tahoma" w:hAnsi="Tahoma" w:cs="Tahoma"/>
                          <w:i/>
                        </w:rPr>
                        <w:t>2</w:t>
                      </w:r>
                      <w:r w:rsidR="00FA3286">
                        <w:rPr>
                          <w:rFonts w:ascii="Tahoma" w:hAnsi="Tahoma" w:cs="Tahoma"/>
                          <w:i/>
                        </w:rPr>
                        <w:t>,</w:t>
                      </w:r>
                      <w:bookmarkStart w:id="1" w:name="_GoBack"/>
                      <w:bookmarkEnd w:id="1"/>
                      <w:r w:rsidRPr="002C403A">
                        <w:rPr>
                          <w:rFonts w:ascii="Tahoma" w:hAnsi="Tahoma" w:cs="Tahoma"/>
                        </w:rPr>
                        <w:t xml:space="preserve">  which are sufficient both to show and explain the company’s transactions and to disclose within a reasonable time and with reasonable accuracy the company’s financial position at any time. </w:t>
                      </w:r>
                    </w:p>
                    <w:p w:rsidR="00CF01E4" w:rsidRPr="002C403A" w:rsidRDefault="00CF01E4" w:rsidP="00792530">
                      <w:pPr>
                        <w:rPr>
                          <w:rFonts w:ascii="Tahoma" w:hAnsi="Tahoma" w:cs="Tahoma"/>
                        </w:rPr>
                      </w:pPr>
                    </w:p>
                    <w:p w:rsidR="00CF01E4" w:rsidRPr="002C403A" w:rsidRDefault="00CF01E4" w:rsidP="00792530">
                      <w:pPr>
                        <w:ind w:left="709"/>
                        <w:rPr>
                          <w:rFonts w:ascii="Tahoma" w:hAnsi="Tahoma" w:cs="Tahoma"/>
                          <w:i/>
                        </w:rPr>
                      </w:pPr>
                      <w:r w:rsidRPr="002C403A">
                        <w:rPr>
                          <w:rFonts w:ascii="Tahoma" w:hAnsi="Tahoma" w:cs="Tahoma"/>
                          <w:i/>
                        </w:rPr>
                        <w:t>1</w:t>
                      </w:r>
                      <w:r w:rsidRPr="002C403A">
                        <w:rPr>
                          <w:rFonts w:ascii="Tahoma" w:hAnsi="Tahoma" w:cs="Tahoma"/>
                          <w:i/>
                        </w:rPr>
                        <w:tab/>
                        <w:t>Please insert the relevant date</w:t>
                      </w:r>
                    </w:p>
                    <w:p w:rsidR="00CF01E4" w:rsidRDefault="00CF01E4" w:rsidP="00792530">
                      <w:pPr>
                        <w:ind w:left="709"/>
                        <w:rPr>
                          <w:rFonts w:ascii="Tahoma" w:hAnsi="Tahoma" w:cs="Tahoma"/>
                        </w:rPr>
                      </w:pPr>
                      <w:r w:rsidRPr="002C403A">
                        <w:rPr>
                          <w:rFonts w:ascii="Tahoma" w:hAnsi="Tahoma" w:cs="Tahoma"/>
                          <w:i/>
                        </w:rPr>
                        <w:t>2</w:t>
                      </w:r>
                      <w:r w:rsidRPr="002C403A">
                        <w:rPr>
                          <w:rFonts w:ascii="Tahoma" w:hAnsi="Tahoma" w:cs="Tahoma"/>
                          <w:i/>
                        </w:rPr>
                        <w:tab/>
                        <w:t>Please delete this if it does not apply to the company.</w:t>
                      </w:r>
                    </w:p>
                    <w:p w:rsidR="00CF01E4" w:rsidRPr="003F03BF" w:rsidRDefault="00CF01E4" w:rsidP="00792530"/>
                  </w:txbxContent>
                </v:textbox>
              </v:shape>
            </w:pict>
          </mc:Fallback>
        </mc:AlternateContent>
      </w: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FA3AE6" w:rsidRDefault="00FA3AE6" w:rsidP="001922E2">
      <w:pPr>
        <w:pStyle w:val="FootnoteText"/>
        <w:ind w:firstLine="720"/>
        <w:rPr>
          <w:rFonts w:ascii="Tahoma" w:hAnsi="Tahoma" w:cs="Tahoma"/>
        </w:rPr>
      </w:pPr>
    </w:p>
    <w:p w:rsidR="00C41BB4" w:rsidRDefault="00C41BB4" w:rsidP="001951BD">
      <w:pPr>
        <w:ind w:left="284"/>
        <w:jc w:val="center"/>
        <w:rPr>
          <w:rFonts w:ascii="Tahoma" w:hAnsi="Tahoma" w:cs="Tahoma"/>
          <w:b/>
          <w:sz w:val="28"/>
          <w:szCs w:val="28"/>
          <w:u w:val="single"/>
        </w:rPr>
      </w:pPr>
    </w:p>
    <w:p w:rsidR="0034314E" w:rsidRDefault="0034314E">
      <w:pPr>
        <w:overflowPunct/>
        <w:autoSpaceDE/>
        <w:autoSpaceDN/>
        <w:adjustRightInd/>
        <w:textAlignment w:val="auto"/>
      </w:pPr>
      <w:r>
        <w:br w:type="page"/>
      </w:r>
    </w:p>
    <w:p w:rsidR="00FA3AE6" w:rsidRDefault="00FA3AE6" w:rsidP="0034314E">
      <w:pPr>
        <w:pStyle w:val="FootnoteText"/>
        <w:sectPr w:rsidR="00FA3AE6" w:rsidSect="00C83E39">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9" w:footer="709" w:gutter="0"/>
          <w:cols w:space="708"/>
          <w:docGrid w:linePitch="360"/>
        </w:sectPr>
      </w:pPr>
    </w:p>
    <w:p w:rsidR="003C1409" w:rsidRPr="00A814BF" w:rsidRDefault="003C1409" w:rsidP="001951BD">
      <w:pPr>
        <w:pStyle w:val="BodyText3"/>
        <w:rPr>
          <w:rFonts w:ascii="Tahoma" w:hAnsi="Tahoma" w:cs="Tahoma"/>
        </w:rPr>
      </w:pPr>
      <w:r w:rsidRPr="00A814BF">
        <w:rPr>
          <w:rFonts w:ascii="Tahoma" w:hAnsi="Tahoma" w:cs="Tahoma"/>
        </w:rPr>
        <w:lastRenderedPageBreak/>
        <w:t xml:space="preserve">                                                                                            </w:t>
      </w:r>
    </w:p>
    <w:p w:rsidR="002C403A" w:rsidRPr="00070D4A" w:rsidRDefault="002C403A" w:rsidP="002C403A">
      <w:pPr>
        <w:pStyle w:val="BodyText3"/>
        <w:rPr>
          <w:rFonts w:ascii="Tahoma" w:hAnsi="Tahoma" w:cs="Tahoma"/>
          <w:b/>
          <w:sz w:val="24"/>
          <w:szCs w:val="24"/>
        </w:rPr>
      </w:pPr>
      <w:r w:rsidRPr="00070D4A">
        <w:rPr>
          <w:rFonts w:ascii="Tahoma" w:hAnsi="Tahoma" w:cs="Tahoma"/>
          <w:b/>
          <w:sz w:val="24"/>
          <w:szCs w:val="24"/>
        </w:rPr>
        <w:t>LIST OF PAST AND PRESENT MEMBERS</w:t>
      </w:r>
      <w:r w:rsidR="00952D19">
        <w:rPr>
          <w:rFonts w:ascii="Tahoma" w:hAnsi="Tahoma" w:cs="Tahoma"/>
          <w:b/>
          <w:sz w:val="24"/>
          <w:szCs w:val="24"/>
        </w:rPr>
        <w:t xml:space="preserve"> (Legal Owners)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1953"/>
        <w:gridCol w:w="2367"/>
        <w:gridCol w:w="582"/>
        <w:gridCol w:w="1038"/>
        <w:gridCol w:w="967"/>
        <w:gridCol w:w="647"/>
        <w:gridCol w:w="1615"/>
        <w:gridCol w:w="273"/>
        <w:gridCol w:w="1341"/>
        <w:gridCol w:w="1615"/>
        <w:gridCol w:w="1916"/>
        <w:gridCol w:w="292"/>
      </w:tblGrid>
      <w:tr w:rsidR="002C403A" w:rsidRPr="00070D4A" w:rsidTr="00421A3F">
        <w:trPr>
          <w:gridAfter w:val="1"/>
          <w:wAfter w:w="292" w:type="dxa"/>
          <w:cantSplit/>
          <w:trHeight w:val="359"/>
        </w:trPr>
        <w:tc>
          <w:tcPr>
            <w:tcW w:w="1008" w:type="dxa"/>
            <w:vMerge w:val="restart"/>
          </w:tcPr>
          <w:p w:rsidR="002C403A" w:rsidRPr="00070D4A" w:rsidRDefault="002C403A" w:rsidP="00421A3F">
            <w:pPr>
              <w:jc w:val="center"/>
              <w:rPr>
                <w:rFonts w:ascii="Tahoma" w:hAnsi="Tahoma" w:cs="Tahoma"/>
              </w:rPr>
            </w:pPr>
          </w:p>
          <w:p w:rsidR="002C403A" w:rsidRPr="00070D4A" w:rsidRDefault="002C403A" w:rsidP="00421A3F">
            <w:pPr>
              <w:jc w:val="center"/>
              <w:rPr>
                <w:rFonts w:ascii="Tahoma" w:hAnsi="Tahoma" w:cs="Tahoma"/>
              </w:rPr>
            </w:pPr>
            <w:r w:rsidRPr="00070D4A">
              <w:rPr>
                <w:rFonts w:ascii="Tahoma" w:hAnsi="Tahoma" w:cs="Tahoma"/>
              </w:rPr>
              <w:t>Folio in Register Ledger</w:t>
            </w:r>
          </w:p>
        </w:tc>
        <w:tc>
          <w:tcPr>
            <w:tcW w:w="4320" w:type="dxa"/>
            <w:gridSpan w:val="2"/>
            <w:vMerge w:val="restart"/>
          </w:tcPr>
          <w:p w:rsidR="002C403A" w:rsidRPr="00070D4A" w:rsidRDefault="002C403A" w:rsidP="00421A3F">
            <w:pPr>
              <w:jc w:val="center"/>
              <w:rPr>
                <w:rFonts w:ascii="Tahoma" w:hAnsi="Tahoma" w:cs="Tahoma"/>
              </w:rPr>
            </w:pPr>
          </w:p>
          <w:p w:rsidR="002C403A" w:rsidRPr="00070D4A" w:rsidRDefault="002C403A" w:rsidP="00421A3F">
            <w:pPr>
              <w:jc w:val="center"/>
              <w:rPr>
                <w:rFonts w:ascii="Tahoma" w:hAnsi="Tahoma" w:cs="Tahoma"/>
              </w:rPr>
            </w:pPr>
            <w:r w:rsidRPr="00070D4A">
              <w:rPr>
                <w:rFonts w:ascii="Tahoma" w:hAnsi="Tahoma" w:cs="Tahoma"/>
              </w:rPr>
              <w:t>Name and Address</w:t>
            </w:r>
          </w:p>
        </w:tc>
        <w:tc>
          <w:tcPr>
            <w:tcW w:w="1620" w:type="dxa"/>
            <w:gridSpan w:val="2"/>
            <w:vMerge w:val="restart"/>
          </w:tcPr>
          <w:p w:rsidR="002C403A" w:rsidRPr="00070D4A" w:rsidRDefault="002C403A" w:rsidP="00421A3F">
            <w:pPr>
              <w:rPr>
                <w:rFonts w:ascii="Tahoma" w:hAnsi="Tahoma" w:cs="Tahoma"/>
              </w:rPr>
            </w:pPr>
          </w:p>
          <w:p w:rsidR="003D6EC1" w:rsidRDefault="002C403A" w:rsidP="003D6EC1">
            <w:pPr>
              <w:rPr>
                <w:rFonts w:ascii="Tahoma" w:hAnsi="Tahoma" w:cs="Tahoma"/>
              </w:rPr>
            </w:pPr>
            <w:r w:rsidRPr="00070D4A">
              <w:rPr>
                <w:rFonts w:ascii="Tahoma" w:hAnsi="Tahoma" w:cs="Tahoma"/>
              </w:rPr>
              <w:t xml:space="preserve">Number of shares held by existing Members at date of Return </w:t>
            </w:r>
          </w:p>
          <w:p w:rsidR="003D6EC1" w:rsidRDefault="003D6EC1" w:rsidP="003D6EC1">
            <w:pPr>
              <w:rPr>
                <w:rFonts w:ascii="Tahoma" w:hAnsi="Tahoma" w:cs="Tahoma"/>
              </w:rPr>
            </w:pPr>
          </w:p>
          <w:p w:rsidR="002C403A" w:rsidRPr="00070D4A" w:rsidRDefault="003D6EC1" w:rsidP="00984370">
            <w:pPr>
              <w:rPr>
                <w:rFonts w:ascii="Tahoma" w:hAnsi="Tahoma" w:cs="Tahoma"/>
              </w:rPr>
            </w:pPr>
            <w:r>
              <w:rPr>
                <w:rFonts w:ascii="Tahoma" w:hAnsi="Tahoma" w:cs="Tahoma"/>
              </w:rPr>
              <w:t xml:space="preserve">Note </w:t>
            </w:r>
            <w:r w:rsidR="00984370">
              <w:rPr>
                <w:rFonts w:ascii="Tahoma" w:hAnsi="Tahoma" w:cs="Tahoma"/>
              </w:rPr>
              <w:t>4</w:t>
            </w:r>
            <w:r>
              <w:rPr>
                <w:rFonts w:ascii="Tahoma" w:hAnsi="Tahoma" w:cs="Tahoma"/>
              </w:rPr>
              <w:t xml:space="preserve"> and </w:t>
            </w:r>
            <w:r w:rsidR="00984370">
              <w:rPr>
                <w:rFonts w:ascii="Tahoma" w:hAnsi="Tahoma" w:cs="Tahoma"/>
              </w:rPr>
              <w:t>5</w:t>
            </w:r>
          </w:p>
        </w:tc>
        <w:tc>
          <w:tcPr>
            <w:tcW w:w="6458" w:type="dxa"/>
            <w:gridSpan w:val="6"/>
          </w:tcPr>
          <w:p w:rsidR="002C403A" w:rsidRPr="00070D4A" w:rsidRDefault="002C403A" w:rsidP="00984370">
            <w:pPr>
              <w:spacing w:before="100" w:beforeAutospacing="1" w:after="100" w:afterAutospacing="1"/>
              <w:jc w:val="center"/>
              <w:rPr>
                <w:rFonts w:ascii="Tahoma" w:hAnsi="Tahoma" w:cs="Tahoma"/>
                <w:sz w:val="18"/>
              </w:rPr>
            </w:pPr>
            <w:r w:rsidRPr="00070D4A">
              <w:rPr>
                <w:rFonts w:ascii="Tahoma" w:hAnsi="Tahoma" w:cs="Tahoma"/>
                <w:sz w:val="18"/>
              </w:rPr>
              <w:t>Account of Shares</w:t>
            </w:r>
            <w:r w:rsidR="003D6EC1">
              <w:rPr>
                <w:rFonts w:ascii="Tahoma" w:hAnsi="Tahoma" w:cs="Tahoma"/>
                <w:sz w:val="18"/>
              </w:rPr>
              <w:t xml:space="preserve"> (</w:t>
            </w:r>
            <w:r w:rsidR="00493B04">
              <w:rPr>
                <w:rFonts w:ascii="Tahoma" w:hAnsi="Tahoma" w:cs="Tahoma"/>
                <w:sz w:val="18"/>
              </w:rPr>
              <w:t>N</w:t>
            </w:r>
            <w:r w:rsidR="003D6EC1">
              <w:rPr>
                <w:rFonts w:ascii="Tahoma" w:hAnsi="Tahoma" w:cs="Tahoma"/>
                <w:sz w:val="18"/>
              </w:rPr>
              <w:t xml:space="preserve">ote </w:t>
            </w:r>
            <w:r w:rsidR="00984370">
              <w:rPr>
                <w:rFonts w:ascii="Tahoma" w:hAnsi="Tahoma" w:cs="Tahoma"/>
                <w:sz w:val="18"/>
              </w:rPr>
              <w:t>6</w:t>
            </w:r>
            <w:r w:rsidR="003D6EC1">
              <w:rPr>
                <w:rFonts w:ascii="Tahoma" w:hAnsi="Tahoma" w:cs="Tahoma"/>
                <w:sz w:val="18"/>
              </w:rPr>
              <w:t>)</w:t>
            </w:r>
          </w:p>
        </w:tc>
        <w:tc>
          <w:tcPr>
            <w:tcW w:w="1916" w:type="dxa"/>
            <w:vMerge w:val="restart"/>
          </w:tcPr>
          <w:p w:rsidR="002C403A" w:rsidRPr="00070D4A" w:rsidRDefault="002C403A" w:rsidP="00421A3F">
            <w:pPr>
              <w:jc w:val="center"/>
              <w:rPr>
                <w:rFonts w:ascii="Tahoma" w:hAnsi="Tahoma" w:cs="Tahoma"/>
              </w:rPr>
            </w:pPr>
          </w:p>
          <w:p w:rsidR="002C403A" w:rsidRPr="00070D4A" w:rsidRDefault="002C403A" w:rsidP="00421A3F">
            <w:pPr>
              <w:jc w:val="center"/>
              <w:rPr>
                <w:rFonts w:ascii="Tahoma" w:hAnsi="Tahoma" w:cs="Tahoma"/>
              </w:rPr>
            </w:pPr>
          </w:p>
          <w:p w:rsidR="002C403A" w:rsidRPr="00070D4A" w:rsidRDefault="002C403A" w:rsidP="00421A3F">
            <w:pPr>
              <w:jc w:val="center"/>
              <w:rPr>
                <w:rFonts w:ascii="Tahoma" w:hAnsi="Tahoma" w:cs="Tahoma"/>
              </w:rPr>
            </w:pPr>
            <w:r w:rsidRPr="00070D4A">
              <w:rPr>
                <w:rFonts w:ascii="Tahoma" w:hAnsi="Tahoma" w:cs="Tahoma"/>
              </w:rPr>
              <w:t>Remarks</w:t>
            </w:r>
          </w:p>
        </w:tc>
      </w:tr>
      <w:tr w:rsidR="002C403A" w:rsidRPr="00070D4A" w:rsidTr="00421A3F">
        <w:trPr>
          <w:gridAfter w:val="1"/>
          <w:wAfter w:w="292" w:type="dxa"/>
          <w:cantSplit/>
        </w:trPr>
        <w:tc>
          <w:tcPr>
            <w:tcW w:w="1008" w:type="dxa"/>
            <w:vMerge/>
          </w:tcPr>
          <w:p w:rsidR="002C403A" w:rsidRPr="00070D4A" w:rsidRDefault="002C403A" w:rsidP="00421A3F">
            <w:pPr>
              <w:rPr>
                <w:rFonts w:ascii="Tahoma" w:hAnsi="Tahoma" w:cs="Tahoma"/>
              </w:rPr>
            </w:pPr>
          </w:p>
        </w:tc>
        <w:tc>
          <w:tcPr>
            <w:tcW w:w="4320" w:type="dxa"/>
            <w:gridSpan w:val="2"/>
            <w:vMerge/>
          </w:tcPr>
          <w:p w:rsidR="002C403A" w:rsidRPr="00070D4A" w:rsidRDefault="002C403A" w:rsidP="00421A3F">
            <w:pPr>
              <w:rPr>
                <w:rFonts w:ascii="Tahoma" w:hAnsi="Tahoma" w:cs="Tahoma"/>
              </w:rPr>
            </w:pPr>
          </w:p>
        </w:tc>
        <w:tc>
          <w:tcPr>
            <w:tcW w:w="1620" w:type="dxa"/>
            <w:gridSpan w:val="2"/>
            <w:vMerge/>
          </w:tcPr>
          <w:p w:rsidR="002C403A" w:rsidRPr="00070D4A" w:rsidRDefault="002C403A" w:rsidP="00421A3F">
            <w:pPr>
              <w:rPr>
                <w:rFonts w:ascii="Tahoma" w:hAnsi="Tahoma" w:cs="Tahoma"/>
              </w:rPr>
            </w:pPr>
          </w:p>
        </w:tc>
        <w:tc>
          <w:tcPr>
            <w:tcW w:w="3229" w:type="dxa"/>
            <w:gridSpan w:val="3"/>
          </w:tcPr>
          <w:p w:rsidR="002C403A" w:rsidRPr="00070D4A" w:rsidRDefault="002C403A" w:rsidP="003D6EC1">
            <w:pPr>
              <w:rPr>
                <w:rFonts w:ascii="Tahoma" w:hAnsi="Tahoma" w:cs="Tahoma"/>
                <w:sz w:val="16"/>
              </w:rPr>
            </w:pPr>
            <w:r w:rsidRPr="00070D4A">
              <w:rPr>
                <w:rFonts w:ascii="Tahoma" w:hAnsi="Tahoma" w:cs="Tahoma"/>
                <w:sz w:val="16"/>
              </w:rPr>
              <w:t xml:space="preserve"> Particulars of shares transferred since the date of the last return or in the case of the first return of </w:t>
            </w:r>
            <w:r>
              <w:rPr>
                <w:rFonts w:ascii="Tahoma" w:hAnsi="Tahoma" w:cs="Tahoma"/>
                <w:sz w:val="16"/>
              </w:rPr>
              <w:t>the company since</w:t>
            </w:r>
            <w:r w:rsidRPr="00070D4A">
              <w:rPr>
                <w:rFonts w:ascii="Tahoma" w:hAnsi="Tahoma" w:cs="Tahoma"/>
                <w:sz w:val="16"/>
              </w:rPr>
              <w:t xml:space="preserve"> incorporation, by persons who are still members.</w:t>
            </w:r>
          </w:p>
        </w:tc>
        <w:tc>
          <w:tcPr>
            <w:tcW w:w="3229" w:type="dxa"/>
            <w:gridSpan w:val="3"/>
          </w:tcPr>
          <w:p w:rsidR="002C403A" w:rsidRPr="00070D4A" w:rsidRDefault="002C403A" w:rsidP="003D6EC1">
            <w:pPr>
              <w:rPr>
                <w:rFonts w:ascii="Tahoma" w:hAnsi="Tahoma" w:cs="Tahoma"/>
                <w:sz w:val="16"/>
              </w:rPr>
            </w:pPr>
            <w:r w:rsidRPr="00070D4A">
              <w:rPr>
                <w:rFonts w:ascii="Tahoma" w:hAnsi="Tahoma" w:cs="Tahoma"/>
                <w:sz w:val="16"/>
              </w:rPr>
              <w:t xml:space="preserve"> Particulars of shares transferred since the date of the last</w:t>
            </w:r>
            <w:r>
              <w:rPr>
                <w:rFonts w:ascii="Tahoma" w:hAnsi="Tahoma" w:cs="Tahoma"/>
                <w:sz w:val="16"/>
              </w:rPr>
              <w:t xml:space="preserve"> return</w:t>
            </w:r>
            <w:r w:rsidRPr="00070D4A">
              <w:rPr>
                <w:rFonts w:ascii="Tahoma" w:hAnsi="Tahoma" w:cs="Tahoma"/>
                <w:sz w:val="16"/>
              </w:rPr>
              <w:t xml:space="preserve"> or in the case of the first return of the </w:t>
            </w:r>
            <w:r>
              <w:rPr>
                <w:rFonts w:ascii="Tahoma" w:hAnsi="Tahoma" w:cs="Tahoma"/>
                <w:sz w:val="16"/>
              </w:rPr>
              <w:t xml:space="preserve">company since </w:t>
            </w:r>
            <w:r w:rsidRPr="00070D4A">
              <w:rPr>
                <w:rFonts w:ascii="Tahoma" w:hAnsi="Tahoma" w:cs="Tahoma"/>
                <w:sz w:val="16"/>
              </w:rPr>
              <w:t>incorporation, by persons who have ceased to be members.</w:t>
            </w:r>
          </w:p>
        </w:tc>
        <w:tc>
          <w:tcPr>
            <w:tcW w:w="1916" w:type="dxa"/>
            <w:vMerge/>
          </w:tcPr>
          <w:p w:rsidR="002C403A" w:rsidRPr="00070D4A" w:rsidRDefault="002C403A" w:rsidP="00421A3F">
            <w:pPr>
              <w:rPr>
                <w:rFonts w:ascii="Tahoma" w:hAnsi="Tahoma" w:cs="Tahoma"/>
              </w:rPr>
            </w:pPr>
          </w:p>
        </w:tc>
      </w:tr>
      <w:tr w:rsidR="0034314E" w:rsidRPr="00070D4A" w:rsidTr="00421A3F">
        <w:trPr>
          <w:gridAfter w:val="1"/>
          <w:wAfter w:w="292" w:type="dxa"/>
          <w:cantSplit/>
        </w:trPr>
        <w:tc>
          <w:tcPr>
            <w:tcW w:w="1008" w:type="dxa"/>
            <w:vMerge/>
          </w:tcPr>
          <w:p w:rsidR="002C403A" w:rsidRPr="00070D4A" w:rsidRDefault="002C403A" w:rsidP="00421A3F">
            <w:pPr>
              <w:rPr>
                <w:rFonts w:ascii="Tahoma" w:hAnsi="Tahoma" w:cs="Tahoma"/>
              </w:rPr>
            </w:pPr>
          </w:p>
        </w:tc>
        <w:tc>
          <w:tcPr>
            <w:tcW w:w="4320" w:type="dxa"/>
            <w:gridSpan w:val="2"/>
            <w:vMerge/>
          </w:tcPr>
          <w:p w:rsidR="002C403A" w:rsidRPr="00070D4A" w:rsidRDefault="002C403A" w:rsidP="00421A3F">
            <w:pPr>
              <w:rPr>
                <w:rFonts w:ascii="Tahoma" w:hAnsi="Tahoma" w:cs="Tahoma"/>
              </w:rPr>
            </w:pPr>
          </w:p>
        </w:tc>
        <w:tc>
          <w:tcPr>
            <w:tcW w:w="1620" w:type="dxa"/>
            <w:gridSpan w:val="2"/>
            <w:vMerge/>
          </w:tcPr>
          <w:p w:rsidR="002C403A" w:rsidRPr="00070D4A" w:rsidRDefault="002C403A" w:rsidP="00421A3F">
            <w:pPr>
              <w:rPr>
                <w:rFonts w:ascii="Tahoma" w:hAnsi="Tahoma" w:cs="Tahoma"/>
              </w:rPr>
            </w:pPr>
          </w:p>
        </w:tc>
        <w:tc>
          <w:tcPr>
            <w:tcW w:w="1614" w:type="dxa"/>
            <w:gridSpan w:val="2"/>
          </w:tcPr>
          <w:p w:rsidR="002C403A" w:rsidRPr="00070D4A" w:rsidRDefault="002C403A" w:rsidP="003D6EC1">
            <w:pPr>
              <w:spacing w:before="100" w:beforeAutospacing="1" w:after="100" w:afterAutospacing="1"/>
              <w:jc w:val="center"/>
              <w:rPr>
                <w:rFonts w:ascii="Tahoma" w:hAnsi="Tahoma" w:cs="Tahoma"/>
                <w:sz w:val="18"/>
              </w:rPr>
            </w:pPr>
            <w:r w:rsidRPr="00070D4A">
              <w:rPr>
                <w:rFonts w:ascii="Tahoma" w:hAnsi="Tahoma" w:cs="Tahoma"/>
                <w:sz w:val="18"/>
              </w:rPr>
              <w:t xml:space="preserve">Number </w:t>
            </w:r>
          </w:p>
        </w:tc>
        <w:tc>
          <w:tcPr>
            <w:tcW w:w="1615" w:type="dxa"/>
          </w:tcPr>
          <w:p w:rsidR="002C403A" w:rsidRPr="00070D4A" w:rsidRDefault="002C403A" w:rsidP="00421A3F">
            <w:pPr>
              <w:spacing w:before="100" w:beforeAutospacing="1" w:after="100" w:afterAutospacing="1"/>
              <w:jc w:val="center"/>
              <w:rPr>
                <w:rFonts w:ascii="Tahoma" w:hAnsi="Tahoma" w:cs="Tahoma"/>
                <w:sz w:val="18"/>
              </w:rPr>
            </w:pPr>
            <w:r w:rsidRPr="00070D4A">
              <w:rPr>
                <w:rFonts w:ascii="Tahoma" w:hAnsi="Tahoma" w:cs="Tahoma"/>
                <w:sz w:val="18"/>
              </w:rPr>
              <w:t>Date of Registration of Transfer</w:t>
            </w:r>
          </w:p>
        </w:tc>
        <w:tc>
          <w:tcPr>
            <w:tcW w:w="1614" w:type="dxa"/>
            <w:gridSpan w:val="2"/>
          </w:tcPr>
          <w:p w:rsidR="002C403A" w:rsidRPr="00070D4A" w:rsidRDefault="002C403A" w:rsidP="003D6EC1">
            <w:pPr>
              <w:spacing w:before="100" w:beforeAutospacing="1" w:after="100" w:afterAutospacing="1"/>
              <w:jc w:val="center"/>
              <w:rPr>
                <w:rFonts w:ascii="Tahoma" w:hAnsi="Tahoma" w:cs="Tahoma"/>
                <w:sz w:val="18"/>
              </w:rPr>
            </w:pPr>
            <w:r w:rsidRPr="00070D4A">
              <w:rPr>
                <w:rFonts w:ascii="Tahoma" w:hAnsi="Tahoma" w:cs="Tahoma"/>
                <w:sz w:val="18"/>
              </w:rPr>
              <w:t xml:space="preserve">Number  </w:t>
            </w:r>
          </w:p>
        </w:tc>
        <w:tc>
          <w:tcPr>
            <w:tcW w:w="1615" w:type="dxa"/>
          </w:tcPr>
          <w:p w:rsidR="002C403A" w:rsidRPr="00070D4A" w:rsidRDefault="002C403A" w:rsidP="00421A3F">
            <w:pPr>
              <w:spacing w:before="100" w:beforeAutospacing="1" w:after="100" w:afterAutospacing="1"/>
              <w:jc w:val="center"/>
              <w:rPr>
                <w:rFonts w:ascii="Tahoma" w:hAnsi="Tahoma" w:cs="Tahoma"/>
                <w:sz w:val="18"/>
              </w:rPr>
            </w:pPr>
            <w:r w:rsidRPr="00070D4A">
              <w:rPr>
                <w:rFonts w:ascii="Tahoma" w:hAnsi="Tahoma" w:cs="Tahoma"/>
                <w:sz w:val="18"/>
              </w:rPr>
              <w:t>Date of Registration of Transfer</w:t>
            </w:r>
          </w:p>
        </w:tc>
        <w:tc>
          <w:tcPr>
            <w:tcW w:w="1916" w:type="dxa"/>
            <w:vMerge/>
          </w:tcPr>
          <w:p w:rsidR="002C403A" w:rsidRPr="00070D4A" w:rsidRDefault="002C403A" w:rsidP="00421A3F">
            <w:pPr>
              <w:rPr>
                <w:rFonts w:ascii="Tahoma" w:hAnsi="Tahoma" w:cs="Tahoma"/>
              </w:rPr>
            </w:pPr>
          </w:p>
        </w:tc>
      </w:tr>
      <w:tr w:rsidR="0034314E" w:rsidRPr="00070D4A" w:rsidTr="00267C77">
        <w:trPr>
          <w:gridAfter w:val="1"/>
          <w:wAfter w:w="292" w:type="dxa"/>
          <w:trHeight w:val="388"/>
        </w:trPr>
        <w:tc>
          <w:tcPr>
            <w:tcW w:w="1008" w:type="dxa"/>
          </w:tcPr>
          <w:p w:rsidR="002C403A" w:rsidRPr="00070D4A" w:rsidRDefault="002C403A" w:rsidP="00421A3F">
            <w:pPr>
              <w:rPr>
                <w:rFonts w:ascii="Tahoma" w:hAnsi="Tahoma" w:cs="Tahoma"/>
              </w:rPr>
            </w:pPr>
          </w:p>
        </w:tc>
        <w:tc>
          <w:tcPr>
            <w:tcW w:w="4320" w:type="dxa"/>
            <w:gridSpan w:val="2"/>
          </w:tcPr>
          <w:p w:rsidR="002C403A" w:rsidRPr="00070D4A" w:rsidRDefault="002C403A" w:rsidP="00421A3F">
            <w:pPr>
              <w:rPr>
                <w:rFonts w:ascii="Tahoma" w:hAnsi="Tahoma" w:cs="Tahoma"/>
              </w:rPr>
            </w:pPr>
          </w:p>
        </w:tc>
        <w:tc>
          <w:tcPr>
            <w:tcW w:w="1620" w:type="dxa"/>
            <w:gridSpan w:val="2"/>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916" w:type="dxa"/>
          </w:tcPr>
          <w:p w:rsidR="002C403A" w:rsidRPr="00070D4A" w:rsidRDefault="002C403A" w:rsidP="00421A3F">
            <w:pPr>
              <w:rPr>
                <w:rFonts w:ascii="Tahoma" w:hAnsi="Tahoma" w:cs="Tahoma"/>
              </w:rPr>
            </w:pPr>
          </w:p>
        </w:tc>
      </w:tr>
      <w:tr w:rsidR="0034314E" w:rsidRPr="00070D4A" w:rsidTr="00267C77">
        <w:trPr>
          <w:gridAfter w:val="1"/>
          <w:wAfter w:w="292" w:type="dxa"/>
          <w:trHeight w:val="388"/>
        </w:trPr>
        <w:tc>
          <w:tcPr>
            <w:tcW w:w="1008" w:type="dxa"/>
          </w:tcPr>
          <w:p w:rsidR="002C403A" w:rsidRPr="00070D4A" w:rsidRDefault="002C403A" w:rsidP="00421A3F">
            <w:pPr>
              <w:rPr>
                <w:rFonts w:ascii="Tahoma" w:hAnsi="Tahoma" w:cs="Tahoma"/>
              </w:rPr>
            </w:pPr>
          </w:p>
        </w:tc>
        <w:tc>
          <w:tcPr>
            <w:tcW w:w="4320" w:type="dxa"/>
            <w:gridSpan w:val="2"/>
          </w:tcPr>
          <w:p w:rsidR="002C403A" w:rsidRPr="00070D4A" w:rsidRDefault="002C403A" w:rsidP="00421A3F">
            <w:pPr>
              <w:rPr>
                <w:rFonts w:ascii="Tahoma" w:hAnsi="Tahoma" w:cs="Tahoma"/>
              </w:rPr>
            </w:pPr>
          </w:p>
        </w:tc>
        <w:tc>
          <w:tcPr>
            <w:tcW w:w="1620" w:type="dxa"/>
            <w:gridSpan w:val="2"/>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916" w:type="dxa"/>
          </w:tcPr>
          <w:p w:rsidR="002C403A" w:rsidRPr="00070D4A" w:rsidRDefault="002C403A" w:rsidP="00421A3F">
            <w:pPr>
              <w:rPr>
                <w:rFonts w:ascii="Tahoma" w:hAnsi="Tahoma" w:cs="Tahoma"/>
              </w:rPr>
            </w:pPr>
          </w:p>
        </w:tc>
      </w:tr>
      <w:tr w:rsidR="0034314E" w:rsidRPr="00070D4A" w:rsidTr="00267C77">
        <w:trPr>
          <w:gridAfter w:val="1"/>
          <w:wAfter w:w="292" w:type="dxa"/>
          <w:trHeight w:val="388"/>
        </w:trPr>
        <w:tc>
          <w:tcPr>
            <w:tcW w:w="1008" w:type="dxa"/>
          </w:tcPr>
          <w:p w:rsidR="002C403A" w:rsidRPr="00070D4A" w:rsidRDefault="002C403A" w:rsidP="00421A3F">
            <w:pPr>
              <w:rPr>
                <w:rFonts w:ascii="Tahoma" w:hAnsi="Tahoma" w:cs="Tahoma"/>
              </w:rPr>
            </w:pPr>
          </w:p>
        </w:tc>
        <w:tc>
          <w:tcPr>
            <w:tcW w:w="4320" w:type="dxa"/>
            <w:gridSpan w:val="2"/>
          </w:tcPr>
          <w:p w:rsidR="002C403A" w:rsidRPr="00070D4A" w:rsidRDefault="002C403A" w:rsidP="00421A3F">
            <w:pPr>
              <w:rPr>
                <w:rFonts w:ascii="Tahoma" w:hAnsi="Tahoma" w:cs="Tahoma"/>
              </w:rPr>
            </w:pPr>
          </w:p>
        </w:tc>
        <w:tc>
          <w:tcPr>
            <w:tcW w:w="1620" w:type="dxa"/>
            <w:gridSpan w:val="2"/>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916" w:type="dxa"/>
          </w:tcPr>
          <w:p w:rsidR="002C403A" w:rsidRPr="00070D4A" w:rsidRDefault="002C403A" w:rsidP="00421A3F">
            <w:pPr>
              <w:rPr>
                <w:rFonts w:ascii="Tahoma" w:hAnsi="Tahoma" w:cs="Tahoma"/>
              </w:rPr>
            </w:pPr>
          </w:p>
        </w:tc>
      </w:tr>
      <w:tr w:rsidR="0034314E" w:rsidRPr="00070D4A" w:rsidTr="00267C77">
        <w:trPr>
          <w:gridAfter w:val="1"/>
          <w:wAfter w:w="292" w:type="dxa"/>
          <w:trHeight w:val="388"/>
        </w:trPr>
        <w:tc>
          <w:tcPr>
            <w:tcW w:w="1008" w:type="dxa"/>
          </w:tcPr>
          <w:p w:rsidR="002C403A" w:rsidRPr="00070D4A" w:rsidRDefault="002C403A" w:rsidP="00421A3F">
            <w:pPr>
              <w:rPr>
                <w:rFonts w:ascii="Tahoma" w:hAnsi="Tahoma" w:cs="Tahoma"/>
              </w:rPr>
            </w:pPr>
          </w:p>
        </w:tc>
        <w:tc>
          <w:tcPr>
            <w:tcW w:w="4320" w:type="dxa"/>
            <w:gridSpan w:val="2"/>
          </w:tcPr>
          <w:p w:rsidR="002C403A" w:rsidRPr="00070D4A" w:rsidRDefault="002C403A" w:rsidP="00421A3F">
            <w:pPr>
              <w:rPr>
                <w:rFonts w:ascii="Tahoma" w:hAnsi="Tahoma" w:cs="Tahoma"/>
              </w:rPr>
            </w:pPr>
          </w:p>
        </w:tc>
        <w:tc>
          <w:tcPr>
            <w:tcW w:w="1620" w:type="dxa"/>
            <w:gridSpan w:val="2"/>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916" w:type="dxa"/>
          </w:tcPr>
          <w:p w:rsidR="002C403A" w:rsidRPr="00070D4A" w:rsidRDefault="002C403A" w:rsidP="00421A3F">
            <w:pPr>
              <w:rPr>
                <w:rFonts w:ascii="Tahoma" w:hAnsi="Tahoma" w:cs="Tahoma"/>
              </w:rPr>
            </w:pPr>
          </w:p>
        </w:tc>
      </w:tr>
      <w:tr w:rsidR="0034314E" w:rsidRPr="00070D4A" w:rsidTr="00267C77">
        <w:trPr>
          <w:gridAfter w:val="1"/>
          <w:wAfter w:w="292" w:type="dxa"/>
          <w:trHeight w:val="388"/>
        </w:trPr>
        <w:tc>
          <w:tcPr>
            <w:tcW w:w="1008" w:type="dxa"/>
          </w:tcPr>
          <w:p w:rsidR="002C403A" w:rsidRPr="00070D4A" w:rsidRDefault="002C403A" w:rsidP="00421A3F">
            <w:pPr>
              <w:rPr>
                <w:rFonts w:ascii="Tahoma" w:hAnsi="Tahoma" w:cs="Tahoma"/>
              </w:rPr>
            </w:pPr>
          </w:p>
        </w:tc>
        <w:tc>
          <w:tcPr>
            <w:tcW w:w="4320" w:type="dxa"/>
            <w:gridSpan w:val="2"/>
          </w:tcPr>
          <w:p w:rsidR="002C403A" w:rsidRPr="00070D4A" w:rsidRDefault="002C403A" w:rsidP="00421A3F">
            <w:pPr>
              <w:rPr>
                <w:rFonts w:ascii="Tahoma" w:hAnsi="Tahoma" w:cs="Tahoma"/>
              </w:rPr>
            </w:pPr>
          </w:p>
        </w:tc>
        <w:tc>
          <w:tcPr>
            <w:tcW w:w="1620" w:type="dxa"/>
            <w:gridSpan w:val="2"/>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916" w:type="dxa"/>
          </w:tcPr>
          <w:p w:rsidR="002C403A" w:rsidRPr="00070D4A" w:rsidRDefault="002C403A" w:rsidP="00421A3F">
            <w:pPr>
              <w:rPr>
                <w:rFonts w:ascii="Tahoma" w:hAnsi="Tahoma" w:cs="Tahoma"/>
              </w:rPr>
            </w:pPr>
          </w:p>
        </w:tc>
      </w:tr>
      <w:tr w:rsidR="0034314E" w:rsidRPr="00070D4A" w:rsidTr="00267C77">
        <w:trPr>
          <w:gridAfter w:val="1"/>
          <w:wAfter w:w="292" w:type="dxa"/>
          <w:trHeight w:val="388"/>
        </w:trPr>
        <w:tc>
          <w:tcPr>
            <w:tcW w:w="1008" w:type="dxa"/>
          </w:tcPr>
          <w:p w:rsidR="002C403A" w:rsidRPr="00070D4A" w:rsidRDefault="002C403A" w:rsidP="00421A3F">
            <w:pPr>
              <w:rPr>
                <w:rFonts w:ascii="Tahoma" w:hAnsi="Tahoma" w:cs="Tahoma"/>
              </w:rPr>
            </w:pPr>
          </w:p>
        </w:tc>
        <w:tc>
          <w:tcPr>
            <w:tcW w:w="4320" w:type="dxa"/>
            <w:gridSpan w:val="2"/>
          </w:tcPr>
          <w:p w:rsidR="002C403A" w:rsidRPr="00070D4A" w:rsidRDefault="002C403A" w:rsidP="00421A3F">
            <w:pPr>
              <w:rPr>
                <w:rFonts w:ascii="Tahoma" w:hAnsi="Tahoma" w:cs="Tahoma"/>
              </w:rPr>
            </w:pPr>
          </w:p>
        </w:tc>
        <w:tc>
          <w:tcPr>
            <w:tcW w:w="1620" w:type="dxa"/>
            <w:gridSpan w:val="2"/>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916" w:type="dxa"/>
          </w:tcPr>
          <w:p w:rsidR="002C403A" w:rsidRPr="00070D4A" w:rsidRDefault="002C403A" w:rsidP="00421A3F">
            <w:pPr>
              <w:rPr>
                <w:rFonts w:ascii="Tahoma" w:hAnsi="Tahoma" w:cs="Tahoma"/>
              </w:rPr>
            </w:pPr>
          </w:p>
        </w:tc>
      </w:tr>
      <w:tr w:rsidR="0034314E" w:rsidRPr="00070D4A" w:rsidTr="00267C77">
        <w:trPr>
          <w:gridAfter w:val="1"/>
          <w:wAfter w:w="292" w:type="dxa"/>
          <w:trHeight w:val="388"/>
        </w:trPr>
        <w:tc>
          <w:tcPr>
            <w:tcW w:w="1008" w:type="dxa"/>
          </w:tcPr>
          <w:p w:rsidR="002C403A" w:rsidRPr="00070D4A" w:rsidRDefault="002C403A" w:rsidP="00421A3F">
            <w:pPr>
              <w:rPr>
                <w:rFonts w:ascii="Tahoma" w:hAnsi="Tahoma" w:cs="Tahoma"/>
              </w:rPr>
            </w:pPr>
          </w:p>
        </w:tc>
        <w:tc>
          <w:tcPr>
            <w:tcW w:w="4320" w:type="dxa"/>
            <w:gridSpan w:val="2"/>
          </w:tcPr>
          <w:p w:rsidR="002C403A" w:rsidRPr="00070D4A" w:rsidRDefault="002C403A" w:rsidP="00421A3F">
            <w:pPr>
              <w:rPr>
                <w:rFonts w:ascii="Tahoma" w:hAnsi="Tahoma" w:cs="Tahoma"/>
              </w:rPr>
            </w:pPr>
          </w:p>
        </w:tc>
        <w:tc>
          <w:tcPr>
            <w:tcW w:w="1620" w:type="dxa"/>
            <w:gridSpan w:val="2"/>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916" w:type="dxa"/>
          </w:tcPr>
          <w:p w:rsidR="002C403A" w:rsidRPr="00070D4A" w:rsidRDefault="002C403A" w:rsidP="00421A3F">
            <w:pPr>
              <w:rPr>
                <w:rFonts w:ascii="Tahoma" w:hAnsi="Tahoma" w:cs="Tahoma"/>
              </w:rPr>
            </w:pPr>
          </w:p>
        </w:tc>
      </w:tr>
      <w:tr w:rsidR="0034314E" w:rsidRPr="00070D4A" w:rsidTr="00267C77">
        <w:trPr>
          <w:gridAfter w:val="1"/>
          <w:wAfter w:w="292" w:type="dxa"/>
          <w:trHeight w:val="388"/>
        </w:trPr>
        <w:tc>
          <w:tcPr>
            <w:tcW w:w="1008" w:type="dxa"/>
          </w:tcPr>
          <w:p w:rsidR="003D6EC1" w:rsidRPr="00070D4A" w:rsidRDefault="003D6EC1" w:rsidP="00421A3F">
            <w:pPr>
              <w:rPr>
                <w:rFonts w:ascii="Tahoma" w:hAnsi="Tahoma" w:cs="Tahoma"/>
              </w:rPr>
            </w:pPr>
          </w:p>
        </w:tc>
        <w:tc>
          <w:tcPr>
            <w:tcW w:w="4320" w:type="dxa"/>
            <w:gridSpan w:val="2"/>
          </w:tcPr>
          <w:p w:rsidR="003D6EC1" w:rsidRPr="00070D4A" w:rsidRDefault="003D6EC1" w:rsidP="00421A3F">
            <w:pPr>
              <w:rPr>
                <w:rFonts w:ascii="Tahoma" w:hAnsi="Tahoma" w:cs="Tahoma"/>
              </w:rPr>
            </w:pPr>
          </w:p>
        </w:tc>
        <w:tc>
          <w:tcPr>
            <w:tcW w:w="1620" w:type="dxa"/>
            <w:gridSpan w:val="2"/>
          </w:tcPr>
          <w:p w:rsidR="003D6EC1" w:rsidRPr="00070D4A" w:rsidRDefault="003D6EC1" w:rsidP="00421A3F">
            <w:pPr>
              <w:rPr>
                <w:rFonts w:ascii="Tahoma" w:hAnsi="Tahoma" w:cs="Tahoma"/>
              </w:rPr>
            </w:pPr>
          </w:p>
        </w:tc>
        <w:tc>
          <w:tcPr>
            <w:tcW w:w="1614" w:type="dxa"/>
            <w:gridSpan w:val="2"/>
          </w:tcPr>
          <w:p w:rsidR="003D6EC1" w:rsidRPr="00070D4A" w:rsidRDefault="003D6EC1" w:rsidP="00421A3F">
            <w:pPr>
              <w:rPr>
                <w:rFonts w:ascii="Tahoma" w:hAnsi="Tahoma" w:cs="Tahoma"/>
              </w:rPr>
            </w:pPr>
          </w:p>
        </w:tc>
        <w:tc>
          <w:tcPr>
            <w:tcW w:w="1615" w:type="dxa"/>
          </w:tcPr>
          <w:p w:rsidR="003D6EC1" w:rsidRPr="00070D4A" w:rsidRDefault="003D6EC1" w:rsidP="00421A3F">
            <w:pPr>
              <w:rPr>
                <w:rFonts w:ascii="Tahoma" w:hAnsi="Tahoma" w:cs="Tahoma"/>
              </w:rPr>
            </w:pPr>
          </w:p>
        </w:tc>
        <w:tc>
          <w:tcPr>
            <w:tcW w:w="1614" w:type="dxa"/>
            <w:gridSpan w:val="2"/>
          </w:tcPr>
          <w:p w:rsidR="003D6EC1" w:rsidRPr="00070D4A" w:rsidRDefault="003D6EC1" w:rsidP="00421A3F">
            <w:pPr>
              <w:rPr>
                <w:rFonts w:ascii="Tahoma" w:hAnsi="Tahoma" w:cs="Tahoma"/>
              </w:rPr>
            </w:pPr>
          </w:p>
        </w:tc>
        <w:tc>
          <w:tcPr>
            <w:tcW w:w="1615" w:type="dxa"/>
          </w:tcPr>
          <w:p w:rsidR="003D6EC1" w:rsidRPr="00070D4A" w:rsidRDefault="003D6EC1" w:rsidP="00421A3F">
            <w:pPr>
              <w:rPr>
                <w:rFonts w:ascii="Tahoma" w:hAnsi="Tahoma" w:cs="Tahoma"/>
              </w:rPr>
            </w:pPr>
          </w:p>
        </w:tc>
        <w:tc>
          <w:tcPr>
            <w:tcW w:w="1916" w:type="dxa"/>
          </w:tcPr>
          <w:p w:rsidR="003D6EC1" w:rsidRPr="00070D4A" w:rsidRDefault="003D6EC1" w:rsidP="00421A3F">
            <w:pPr>
              <w:rPr>
                <w:rFonts w:ascii="Tahoma" w:hAnsi="Tahoma" w:cs="Tahoma"/>
              </w:rPr>
            </w:pPr>
          </w:p>
        </w:tc>
      </w:tr>
      <w:tr w:rsidR="0034314E" w:rsidRPr="00070D4A" w:rsidTr="00267C77">
        <w:trPr>
          <w:gridAfter w:val="1"/>
          <w:wAfter w:w="292" w:type="dxa"/>
          <w:trHeight w:val="388"/>
        </w:trPr>
        <w:tc>
          <w:tcPr>
            <w:tcW w:w="1008" w:type="dxa"/>
          </w:tcPr>
          <w:p w:rsidR="002C403A" w:rsidRPr="00070D4A" w:rsidRDefault="002C403A" w:rsidP="00421A3F">
            <w:pPr>
              <w:rPr>
                <w:rFonts w:ascii="Tahoma" w:hAnsi="Tahoma" w:cs="Tahoma"/>
              </w:rPr>
            </w:pPr>
          </w:p>
        </w:tc>
        <w:tc>
          <w:tcPr>
            <w:tcW w:w="4320" w:type="dxa"/>
            <w:gridSpan w:val="2"/>
          </w:tcPr>
          <w:p w:rsidR="002C403A" w:rsidRPr="00070D4A" w:rsidRDefault="002C403A" w:rsidP="00421A3F">
            <w:pPr>
              <w:rPr>
                <w:rFonts w:ascii="Tahoma" w:hAnsi="Tahoma" w:cs="Tahoma"/>
              </w:rPr>
            </w:pPr>
          </w:p>
        </w:tc>
        <w:tc>
          <w:tcPr>
            <w:tcW w:w="1620" w:type="dxa"/>
            <w:gridSpan w:val="2"/>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916" w:type="dxa"/>
          </w:tcPr>
          <w:p w:rsidR="002C403A" w:rsidRPr="00070D4A" w:rsidRDefault="002C403A" w:rsidP="00421A3F">
            <w:pPr>
              <w:rPr>
                <w:rFonts w:ascii="Tahoma" w:hAnsi="Tahoma" w:cs="Tahoma"/>
              </w:rPr>
            </w:pPr>
          </w:p>
        </w:tc>
      </w:tr>
      <w:tr w:rsidR="0034314E" w:rsidRPr="00070D4A" w:rsidTr="00267C77">
        <w:trPr>
          <w:gridAfter w:val="1"/>
          <w:wAfter w:w="292" w:type="dxa"/>
          <w:trHeight w:val="388"/>
        </w:trPr>
        <w:tc>
          <w:tcPr>
            <w:tcW w:w="1008" w:type="dxa"/>
          </w:tcPr>
          <w:p w:rsidR="002C403A" w:rsidRPr="00070D4A" w:rsidRDefault="002C403A" w:rsidP="00421A3F">
            <w:pPr>
              <w:rPr>
                <w:rFonts w:ascii="Tahoma" w:hAnsi="Tahoma" w:cs="Tahoma"/>
              </w:rPr>
            </w:pPr>
          </w:p>
        </w:tc>
        <w:tc>
          <w:tcPr>
            <w:tcW w:w="4320" w:type="dxa"/>
            <w:gridSpan w:val="2"/>
          </w:tcPr>
          <w:p w:rsidR="002C403A" w:rsidRPr="00070D4A" w:rsidRDefault="002C403A" w:rsidP="00421A3F">
            <w:pPr>
              <w:rPr>
                <w:rFonts w:ascii="Tahoma" w:hAnsi="Tahoma" w:cs="Tahoma"/>
              </w:rPr>
            </w:pPr>
          </w:p>
        </w:tc>
        <w:tc>
          <w:tcPr>
            <w:tcW w:w="1620" w:type="dxa"/>
            <w:gridSpan w:val="2"/>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916" w:type="dxa"/>
          </w:tcPr>
          <w:p w:rsidR="002C403A" w:rsidRPr="00070D4A" w:rsidRDefault="002C403A" w:rsidP="00421A3F">
            <w:pPr>
              <w:rPr>
                <w:rFonts w:ascii="Tahoma" w:hAnsi="Tahoma" w:cs="Tahoma"/>
              </w:rPr>
            </w:pPr>
          </w:p>
        </w:tc>
      </w:tr>
      <w:tr w:rsidR="000F5C6E" w:rsidRPr="00070D4A" w:rsidTr="00A814BF">
        <w:trPr>
          <w:gridAfter w:val="1"/>
          <w:wAfter w:w="292" w:type="dxa"/>
          <w:cantSplit/>
        </w:trPr>
        <w:tc>
          <w:tcPr>
            <w:tcW w:w="15322" w:type="dxa"/>
            <w:gridSpan w:val="12"/>
          </w:tcPr>
          <w:p w:rsidR="00493B04" w:rsidRDefault="00493B04" w:rsidP="003D6EC1">
            <w:pPr>
              <w:pStyle w:val="BodyText"/>
              <w:spacing w:after="0"/>
              <w:ind w:left="284" w:right="47" w:hanging="284"/>
              <w:jc w:val="both"/>
              <w:rPr>
                <w:rFonts w:ascii="Tahoma" w:hAnsi="Tahoma" w:cs="Tahoma"/>
                <w:sz w:val="18"/>
              </w:rPr>
            </w:pPr>
            <w:r>
              <w:rPr>
                <w:rFonts w:ascii="Tahoma" w:hAnsi="Tahoma" w:cs="Tahoma"/>
                <w:sz w:val="18"/>
              </w:rPr>
              <w:t>Note</w:t>
            </w:r>
          </w:p>
          <w:p w:rsidR="000F5C6E" w:rsidRDefault="00984370" w:rsidP="003D6EC1">
            <w:pPr>
              <w:pStyle w:val="BodyText"/>
              <w:spacing w:after="0"/>
              <w:ind w:left="284" w:right="47" w:hanging="284"/>
              <w:jc w:val="both"/>
              <w:rPr>
                <w:rFonts w:ascii="Tahoma" w:hAnsi="Tahoma" w:cs="Tahoma"/>
                <w:sz w:val="18"/>
              </w:rPr>
            </w:pPr>
            <w:r>
              <w:rPr>
                <w:rFonts w:ascii="Tahoma" w:hAnsi="Tahoma" w:cs="Tahoma"/>
                <w:sz w:val="18"/>
              </w:rPr>
              <w:t>4</w:t>
            </w:r>
            <w:r w:rsidR="003D6EC1">
              <w:rPr>
                <w:rFonts w:ascii="Tahoma" w:hAnsi="Tahoma" w:cs="Tahoma"/>
                <w:sz w:val="18"/>
              </w:rPr>
              <w:t xml:space="preserve">.  </w:t>
            </w:r>
            <w:r w:rsidR="000F5C6E" w:rsidRPr="00070D4A">
              <w:rPr>
                <w:rFonts w:ascii="Tahoma" w:hAnsi="Tahoma" w:cs="Tahoma"/>
                <w:sz w:val="18"/>
              </w:rPr>
              <w:t>The aggregate number of shares held, and not the distinctive numbers must be stated and the column must be added up throughout so as to make on</w:t>
            </w:r>
            <w:r w:rsidR="000F5C6E">
              <w:rPr>
                <w:rFonts w:ascii="Tahoma" w:hAnsi="Tahoma" w:cs="Tahoma"/>
                <w:sz w:val="18"/>
              </w:rPr>
              <w:t>e</w:t>
            </w:r>
            <w:r w:rsidR="000F5C6E" w:rsidRPr="00070D4A">
              <w:rPr>
                <w:rFonts w:ascii="Tahoma" w:hAnsi="Tahoma" w:cs="Tahoma"/>
                <w:sz w:val="18"/>
              </w:rPr>
              <w:t xml:space="preserve"> total a</w:t>
            </w:r>
            <w:r w:rsidR="000F5C6E">
              <w:rPr>
                <w:rFonts w:ascii="Tahoma" w:hAnsi="Tahoma" w:cs="Tahoma"/>
                <w:sz w:val="18"/>
              </w:rPr>
              <w:t>s</w:t>
            </w:r>
            <w:r w:rsidR="000F5C6E" w:rsidRPr="00070D4A">
              <w:rPr>
                <w:rFonts w:ascii="Tahoma" w:hAnsi="Tahoma" w:cs="Tahoma"/>
                <w:sz w:val="18"/>
              </w:rPr>
              <w:t xml:space="preserve"> stated in the summary to have been taken up.</w:t>
            </w:r>
          </w:p>
          <w:p w:rsidR="000F5C6E" w:rsidRPr="00070D4A" w:rsidRDefault="000F5C6E" w:rsidP="003D6EC1">
            <w:pPr>
              <w:pStyle w:val="BodyText"/>
              <w:tabs>
                <w:tab w:val="num" w:pos="643"/>
              </w:tabs>
              <w:spacing w:after="0"/>
              <w:ind w:left="284" w:right="47" w:hanging="284"/>
              <w:jc w:val="both"/>
              <w:rPr>
                <w:rFonts w:ascii="Tahoma" w:hAnsi="Tahoma" w:cs="Tahoma"/>
                <w:sz w:val="18"/>
              </w:rPr>
            </w:pPr>
          </w:p>
          <w:p w:rsidR="003D6EC1" w:rsidRPr="00267C77" w:rsidRDefault="00984370" w:rsidP="003D6EC1">
            <w:pPr>
              <w:pStyle w:val="BodyText3"/>
              <w:ind w:left="284" w:hanging="284"/>
              <w:rPr>
                <w:rFonts w:ascii="Tahoma" w:hAnsi="Tahoma" w:cs="Tahoma"/>
              </w:rPr>
            </w:pPr>
            <w:r>
              <w:rPr>
                <w:rFonts w:ascii="Tahoma" w:hAnsi="Tahoma" w:cs="Tahoma"/>
                <w:sz w:val="18"/>
              </w:rPr>
              <w:t>5</w:t>
            </w:r>
            <w:r w:rsidR="003D6EC1">
              <w:rPr>
                <w:rFonts w:ascii="Tahoma" w:hAnsi="Tahoma" w:cs="Tahoma"/>
                <w:sz w:val="18"/>
              </w:rPr>
              <w:t xml:space="preserve">.  </w:t>
            </w:r>
            <w:r w:rsidR="003D6EC1" w:rsidRPr="00267C77">
              <w:rPr>
                <w:rFonts w:ascii="Tahoma" w:hAnsi="Tahoma" w:cs="Tahoma"/>
                <w:sz w:val="18"/>
              </w:rPr>
              <w:t>When the shares are of different classes these columns may be sub-divided so that the number of each class held, or transferred, may be shown separately.  Where any shares have been converted into stock, the amount of stock held by each member must be shown.</w:t>
            </w:r>
          </w:p>
          <w:p w:rsidR="003D6EC1" w:rsidRDefault="003D6EC1" w:rsidP="003D6EC1">
            <w:pPr>
              <w:pStyle w:val="BodyText2"/>
              <w:ind w:left="284" w:right="47" w:hanging="284"/>
              <w:rPr>
                <w:rFonts w:ascii="Tahoma" w:hAnsi="Tahoma" w:cs="Tahoma"/>
                <w:b w:val="0"/>
                <w:sz w:val="18"/>
              </w:rPr>
            </w:pPr>
          </w:p>
          <w:p w:rsidR="000F5C6E" w:rsidRDefault="00984370" w:rsidP="003D6EC1">
            <w:pPr>
              <w:pStyle w:val="BodyText2"/>
              <w:ind w:left="284" w:right="47" w:hanging="284"/>
              <w:rPr>
                <w:rFonts w:ascii="Tahoma" w:hAnsi="Tahoma" w:cs="Tahoma"/>
                <w:b w:val="0"/>
                <w:sz w:val="18"/>
              </w:rPr>
            </w:pPr>
            <w:r>
              <w:rPr>
                <w:rFonts w:ascii="Tahoma" w:hAnsi="Tahoma" w:cs="Tahoma"/>
                <w:b w:val="0"/>
                <w:sz w:val="18"/>
              </w:rPr>
              <w:t>6</w:t>
            </w:r>
            <w:r w:rsidR="003D6EC1">
              <w:rPr>
                <w:rFonts w:ascii="Tahoma" w:hAnsi="Tahoma" w:cs="Tahoma"/>
                <w:b w:val="0"/>
                <w:sz w:val="18"/>
              </w:rPr>
              <w:t xml:space="preserve">.  </w:t>
            </w:r>
            <w:r w:rsidR="000F5C6E" w:rsidRPr="00070D4A">
              <w:rPr>
                <w:rFonts w:ascii="Tahoma" w:hAnsi="Tahoma" w:cs="Tahoma"/>
                <w:b w:val="0"/>
                <w:sz w:val="18"/>
              </w:rPr>
              <w:t>The date of registration of each transfer should be given as well as the number of shares transferred on each date.  The particulars should be placed opposite the name of the transferor, and not opposite that of the transferee, but the name of the transferee may be inserted in the “remarks” column immediately opposite the particulars of each transfer.</w:t>
            </w:r>
          </w:p>
          <w:p w:rsidR="003D6EC1" w:rsidRDefault="003D6EC1" w:rsidP="003D6EC1">
            <w:pPr>
              <w:pStyle w:val="BodyText2"/>
              <w:ind w:left="284" w:right="47" w:hanging="284"/>
              <w:rPr>
                <w:rFonts w:ascii="Tahoma" w:hAnsi="Tahoma" w:cs="Tahoma"/>
                <w:b w:val="0"/>
                <w:sz w:val="18"/>
              </w:rPr>
            </w:pPr>
          </w:p>
          <w:p w:rsidR="000F5C6E" w:rsidRPr="00070D4A" w:rsidRDefault="000F5C6E" w:rsidP="003D6EC1">
            <w:pPr>
              <w:pStyle w:val="BodyText3"/>
              <w:ind w:left="360"/>
              <w:rPr>
                <w:rFonts w:ascii="Tahoma" w:hAnsi="Tahoma" w:cs="Tahoma"/>
                <w:iCs/>
              </w:rPr>
            </w:pPr>
          </w:p>
        </w:tc>
      </w:tr>
      <w:tr w:rsidR="002C403A" w:rsidRPr="00070D4A" w:rsidTr="00544112">
        <w:trPr>
          <w:cantSplit/>
        </w:trPr>
        <w:tc>
          <w:tcPr>
            <w:tcW w:w="2961" w:type="dxa"/>
            <w:gridSpan w:val="2"/>
          </w:tcPr>
          <w:p w:rsidR="00493B04" w:rsidRDefault="002C403A" w:rsidP="00493B04">
            <w:pPr>
              <w:jc w:val="right"/>
              <w:rPr>
                <w:rFonts w:ascii="Tahoma" w:hAnsi="Tahoma" w:cs="Tahoma"/>
              </w:rPr>
            </w:pPr>
            <w:r w:rsidRPr="00070D4A">
              <w:rPr>
                <w:rFonts w:ascii="Tahoma" w:hAnsi="Tahoma" w:cs="Tahoma"/>
              </w:rPr>
              <w:lastRenderedPageBreak/>
              <w:t xml:space="preserve">Particulars of the directors </w:t>
            </w:r>
          </w:p>
          <w:p w:rsidR="002C403A" w:rsidRPr="00070D4A" w:rsidRDefault="00C137C7" w:rsidP="00984370">
            <w:pPr>
              <w:rPr>
                <w:rFonts w:ascii="Tahoma" w:hAnsi="Tahoma" w:cs="Tahoma"/>
              </w:rPr>
            </w:pPr>
            <w:r>
              <w:rPr>
                <w:rFonts w:ascii="Tahoma" w:hAnsi="Tahoma" w:cs="Tahoma"/>
              </w:rPr>
              <w:t>(</w:t>
            </w:r>
            <w:r w:rsidR="00493B04">
              <w:rPr>
                <w:rFonts w:ascii="Tahoma" w:hAnsi="Tahoma" w:cs="Tahoma"/>
              </w:rPr>
              <w:t xml:space="preserve">Note </w:t>
            </w:r>
            <w:r w:rsidR="00984370">
              <w:rPr>
                <w:rFonts w:ascii="Tahoma" w:hAnsi="Tahoma" w:cs="Tahoma"/>
              </w:rPr>
              <w:t>7</w:t>
            </w:r>
            <w:r>
              <w:rPr>
                <w:rFonts w:ascii="Tahoma" w:hAnsi="Tahoma" w:cs="Tahoma"/>
              </w:rPr>
              <w:t>)</w:t>
            </w:r>
            <w:r w:rsidR="002C403A" w:rsidRPr="00070D4A">
              <w:rPr>
                <w:rFonts w:ascii="Tahoma" w:hAnsi="Tahoma" w:cs="Tahoma"/>
              </w:rPr>
              <w:t xml:space="preserve"> </w:t>
            </w:r>
          </w:p>
        </w:tc>
        <w:tc>
          <w:tcPr>
            <w:tcW w:w="4954" w:type="dxa"/>
            <w:gridSpan w:val="4"/>
            <w:shd w:val="clear" w:color="auto" w:fill="F3F3F3"/>
          </w:tcPr>
          <w:p w:rsidR="002C403A" w:rsidRPr="00070D4A" w:rsidRDefault="002C403A" w:rsidP="00421A3F">
            <w:pPr>
              <w:jc w:val="both"/>
              <w:rPr>
                <w:rFonts w:ascii="Tahoma" w:hAnsi="Tahoma" w:cs="Tahoma"/>
              </w:rPr>
            </w:pPr>
          </w:p>
        </w:tc>
        <w:tc>
          <w:tcPr>
            <w:tcW w:w="7699" w:type="dxa"/>
            <w:gridSpan w:val="7"/>
          </w:tcPr>
          <w:p w:rsidR="002C403A" w:rsidRPr="00070D4A" w:rsidRDefault="002C403A" w:rsidP="00421A3F">
            <w:pPr>
              <w:jc w:val="both"/>
              <w:rPr>
                <w:rFonts w:ascii="Tahoma" w:hAnsi="Tahoma" w:cs="Tahoma"/>
              </w:rPr>
            </w:pPr>
            <w:r w:rsidRPr="00070D4A">
              <w:rPr>
                <w:rFonts w:ascii="Tahoma" w:hAnsi="Tahoma" w:cs="Tahoma"/>
              </w:rPr>
              <w:t>Limited, at the date of this return</w:t>
            </w:r>
          </w:p>
        </w:tc>
      </w:tr>
      <w:tr w:rsidR="002C403A" w:rsidRPr="00070D4A" w:rsidTr="00544112">
        <w:tc>
          <w:tcPr>
            <w:tcW w:w="2961" w:type="dxa"/>
            <w:gridSpan w:val="2"/>
          </w:tcPr>
          <w:p w:rsidR="002C403A" w:rsidRPr="00070D4A" w:rsidRDefault="002C403A" w:rsidP="00421A3F">
            <w:pPr>
              <w:jc w:val="center"/>
              <w:rPr>
                <w:rFonts w:ascii="Tahoma" w:hAnsi="Tahoma" w:cs="Tahoma"/>
                <w:b/>
                <w:bCs/>
              </w:rPr>
            </w:pPr>
            <w:r w:rsidRPr="00070D4A">
              <w:rPr>
                <w:rFonts w:ascii="Tahoma" w:hAnsi="Tahoma" w:cs="Tahoma"/>
                <w:b/>
                <w:bCs/>
              </w:rPr>
              <w:t>Name</w:t>
            </w:r>
          </w:p>
        </w:tc>
        <w:tc>
          <w:tcPr>
            <w:tcW w:w="2949" w:type="dxa"/>
            <w:gridSpan w:val="2"/>
          </w:tcPr>
          <w:p w:rsidR="002C403A" w:rsidRPr="00070D4A" w:rsidRDefault="002C403A" w:rsidP="00421A3F">
            <w:pPr>
              <w:jc w:val="center"/>
              <w:rPr>
                <w:rFonts w:ascii="Tahoma" w:hAnsi="Tahoma" w:cs="Tahoma"/>
                <w:b/>
                <w:bCs/>
              </w:rPr>
            </w:pPr>
            <w:r w:rsidRPr="00070D4A">
              <w:rPr>
                <w:rFonts w:ascii="Tahoma" w:hAnsi="Tahoma" w:cs="Tahoma"/>
                <w:b/>
                <w:bCs/>
              </w:rPr>
              <w:t>Previous Name(s)</w:t>
            </w:r>
          </w:p>
        </w:tc>
        <w:tc>
          <w:tcPr>
            <w:tcW w:w="2005" w:type="dxa"/>
            <w:gridSpan w:val="2"/>
          </w:tcPr>
          <w:p w:rsidR="002C403A" w:rsidRPr="00070D4A" w:rsidRDefault="002C403A" w:rsidP="00421A3F">
            <w:pPr>
              <w:jc w:val="center"/>
              <w:rPr>
                <w:rFonts w:ascii="Tahoma" w:hAnsi="Tahoma" w:cs="Tahoma"/>
                <w:b/>
                <w:bCs/>
              </w:rPr>
            </w:pPr>
            <w:r w:rsidRPr="00070D4A">
              <w:rPr>
                <w:rFonts w:ascii="Tahoma" w:hAnsi="Tahoma" w:cs="Tahoma"/>
                <w:b/>
                <w:bCs/>
              </w:rPr>
              <w:t>Nationality</w:t>
            </w:r>
          </w:p>
        </w:tc>
        <w:tc>
          <w:tcPr>
            <w:tcW w:w="2535" w:type="dxa"/>
            <w:gridSpan w:val="3"/>
          </w:tcPr>
          <w:p w:rsidR="002C403A" w:rsidRPr="00070D4A" w:rsidRDefault="002C403A" w:rsidP="00984370">
            <w:pPr>
              <w:jc w:val="center"/>
              <w:rPr>
                <w:rFonts w:ascii="Tahoma" w:hAnsi="Tahoma" w:cs="Tahoma"/>
                <w:b/>
                <w:bCs/>
              </w:rPr>
            </w:pPr>
            <w:r w:rsidRPr="00070D4A">
              <w:rPr>
                <w:rFonts w:ascii="Tahoma" w:hAnsi="Tahoma" w:cs="Tahoma"/>
                <w:b/>
                <w:bCs/>
              </w:rPr>
              <w:t>Occupation</w:t>
            </w:r>
            <w:r w:rsidRPr="00070D4A">
              <w:rPr>
                <w:rFonts w:ascii="Tahoma" w:hAnsi="Tahoma" w:cs="Tahoma"/>
              </w:rPr>
              <w:t xml:space="preserve"> </w:t>
            </w:r>
            <w:r w:rsidR="00493B04">
              <w:rPr>
                <w:rFonts w:ascii="Tahoma" w:hAnsi="Tahoma" w:cs="Tahoma"/>
              </w:rPr>
              <w:t xml:space="preserve">(Note </w:t>
            </w:r>
            <w:r w:rsidR="00984370">
              <w:rPr>
                <w:rFonts w:ascii="Tahoma" w:hAnsi="Tahoma" w:cs="Tahoma"/>
              </w:rPr>
              <w:t>8</w:t>
            </w:r>
            <w:r w:rsidRPr="003D6EC1">
              <w:rPr>
                <w:rFonts w:ascii="Tahoma" w:hAnsi="Tahoma" w:cs="Tahoma"/>
                <w:bCs/>
              </w:rPr>
              <w:t>)</w:t>
            </w:r>
          </w:p>
        </w:tc>
        <w:tc>
          <w:tcPr>
            <w:tcW w:w="5164" w:type="dxa"/>
            <w:gridSpan w:val="4"/>
          </w:tcPr>
          <w:p w:rsidR="002C403A" w:rsidRPr="009921D5" w:rsidRDefault="002C403A" w:rsidP="009921D5">
            <w:pPr>
              <w:pStyle w:val="Heading2"/>
              <w:ind w:left="725" w:firstLine="5"/>
              <w:rPr>
                <w:rFonts w:ascii="Tahoma" w:hAnsi="Tahoma" w:cs="Tahoma"/>
                <w:i w:val="0"/>
                <w:sz w:val="20"/>
              </w:rPr>
            </w:pPr>
            <w:r w:rsidRPr="009921D5">
              <w:rPr>
                <w:rFonts w:ascii="Tahoma" w:hAnsi="Tahoma" w:cs="Tahoma"/>
                <w:i w:val="0"/>
                <w:sz w:val="20"/>
              </w:rPr>
              <w:t>Usual residential address</w:t>
            </w:r>
          </w:p>
        </w:tc>
      </w:tr>
      <w:tr w:rsidR="002C403A" w:rsidRPr="00070D4A" w:rsidTr="00544112">
        <w:trPr>
          <w:trHeight w:val="340"/>
        </w:trPr>
        <w:tc>
          <w:tcPr>
            <w:tcW w:w="2961" w:type="dxa"/>
            <w:gridSpan w:val="2"/>
          </w:tcPr>
          <w:p w:rsidR="002C403A" w:rsidRPr="00070D4A" w:rsidRDefault="002C403A" w:rsidP="00421A3F">
            <w:pPr>
              <w:jc w:val="both"/>
              <w:rPr>
                <w:rFonts w:ascii="Tahoma" w:hAnsi="Tahoma" w:cs="Tahoma"/>
              </w:rPr>
            </w:pPr>
          </w:p>
        </w:tc>
        <w:tc>
          <w:tcPr>
            <w:tcW w:w="2949" w:type="dxa"/>
            <w:gridSpan w:val="2"/>
          </w:tcPr>
          <w:p w:rsidR="002C403A" w:rsidRPr="00070D4A" w:rsidRDefault="002C403A" w:rsidP="00421A3F">
            <w:pPr>
              <w:jc w:val="both"/>
              <w:rPr>
                <w:rFonts w:ascii="Tahoma" w:hAnsi="Tahoma" w:cs="Tahoma"/>
              </w:rPr>
            </w:pPr>
          </w:p>
        </w:tc>
        <w:tc>
          <w:tcPr>
            <w:tcW w:w="2005" w:type="dxa"/>
            <w:gridSpan w:val="2"/>
          </w:tcPr>
          <w:p w:rsidR="002C403A" w:rsidRPr="00070D4A" w:rsidRDefault="002C403A" w:rsidP="00421A3F">
            <w:pPr>
              <w:jc w:val="both"/>
              <w:rPr>
                <w:rFonts w:ascii="Tahoma" w:hAnsi="Tahoma" w:cs="Tahoma"/>
              </w:rPr>
            </w:pPr>
          </w:p>
        </w:tc>
        <w:tc>
          <w:tcPr>
            <w:tcW w:w="2535" w:type="dxa"/>
            <w:gridSpan w:val="3"/>
          </w:tcPr>
          <w:p w:rsidR="002C403A" w:rsidRPr="00070D4A" w:rsidRDefault="002C403A" w:rsidP="00421A3F">
            <w:pPr>
              <w:jc w:val="both"/>
              <w:rPr>
                <w:rFonts w:ascii="Tahoma" w:hAnsi="Tahoma" w:cs="Tahoma"/>
              </w:rPr>
            </w:pPr>
          </w:p>
        </w:tc>
        <w:tc>
          <w:tcPr>
            <w:tcW w:w="5164" w:type="dxa"/>
            <w:gridSpan w:val="4"/>
          </w:tcPr>
          <w:p w:rsidR="002C403A" w:rsidRPr="00070D4A" w:rsidRDefault="002C403A" w:rsidP="00421A3F">
            <w:pPr>
              <w:jc w:val="both"/>
              <w:rPr>
                <w:rFonts w:ascii="Tahoma" w:hAnsi="Tahoma" w:cs="Tahoma"/>
              </w:rPr>
            </w:pPr>
          </w:p>
        </w:tc>
      </w:tr>
      <w:tr w:rsidR="002C403A" w:rsidRPr="00070D4A" w:rsidTr="00544112">
        <w:trPr>
          <w:trHeight w:val="340"/>
        </w:trPr>
        <w:tc>
          <w:tcPr>
            <w:tcW w:w="2961" w:type="dxa"/>
            <w:gridSpan w:val="2"/>
          </w:tcPr>
          <w:p w:rsidR="002C403A" w:rsidRPr="00070D4A" w:rsidRDefault="002C403A" w:rsidP="00421A3F">
            <w:pPr>
              <w:jc w:val="both"/>
              <w:rPr>
                <w:rFonts w:ascii="Tahoma" w:hAnsi="Tahoma" w:cs="Tahoma"/>
              </w:rPr>
            </w:pPr>
          </w:p>
        </w:tc>
        <w:tc>
          <w:tcPr>
            <w:tcW w:w="2949" w:type="dxa"/>
            <w:gridSpan w:val="2"/>
          </w:tcPr>
          <w:p w:rsidR="002C403A" w:rsidRPr="00070D4A" w:rsidRDefault="002C403A" w:rsidP="00421A3F">
            <w:pPr>
              <w:jc w:val="both"/>
              <w:rPr>
                <w:rFonts w:ascii="Tahoma" w:hAnsi="Tahoma" w:cs="Tahoma"/>
              </w:rPr>
            </w:pPr>
          </w:p>
        </w:tc>
        <w:tc>
          <w:tcPr>
            <w:tcW w:w="2005" w:type="dxa"/>
            <w:gridSpan w:val="2"/>
          </w:tcPr>
          <w:p w:rsidR="002C403A" w:rsidRPr="00070D4A" w:rsidRDefault="002C403A" w:rsidP="00421A3F">
            <w:pPr>
              <w:jc w:val="both"/>
              <w:rPr>
                <w:rFonts w:ascii="Tahoma" w:hAnsi="Tahoma" w:cs="Tahoma"/>
              </w:rPr>
            </w:pPr>
          </w:p>
        </w:tc>
        <w:tc>
          <w:tcPr>
            <w:tcW w:w="2535" w:type="dxa"/>
            <w:gridSpan w:val="3"/>
          </w:tcPr>
          <w:p w:rsidR="002C403A" w:rsidRPr="00070D4A" w:rsidRDefault="002C403A" w:rsidP="00421A3F">
            <w:pPr>
              <w:jc w:val="both"/>
              <w:rPr>
                <w:rFonts w:ascii="Tahoma" w:hAnsi="Tahoma" w:cs="Tahoma"/>
              </w:rPr>
            </w:pPr>
          </w:p>
        </w:tc>
        <w:tc>
          <w:tcPr>
            <w:tcW w:w="5164" w:type="dxa"/>
            <w:gridSpan w:val="4"/>
          </w:tcPr>
          <w:p w:rsidR="002C403A" w:rsidRPr="00070D4A" w:rsidRDefault="002C403A" w:rsidP="00421A3F">
            <w:pPr>
              <w:jc w:val="both"/>
              <w:rPr>
                <w:rFonts w:ascii="Tahoma" w:hAnsi="Tahoma" w:cs="Tahoma"/>
              </w:rPr>
            </w:pPr>
          </w:p>
        </w:tc>
      </w:tr>
      <w:tr w:rsidR="002C403A" w:rsidRPr="00070D4A" w:rsidTr="00544112">
        <w:trPr>
          <w:trHeight w:val="340"/>
        </w:trPr>
        <w:tc>
          <w:tcPr>
            <w:tcW w:w="2961" w:type="dxa"/>
            <w:gridSpan w:val="2"/>
          </w:tcPr>
          <w:p w:rsidR="002C403A" w:rsidRPr="00070D4A" w:rsidRDefault="002C403A" w:rsidP="00421A3F">
            <w:pPr>
              <w:jc w:val="both"/>
              <w:rPr>
                <w:rFonts w:ascii="Tahoma" w:hAnsi="Tahoma" w:cs="Tahoma"/>
              </w:rPr>
            </w:pPr>
          </w:p>
        </w:tc>
        <w:tc>
          <w:tcPr>
            <w:tcW w:w="2949" w:type="dxa"/>
            <w:gridSpan w:val="2"/>
          </w:tcPr>
          <w:p w:rsidR="002C403A" w:rsidRPr="00070D4A" w:rsidRDefault="002C403A" w:rsidP="00421A3F">
            <w:pPr>
              <w:jc w:val="both"/>
              <w:rPr>
                <w:rFonts w:ascii="Tahoma" w:hAnsi="Tahoma" w:cs="Tahoma"/>
              </w:rPr>
            </w:pPr>
          </w:p>
        </w:tc>
        <w:tc>
          <w:tcPr>
            <w:tcW w:w="2005" w:type="dxa"/>
            <w:gridSpan w:val="2"/>
          </w:tcPr>
          <w:p w:rsidR="002C403A" w:rsidRPr="00070D4A" w:rsidRDefault="002C403A" w:rsidP="00421A3F">
            <w:pPr>
              <w:jc w:val="both"/>
              <w:rPr>
                <w:rFonts w:ascii="Tahoma" w:hAnsi="Tahoma" w:cs="Tahoma"/>
              </w:rPr>
            </w:pPr>
          </w:p>
        </w:tc>
        <w:tc>
          <w:tcPr>
            <w:tcW w:w="2535" w:type="dxa"/>
            <w:gridSpan w:val="3"/>
          </w:tcPr>
          <w:p w:rsidR="002C403A" w:rsidRPr="00070D4A" w:rsidRDefault="002C403A" w:rsidP="00421A3F">
            <w:pPr>
              <w:jc w:val="both"/>
              <w:rPr>
                <w:rFonts w:ascii="Tahoma" w:hAnsi="Tahoma" w:cs="Tahoma"/>
              </w:rPr>
            </w:pPr>
          </w:p>
        </w:tc>
        <w:tc>
          <w:tcPr>
            <w:tcW w:w="5164" w:type="dxa"/>
            <w:gridSpan w:val="4"/>
          </w:tcPr>
          <w:p w:rsidR="002C403A" w:rsidRPr="00070D4A" w:rsidRDefault="002C403A" w:rsidP="00421A3F">
            <w:pPr>
              <w:jc w:val="both"/>
              <w:rPr>
                <w:rFonts w:ascii="Tahoma" w:hAnsi="Tahoma" w:cs="Tahoma"/>
              </w:rPr>
            </w:pPr>
          </w:p>
        </w:tc>
      </w:tr>
      <w:tr w:rsidR="002C403A" w:rsidRPr="00070D4A" w:rsidTr="00544112">
        <w:trPr>
          <w:trHeight w:val="340"/>
        </w:trPr>
        <w:tc>
          <w:tcPr>
            <w:tcW w:w="2961" w:type="dxa"/>
            <w:gridSpan w:val="2"/>
          </w:tcPr>
          <w:p w:rsidR="002C403A" w:rsidRPr="00070D4A" w:rsidRDefault="002C403A" w:rsidP="00421A3F">
            <w:pPr>
              <w:jc w:val="both"/>
              <w:rPr>
                <w:rFonts w:ascii="Tahoma" w:hAnsi="Tahoma" w:cs="Tahoma"/>
              </w:rPr>
            </w:pPr>
          </w:p>
        </w:tc>
        <w:tc>
          <w:tcPr>
            <w:tcW w:w="2949" w:type="dxa"/>
            <w:gridSpan w:val="2"/>
          </w:tcPr>
          <w:p w:rsidR="002C403A" w:rsidRPr="00070D4A" w:rsidRDefault="002C403A" w:rsidP="00421A3F">
            <w:pPr>
              <w:jc w:val="both"/>
              <w:rPr>
                <w:rFonts w:ascii="Tahoma" w:hAnsi="Tahoma" w:cs="Tahoma"/>
              </w:rPr>
            </w:pPr>
          </w:p>
        </w:tc>
        <w:tc>
          <w:tcPr>
            <w:tcW w:w="2005" w:type="dxa"/>
            <w:gridSpan w:val="2"/>
          </w:tcPr>
          <w:p w:rsidR="002C403A" w:rsidRPr="00070D4A" w:rsidRDefault="002C403A" w:rsidP="00421A3F">
            <w:pPr>
              <w:jc w:val="both"/>
              <w:rPr>
                <w:rFonts w:ascii="Tahoma" w:hAnsi="Tahoma" w:cs="Tahoma"/>
              </w:rPr>
            </w:pPr>
          </w:p>
        </w:tc>
        <w:tc>
          <w:tcPr>
            <w:tcW w:w="2535" w:type="dxa"/>
            <w:gridSpan w:val="3"/>
          </w:tcPr>
          <w:p w:rsidR="002C403A" w:rsidRPr="00070D4A" w:rsidRDefault="002C403A" w:rsidP="00421A3F">
            <w:pPr>
              <w:jc w:val="both"/>
              <w:rPr>
                <w:rFonts w:ascii="Tahoma" w:hAnsi="Tahoma" w:cs="Tahoma"/>
              </w:rPr>
            </w:pPr>
          </w:p>
        </w:tc>
        <w:tc>
          <w:tcPr>
            <w:tcW w:w="5164" w:type="dxa"/>
            <w:gridSpan w:val="4"/>
          </w:tcPr>
          <w:p w:rsidR="002C403A" w:rsidRPr="00070D4A" w:rsidRDefault="002C403A" w:rsidP="00421A3F">
            <w:pPr>
              <w:jc w:val="both"/>
              <w:rPr>
                <w:rFonts w:ascii="Tahoma" w:hAnsi="Tahoma" w:cs="Tahoma"/>
              </w:rPr>
            </w:pPr>
          </w:p>
        </w:tc>
      </w:tr>
      <w:tr w:rsidR="002C403A" w:rsidRPr="00070D4A" w:rsidTr="00544112">
        <w:trPr>
          <w:trHeight w:val="340"/>
        </w:trPr>
        <w:tc>
          <w:tcPr>
            <w:tcW w:w="2961" w:type="dxa"/>
            <w:gridSpan w:val="2"/>
          </w:tcPr>
          <w:p w:rsidR="002C403A" w:rsidRPr="00070D4A" w:rsidRDefault="002C403A" w:rsidP="00421A3F">
            <w:pPr>
              <w:jc w:val="both"/>
              <w:rPr>
                <w:rFonts w:ascii="Tahoma" w:hAnsi="Tahoma" w:cs="Tahoma"/>
              </w:rPr>
            </w:pPr>
          </w:p>
        </w:tc>
        <w:tc>
          <w:tcPr>
            <w:tcW w:w="2949" w:type="dxa"/>
            <w:gridSpan w:val="2"/>
          </w:tcPr>
          <w:p w:rsidR="002C403A" w:rsidRPr="00070D4A" w:rsidRDefault="002C403A" w:rsidP="00421A3F">
            <w:pPr>
              <w:jc w:val="both"/>
              <w:rPr>
                <w:rFonts w:ascii="Tahoma" w:hAnsi="Tahoma" w:cs="Tahoma"/>
              </w:rPr>
            </w:pPr>
          </w:p>
        </w:tc>
        <w:tc>
          <w:tcPr>
            <w:tcW w:w="2005" w:type="dxa"/>
            <w:gridSpan w:val="2"/>
          </w:tcPr>
          <w:p w:rsidR="002C403A" w:rsidRPr="00070D4A" w:rsidRDefault="002C403A" w:rsidP="00421A3F">
            <w:pPr>
              <w:jc w:val="both"/>
              <w:rPr>
                <w:rFonts w:ascii="Tahoma" w:hAnsi="Tahoma" w:cs="Tahoma"/>
              </w:rPr>
            </w:pPr>
          </w:p>
        </w:tc>
        <w:tc>
          <w:tcPr>
            <w:tcW w:w="2535" w:type="dxa"/>
            <w:gridSpan w:val="3"/>
          </w:tcPr>
          <w:p w:rsidR="002C403A" w:rsidRPr="00070D4A" w:rsidRDefault="002C403A" w:rsidP="00421A3F">
            <w:pPr>
              <w:jc w:val="both"/>
              <w:rPr>
                <w:rFonts w:ascii="Tahoma" w:hAnsi="Tahoma" w:cs="Tahoma"/>
              </w:rPr>
            </w:pPr>
          </w:p>
        </w:tc>
        <w:tc>
          <w:tcPr>
            <w:tcW w:w="5164" w:type="dxa"/>
            <w:gridSpan w:val="4"/>
          </w:tcPr>
          <w:p w:rsidR="002C403A" w:rsidRPr="00070D4A" w:rsidRDefault="002C403A" w:rsidP="00421A3F">
            <w:pPr>
              <w:jc w:val="both"/>
              <w:rPr>
                <w:rFonts w:ascii="Tahoma" w:hAnsi="Tahoma" w:cs="Tahoma"/>
              </w:rPr>
            </w:pPr>
          </w:p>
        </w:tc>
      </w:tr>
      <w:tr w:rsidR="002C403A" w:rsidRPr="00070D4A" w:rsidTr="00544112">
        <w:trPr>
          <w:trHeight w:val="340"/>
        </w:trPr>
        <w:tc>
          <w:tcPr>
            <w:tcW w:w="2961" w:type="dxa"/>
            <w:gridSpan w:val="2"/>
          </w:tcPr>
          <w:p w:rsidR="002C403A" w:rsidRPr="00070D4A" w:rsidRDefault="002C403A" w:rsidP="00421A3F">
            <w:pPr>
              <w:jc w:val="both"/>
              <w:rPr>
                <w:rFonts w:ascii="Tahoma" w:hAnsi="Tahoma" w:cs="Tahoma"/>
              </w:rPr>
            </w:pPr>
          </w:p>
        </w:tc>
        <w:tc>
          <w:tcPr>
            <w:tcW w:w="2949" w:type="dxa"/>
            <w:gridSpan w:val="2"/>
          </w:tcPr>
          <w:p w:rsidR="002C403A" w:rsidRPr="00070D4A" w:rsidRDefault="002C403A" w:rsidP="00421A3F">
            <w:pPr>
              <w:jc w:val="both"/>
              <w:rPr>
                <w:rFonts w:ascii="Tahoma" w:hAnsi="Tahoma" w:cs="Tahoma"/>
              </w:rPr>
            </w:pPr>
          </w:p>
        </w:tc>
        <w:tc>
          <w:tcPr>
            <w:tcW w:w="2005" w:type="dxa"/>
            <w:gridSpan w:val="2"/>
          </w:tcPr>
          <w:p w:rsidR="002C403A" w:rsidRPr="00070D4A" w:rsidRDefault="002C403A" w:rsidP="00421A3F">
            <w:pPr>
              <w:jc w:val="both"/>
              <w:rPr>
                <w:rFonts w:ascii="Tahoma" w:hAnsi="Tahoma" w:cs="Tahoma"/>
              </w:rPr>
            </w:pPr>
          </w:p>
        </w:tc>
        <w:tc>
          <w:tcPr>
            <w:tcW w:w="2535" w:type="dxa"/>
            <w:gridSpan w:val="3"/>
          </w:tcPr>
          <w:p w:rsidR="002C403A" w:rsidRPr="00070D4A" w:rsidRDefault="002C403A" w:rsidP="00421A3F">
            <w:pPr>
              <w:jc w:val="both"/>
              <w:rPr>
                <w:rFonts w:ascii="Tahoma" w:hAnsi="Tahoma" w:cs="Tahoma"/>
              </w:rPr>
            </w:pPr>
          </w:p>
        </w:tc>
        <w:tc>
          <w:tcPr>
            <w:tcW w:w="5164" w:type="dxa"/>
            <w:gridSpan w:val="4"/>
          </w:tcPr>
          <w:p w:rsidR="002C403A" w:rsidRPr="00070D4A" w:rsidRDefault="002C403A" w:rsidP="00421A3F">
            <w:pPr>
              <w:jc w:val="both"/>
              <w:rPr>
                <w:rFonts w:ascii="Tahoma" w:hAnsi="Tahoma" w:cs="Tahoma"/>
              </w:rPr>
            </w:pPr>
          </w:p>
        </w:tc>
      </w:tr>
      <w:tr w:rsidR="002C403A" w:rsidRPr="00070D4A" w:rsidTr="00544112">
        <w:trPr>
          <w:trHeight w:val="340"/>
        </w:trPr>
        <w:tc>
          <w:tcPr>
            <w:tcW w:w="2961" w:type="dxa"/>
            <w:gridSpan w:val="2"/>
          </w:tcPr>
          <w:p w:rsidR="002C403A" w:rsidRPr="00070D4A" w:rsidRDefault="002C403A" w:rsidP="00421A3F">
            <w:pPr>
              <w:jc w:val="both"/>
              <w:rPr>
                <w:rFonts w:ascii="Tahoma" w:hAnsi="Tahoma" w:cs="Tahoma"/>
              </w:rPr>
            </w:pPr>
          </w:p>
        </w:tc>
        <w:tc>
          <w:tcPr>
            <w:tcW w:w="2949" w:type="dxa"/>
            <w:gridSpan w:val="2"/>
          </w:tcPr>
          <w:p w:rsidR="002C403A" w:rsidRPr="00070D4A" w:rsidRDefault="002C403A" w:rsidP="00421A3F">
            <w:pPr>
              <w:jc w:val="both"/>
              <w:rPr>
                <w:rFonts w:ascii="Tahoma" w:hAnsi="Tahoma" w:cs="Tahoma"/>
              </w:rPr>
            </w:pPr>
          </w:p>
        </w:tc>
        <w:tc>
          <w:tcPr>
            <w:tcW w:w="2005" w:type="dxa"/>
            <w:gridSpan w:val="2"/>
          </w:tcPr>
          <w:p w:rsidR="002C403A" w:rsidRPr="00070D4A" w:rsidRDefault="002C403A" w:rsidP="00421A3F">
            <w:pPr>
              <w:jc w:val="both"/>
              <w:rPr>
                <w:rFonts w:ascii="Tahoma" w:hAnsi="Tahoma" w:cs="Tahoma"/>
              </w:rPr>
            </w:pPr>
          </w:p>
        </w:tc>
        <w:tc>
          <w:tcPr>
            <w:tcW w:w="2535" w:type="dxa"/>
            <w:gridSpan w:val="3"/>
          </w:tcPr>
          <w:p w:rsidR="002C403A" w:rsidRPr="00070D4A" w:rsidRDefault="002C403A" w:rsidP="00421A3F">
            <w:pPr>
              <w:jc w:val="both"/>
              <w:rPr>
                <w:rFonts w:ascii="Tahoma" w:hAnsi="Tahoma" w:cs="Tahoma"/>
              </w:rPr>
            </w:pPr>
          </w:p>
        </w:tc>
        <w:tc>
          <w:tcPr>
            <w:tcW w:w="5164" w:type="dxa"/>
            <w:gridSpan w:val="4"/>
          </w:tcPr>
          <w:p w:rsidR="002C403A" w:rsidRPr="00070D4A" w:rsidRDefault="002C403A" w:rsidP="00421A3F">
            <w:pPr>
              <w:jc w:val="both"/>
              <w:rPr>
                <w:rFonts w:ascii="Tahoma" w:hAnsi="Tahoma" w:cs="Tahoma"/>
              </w:rPr>
            </w:pPr>
          </w:p>
        </w:tc>
      </w:tr>
      <w:tr w:rsidR="002C403A" w:rsidRPr="00070D4A" w:rsidTr="002C403A">
        <w:trPr>
          <w:cantSplit/>
          <w:trHeight w:val="340"/>
        </w:trPr>
        <w:tc>
          <w:tcPr>
            <w:tcW w:w="15614" w:type="dxa"/>
            <w:gridSpan w:val="13"/>
          </w:tcPr>
          <w:p w:rsidR="002C403A" w:rsidRPr="00070D4A" w:rsidRDefault="002C403A" w:rsidP="00984370">
            <w:pPr>
              <w:rPr>
                <w:rFonts w:ascii="Tahoma" w:hAnsi="Tahoma" w:cs="Tahoma"/>
              </w:rPr>
            </w:pPr>
            <w:r w:rsidRPr="00070D4A">
              <w:rPr>
                <w:rFonts w:ascii="Tahoma" w:hAnsi="Tahoma" w:cs="Tahoma"/>
              </w:rPr>
              <w:t>Particulars of the person(s) who is secretary (</w:t>
            </w:r>
            <w:r w:rsidR="00493B04">
              <w:rPr>
                <w:rFonts w:ascii="Tahoma" w:hAnsi="Tahoma" w:cs="Tahoma"/>
              </w:rPr>
              <w:t xml:space="preserve">Note </w:t>
            </w:r>
            <w:r w:rsidR="00984370">
              <w:rPr>
                <w:rFonts w:ascii="Tahoma" w:hAnsi="Tahoma" w:cs="Tahoma"/>
              </w:rPr>
              <w:t>9</w:t>
            </w:r>
            <w:r w:rsidRPr="00070D4A">
              <w:rPr>
                <w:rFonts w:ascii="Tahoma" w:hAnsi="Tahoma" w:cs="Tahoma"/>
              </w:rPr>
              <w:t>) at the date of this return</w:t>
            </w:r>
          </w:p>
        </w:tc>
      </w:tr>
      <w:tr w:rsidR="002C403A" w:rsidRPr="00070D4A" w:rsidTr="00544112">
        <w:trPr>
          <w:trHeight w:val="340"/>
        </w:trPr>
        <w:tc>
          <w:tcPr>
            <w:tcW w:w="2961" w:type="dxa"/>
            <w:gridSpan w:val="2"/>
          </w:tcPr>
          <w:p w:rsidR="002C403A" w:rsidRPr="00070D4A" w:rsidRDefault="002C403A" w:rsidP="00421A3F">
            <w:pPr>
              <w:jc w:val="both"/>
              <w:rPr>
                <w:rFonts w:ascii="Tahoma" w:hAnsi="Tahoma" w:cs="Tahoma"/>
              </w:rPr>
            </w:pPr>
          </w:p>
        </w:tc>
        <w:tc>
          <w:tcPr>
            <w:tcW w:w="2949" w:type="dxa"/>
            <w:gridSpan w:val="2"/>
          </w:tcPr>
          <w:p w:rsidR="002C403A" w:rsidRPr="00070D4A" w:rsidRDefault="002C403A" w:rsidP="00421A3F">
            <w:pPr>
              <w:jc w:val="both"/>
              <w:rPr>
                <w:rFonts w:ascii="Tahoma" w:hAnsi="Tahoma" w:cs="Tahoma"/>
              </w:rPr>
            </w:pPr>
          </w:p>
        </w:tc>
        <w:tc>
          <w:tcPr>
            <w:tcW w:w="4540" w:type="dxa"/>
            <w:gridSpan w:val="5"/>
            <w:shd w:val="clear" w:color="auto" w:fill="C0C0C0"/>
          </w:tcPr>
          <w:p w:rsidR="002C403A" w:rsidRPr="00070D4A" w:rsidRDefault="002C403A" w:rsidP="00421A3F">
            <w:pPr>
              <w:jc w:val="both"/>
              <w:rPr>
                <w:rFonts w:ascii="Tahoma" w:hAnsi="Tahoma" w:cs="Tahoma"/>
              </w:rPr>
            </w:pPr>
          </w:p>
        </w:tc>
        <w:tc>
          <w:tcPr>
            <w:tcW w:w="5164" w:type="dxa"/>
            <w:gridSpan w:val="4"/>
          </w:tcPr>
          <w:p w:rsidR="002C403A" w:rsidRPr="00070D4A" w:rsidRDefault="002C403A" w:rsidP="00421A3F">
            <w:pPr>
              <w:jc w:val="both"/>
              <w:rPr>
                <w:rFonts w:ascii="Tahoma" w:hAnsi="Tahoma" w:cs="Tahoma"/>
              </w:rPr>
            </w:pPr>
          </w:p>
        </w:tc>
      </w:tr>
      <w:tr w:rsidR="00A814BF" w:rsidRPr="00070D4A" w:rsidTr="00544112">
        <w:trPr>
          <w:trHeight w:val="340"/>
        </w:trPr>
        <w:tc>
          <w:tcPr>
            <w:tcW w:w="2961" w:type="dxa"/>
            <w:gridSpan w:val="2"/>
          </w:tcPr>
          <w:p w:rsidR="00A814BF" w:rsidRPr="00070D4A" w:rsidRDefault="00A814BF" w:rsidP="00A814BF">
            <w:pPr>
              <w:jc w:val="both"/>
              <w:rPr>
                <w:rFonts w:ascii="Tahoma" w:hAnsi="Tahoma" w:cs="Tahoma"/>
              </w:rPr>
            </w:pPr>
          </w:p>
        </w:tc>
        <w:tc>
          <w:tcPr>
            <w:tcW w:w="2949" w:type="dxa"/>
            <w:gridSpan w:val="2"/>
          </w:tcPr>
          <w:p w:rsidR="00A814BF" w:rsidRPr="00070D4A" w:rsidRDefault="00A814BF" w:rsidP="00A814BF">
            <w:pPr>
              <w:jc w:val="both"/>
              <w:rPr>
                <w:rFonts w:ascii="Tahoma" w:hAnsi="Tahoma" w:cs="Tahoma"/>
              </w:rPr>
            </w:pPr>
          </w:p>
        </w:tc>
        <w:tc>
          <w:tcPr>
            <w:tcW w:w="4540" w:type="dxa"/>
            <w:gridSpan w:val="5"/>
            <w:shd w:val="clear" w:color="auto" w:fill="C0C0C0"/>
          </w:tcPr>
          <w:p w:rsidR="00A814BF" w:rsidRPr="00070D4A" w:rsidRDefault="00A814BF" w:rsidP="00A814BF">
            <w:pPr>
              <w:jc w:val="both"/>
              <w:rPr>
                <w:rFonts w:ascii="Tahoma" w:hAnsi="Tahoma" w:cs="Tahoma"/>
              </w:rPr>
            </w:pPr>
          </w:p>
        </w:tc>
        <w:tc>
          <w:tcPr>
            <w:tcW w:w="5164" w:type="dxa"/>
            <w:gridSpan w:val="4"/>
          </w:tcPr>
          <w:p w:rsidR="00A814BF" w:rsidRPr="00070D4A" w:rsidRDefault="00A814BF" w:rsidP="00A814BF">
            <w:pPr>
              <w:jc w:val="both"/>
              <w:rPr>
                <w:rFonts w:ascii="Tahoma" w:hAnsi="Tahoma" w:cs="Tahoma"/>
              </w:rPr>
            </w:pPr>
          </w:p>
        </w:tc>
      </w:tr>
      <w:tr w:rsidR="00A814BF" w:rsidRPr="00070D4A" w:rsidTr="00544112">
        <w:trPr>
          <w:trHeight w:val="340"/>
        </w:trPr>
        <w:tc>
          <w:tcPr>
            <w:tcW w:w="2961" w:type="dxa"/>
            <w:gridSpan w:val="2"/>
          </w:tcPr>
          <w:p w:rsidR="00A814BF" w:rsidRPr="00070D4A" w:rsidRDefault="00A814BF" w:rsidP="00A814BF">
            <w:pPr>
              <w:jc w:val="both"/>
              <w:rPr>
                <w:rFonts w:ascii="Tahoma" w:hAnsi="Tahoma" w:cs="Tahoma"/>
              </w:rPr>
            </w:pPr>
          </w:p>
        </w:tc>
        <w:tc>
          <w:tcPr>
            <w:tcW w:w="2949" w:type="dxa"/>
            <w:gridSpan w:val="2"/>
          </w:tcPr>
          <w:p w:rsidR="00A814BF" w:rsidRPr="00070D4A" w:rsidRDefault="00A814BF" w:rsidP="00A814BF">
            <w:pPr>
              <w:jc w:val="both"/>
              <w:rPr>
                <w:rFonts w:ascii="Tahoma" w:hAnsi="Tahoma" w:cs="Tahoma"/>
              </w:rPr>
            </w:pPr>
          </w:p>
        </w:tc>
        <w:tc>
          <w:tcPr>
            <w:tcW w:w="4540" w:type="dxa"/>
            <w:gridSpan w:val="5"/>
            <w:shd w:val="clear" w:color="auto" w:fill="C0C0C0"/>
          </w:tcPr>
          <w:p w:rsidR="00A814BF" w:rsidRPr="00070D4A" w:rsidRDefault="00A814BF" w:rsidP="00A814BF">
            <w:pPr>
              <w:jc w:val="both"/>
              <w:rPr>
                <w:rFonts w:ascii="Tahoma" w:hAnsi="Tahoma" w:cs="Tahoma"/>
              </w:rPr>
            </w:pPr>
          </w:p>
        </w:tc>
        <w:tc>
          <w:tcPr>
            <w:tcW w:w="5164" w:type="dxa"/>
            <w:gridSpan w:val="4"/>
          </w:tcPr>
          <w:p w:rsidR="00A814BF" w:rsidRPr="00070D4A" w:rsidRDefault="00A814BF" w:rsidP="00A814BF">
            <w:pPr>
              <w:jc w:val="both"/>
              <w:rPr>
                <w:rFonts w:ascii="Tahoma" w:hAnsi="Tahoma" w:cs="Tahoma"/>
              </w:rPr>
            </w:pPr>
          </w:p>
        </w:tc>
      </w:tr>
      <w:tr w:rsidR="0028794F" w:rsidRPr="00070D4A" w:rsidTr="003D6EC1">
        <w:trPr>
          <w:cantSplit/>
          <w:trHeight w:val="1586"/>
        </w:trPr>
        <w:tc>
          <w:tcPr>
            <w:tcW w:w="15614" w:type="dxa"/>
            <w:gridSpan w:val="13"/>
          </w:tcPr>
          <w:p w:rsidR="0028794F" w:rsidRPr="00570EB3" w:rsidRDefault="00493B04" w:rsidP="00570EB3">
            <w:pPr>
              <w:tabs>
                <w:tab w:val="left" w:pos="6804"/>
              </w:tabs>
              <w:ind w:left="709" w:hanging="709"/>
              <w:jc w:val="both"/>
              <w:rPr>
                <w:rFonts w:ascii="Tahoma" w:hAnsi="Tahoma" w:cs="Tahoma"/>
                <w:sz w:val="18"/>
              </w:rPr>
            </w:pPr>
            <w:r>
              <w:rPr>
                <w:rFonts w:ascii="Tahoma" w:hAnsi="Tahoma" w:cs="Tahoma"/>
                <w:sz w:val="18"/>
              </w:rPr>
              <w:t>Note</w:t>
            </w:r>
          </w:p>
          <w:p w:rsidR="0028794F" w:rsidRPr="00570EB3" w:rsidRDefault="00984370" w:rsidP="00570EB3">
            <w:pPr>
              <w:tabs>
                <w:tab w:val="left" w:pos="6804"/>
              </w:tabs>
              <w:ind w:left="240" w:hanging="240"/>
              <w:jc w:val="both"/>
              <w:rPr>
                <w:rFonts w:ascii="Tahoma" w:hAnsi="Tahoma" w:cs="Tahoma"/>
                <w:sz w:val="18"/>
              </w:rPr>
            </w:pPr>
            <w:r>
              <w:rPr>
                <w:rFonts w:ascii="Tahoma" w:hAnsi="Tahoma" w:cs="Tahoma"/>
                <w:sz w:val="18"/>
              </w:rPr>
              <w:t>7</w:t>
            </w:r>
            <w:r w:rsidR="0028794F" w:rsidRPr="00570EB3">
              <w:rPr>
                <w:rFonts w:ascii="Tahoma" w:hAnsi="Tahoma" w:cs="Tahoma"/>
                <w:sz w:val="18"/>
              </w:rPr>
              <w:t>. Director includes any person who occupies the position of a Director by whatever name called, and any person in accordance with who directions or instructions the Directors of a Company are accustomed to act.</w:t>
            </w:r>
          </w:p>
          <w:p w:rsidR="003D6EC1" w:rsidRDefault="00984370" w:rsidP="00570EB3">
            <w:pPr>
              <w:tabs>
                <w:tab w:val="left" w:pos="6804"/>
              </w:tabs>
              <w:ind w:left="240" w:hanging="240"/>
              <w:jc w:val="both"/>
              <w:rPr>
                <w:rFonts w:ascii="Tahoma" w:hAnsi="Tahoma" w:cs="Tahoma"/>
                <w:sz w:val="18"/>
              </w:rPr>
            </w:pPr>
            <w:r>
              <w:rPr>
                <w:rFonts w:ascii="Tahoma" w:hAnsi="Tahoma" w:cs="Tahoma"/>
                <w:sz w:val="18"/>
              </w:rPr>
              <w:t>8</w:t>
            </w:r>
            <w:r w:rsidR="003D6EC1" w:rsidRPr="00570EB3">
              <w:rPr>
                <w:rFonts w:ascii="Tahoma" w:hAnsi="Tahoma" w:cs="Tahoma"/>
                <w:sz w:val="18"/>
              </w:rPr>
              <w:t>.</w:t>
            </w:r>
            <w:r w:rsidR="003D6EC1">
              <w:rPr>
                <w:rFonts w:ascii="Tahoma" w:hAnsi="Tahoma" w:cs="Tahoma"/>
                <w:sz w:val="18"/>
              </w:rPr>
              <w:t xml:space="preserve"> </w:t>
            </w:r>
            <w:r w:rsidR="003D6EC1" w:rsidRPr="00570EB3">
              <w:rPr>
                <w:rFonts w:ascii="Tahoma" w:hAnsi="Tahoma" w:cs="Tahoma"/>
                <w:sz w:val="18"/>
              </w:rPr>
              <w:t>In the case of an individual who has no business occupation but holds any other directorship or directorships, particulars of that directorship or of some one of those directorships must be entered.</w:t>
            </w:r>
          </w:p>
          <w:p w:rsidR="0028794F" w:rsidRPr="00070D4A" w:rsidRDefault="00984370" w:rsidP="003D6EC1">
            <w:pPr>
              <w:tabs>
                <w:tab w:val="left" w:pos="6804"/>
              </w:tabs>
              <w:ind w:left="240" w:hanging="240"/>
              <w:jc w:val="both"/>
              <w:rPr>
                <w:rFonts w:ascii="Tahoma" w:hAnsi="Tahoma" w:cs="Tahoma"/>
                <w:sz w:val="24"/>
                <w:szCs w:val="24"/>
              </w:rPr>
            </w:pPr>
            <w:r>
              <w:rPr>
                <w:rFonts w:ascii="Tahoma" w:hAnsi="Tahoma" w:cs="Tahoma"/>
                <w:sz w:val="18"/>
              </w:rPr>
              <w:t>9</w:t>
            </w:r>
            <w:r w:rsidR="0028794F" w:rsidRPr="00570EB3">
              <w:rPr>
                <w:rFonts w:ascii="Tahoma" w:hAnsi="Tahoma" w:cs="Tahoma"/>
                <w:sz w:val="18"/>
              </w:rPr>
              <w:t xml:space="preserve">. In the case of a Corporation, </w:t>
            </w:r>
            <w:proofErr w:type="gramStart"/>
            <w:r w:rsidR="0028794F" w:rsidRPr="00570EB3">
              <w:rPr>
                <w:rFonts w:ascii="Tahoma" w:hAnsi="Tahoma" w:cs="Tahoma"/>
                <w:sz w:val="18"/>
              </w:rPr>
              <w:t>its</w:t>
            </w:r>
            <w:proofErr w:type="gramEnd"/>
            <w:r w:rsidR="0028794F" w:rsidRPr="00570EB3">
              <w:rPr>
                <w:rFonts w:ascii="Tahoma" w:hAnsi="Tahoma" w:cs="Tahoma"/>
                <w:sz w:val="18"/>
              </w:rPr>
              <w:t xml:space="preserve"> Corporate Name and Registered or Principal Office should be shown.</w:t>
            </w:r>
          </w:p>
        </w:tc>
      </w:tr>
      <w:tr w:rsidR="0028794F" w:rsidRPr="00070D4A" w:rsidTr="0028794F">
        <w:trPr>
          <w:cantSplit/>
          <w:trHeight w:val="699"/>
        </w:trPr>
        <w:tc>
          <w:tcPr>
            <w:tcW w:w="15614" w:type="dxa"/>
            <w:gridSpan w:val="13"/>
          </w:tcPr>
          <w:p w:rsidR="0028794F" w:rsidRPr="00570EB3" w:rsidRDefault="0028794F" w:rsidP="00830513">
            <w:pPr>
              <w:pStyle w:val="CommentText"/>
              <w:tabs>
                <w:tab w:val="left" w:pos="709"/>
                <w:tab w:val="left" w:pos="6804"/>
              </w:tabs>
              <w:ind w:left="175"/>
              <w:rPr>
                <w:rFonts w:ascii="Tahoma" w:hAnsi="Tahoma" w:cs="Tahoma"/>
                <w:sz w:val="18"/>
              </w:rPr>
            </w:pPr>
            <w:r w:rsidRPr="00070D4A">
              <w:rPr>
                <w:rFonts w:ascii="Tahoma" w:hAnsi="Tahoma" w:cs="Tahoma"/>
                <w:b/>
              </w:rPr>
              <w:t>Certificate to be given by a private company</w:t>
            </w:r>
            <w:r>
              <w:rPr>
                <w:rFonts w:ascii="Tahoma" w:hAnsi="Tahoma" w:cs="Tahoma"/>
                <w:b/>
              </w:rPr>
              <w:t xml:space="preserve"> - </w:t>
            </w:r>
            <w:r w:rsidRPr="00070D4A">
              <w:rPr>
                <w:rFonts w:ascii="Tahoma" w:hAnsi="Tahoma" w:cs="Tahoma"/>
              </w:rPr>
              <w:t>I certify that the Company has not since the date of the last Annual Return, issued any invitation to the public to subscribe for any Shares or Debentures of the Company</w:t>
            </w:r>
            <w:r w:rsidRPr="00484AEF">
              <w:rPr>
                <w:rFonts w:ascii="Tahoma" w:hAnsi="Tahoma" w:cs="Tahoma"/>
                <w:b/>
              </w:rPr>
              <w:t>.(</w:t>
            </w:r>
            <w:r w:rsidR="00F86550">
              <w:rPr>
                <w:rFonts w:ascii="Tahoma" w:hAnsi="Tahoma" w:cs="Tahoma"/>
                <w:b/>
              </w:rPr>
              <w:t>D</w:t>
            </w:r>
            <w:r w:rsidRPr="00484AEF">
              <w:rPr>
                <w:rFonts w:ascii="Tahoma" w:hAnsi="Tahoma" w:cs="Tahoma"/>
                <w:b/>
              </w:rPr>
              <w:t>elete if not appropriate)</w:t>
            </w:r>
          </w:p>
        </w:tc>
      </w:tr>
      <w:tr w:rsidR="0028794F" w:rsidRPr="00070D4A" w:rsidTr="00830513">
        <w:trPr>
          <w:cantSplit/>
          <w:trHeight w:val="1344"/>
        </w:trPr>
        <w:tc>
          <w:tcPr>
            <w:tcW w:w="15614" w:type="dxa"/>
            <w:gridSpan w:val="13"/>
          </w:tcPr>
          <w:p w:rsidR="0028794F" w:rsidRDefault="0028794F" w:rsidP="0028794F">
            <w:pPr>
              <w:ind w:left="175"/>
              <w:rPr>
                <w:rFonts w:ascii="Tahoma" w:hAnsi="Tahoma" w:cs="Tahoma"/>
              </w:rPr>
            </w:pPr>
          </w:p>
          <w:p w:rsidR="00582760" w:rsidRDefault="00582760" w:rsidP="0028794F">
            <w:pPr>
              <w:ind w:left="175"/>
              <w:rPr>
                <w:rFonts w:ascii="Tahoma" w:hAnsi="Tahoma" w:cs="Tahoma"/>
              </w:rPr>
            </w:pPr>
          </w:p>
          <w:p w:rsidR="0028794F" w:rsidRPr="00070D4A" w:rsidRDefault="0028794F" w:rsidP="0028794F">
            <w:pPr>
              <w:ind w:left="175"/>
              <w:rPr>
                <w:rFonts w:ascii="Tahoma" w:hAnsi="Tahoma" w:cs="Tahoma"/>
                <w:i/>
              </w:rPr>
            </w:pPr>
            <w:r w:rsidRPr="00070D4A">
              <w:rPr>
                <w:rFonts w:ascii="Tahoma" w:hAnsi="Tahoma" w:cs="Tahoma"/>
              </w:rPr>
              <w:t xml:space="preserve">Signature </w:t>
            </w:r>
            <w:r w:rsidRPr="00070D4A">
              <w:rPr>
                <w:rFonts w:ascii="Tahoma" w:hAnsi="Tahoma" w:cs="Tahoma"/>
                <w:i/>
              </w:rPr>
              <w:t>__________________________________</w:t>
            </w:r>
            <w:r>
              <w:rPr>
                <w:rFonts w:ascii="Tahoma" w:hAnsi="Tahoma" w:cs="Tahoma"/>
                <w:i/>
              </w:rPr>
              <w:t>__</w:t>
            </w:r>
            <w:r w:rsidR="00376B00">
              <w:rPr>
                <w:rFonts w:ascii="Tahoma" w:hAnsi="Tahoma" w:cs="Tahoma"/>
                <w:i/>
              </w:rPr>
              <w:t>____</w:t>
            </w:r>
            <w:r>
              <w:rPr>
                <w:rFonts w:ascii="Tahoma" w:hAnsi="Tahoma" w:cs="Tahoma"/>
                <w:i/>
              </w:rPr>
              <w:t>______________ Print Full Name ______</w:t>
            </w:r>
            <w:r w:rsidR="00376B00">
              <w:rPr>
                <w:rFonts w:ascii="Tahoma" w:hAnsi="Tahoma" w:cs="Tahoma"/>
                <w:i/>
              </w:rPr>
              <w:t>________</w:t>
            </w:r>
            <w:r>
              <w:rPr>
                <w:rFonts w:ascii="Tahoma" w:hAnsi="Tahoma" w:cs="Tahoma"/>
                <w:i/>
              </w:rPr>
              <w:t>__________________________________________</w:t>
            </w:r>
          </w:p>
          <w:p w:rsidR="00830513" w:rsidRDefault="0028794F" w:rsidP="0028794F">
            <w:pPr>
              <w:ind w:left="175"/>
              <w:jc w:val="both"/>
              <w:rPr>
                <w:rFonts w:ascii="Tahoma" w:hAnsi="Tahoma" w:cs="Tahoma"/>
                <w:i/>
              </w:rPr>
            </w:pPr>
            <w:r w:rsidRPr="00070D4A">
              <w:rPr>
                <w:rFonts w:ascii="Tahoma" w:hAnsi="Tahoma" w:cs="Tahoma"/>
                <w:i/>
              </w:rPr>
              <w:t xml:space="preserve">  </w:t>
            </w:r>
          </w:p>
          <w:p w:rsidR="0028794F" w:rsidRPr="00070D4A" w:rsidRDefault="0028794F" w:rsidP="0028794F">
            <w:pPr>
              <w:ind w:left="175"/>
              <w:jc w:val="both"/>
              <w:rPr>
                <w:rFonts w:ascii="Tahoma" w:hAnsi="Tahoma" w:cs="Tahoma"/>
                <w:i/>
              </w:rPr>
            </w:pPr>
            <w:r w:rsidRPr="00070D4A">
              <w:rPr>
                <w:rFonts w:ascii="Tahoma" w:hAnsi="Tahoma" w:cs="Tahoma"/>
                <w:i/>
              </w:rPr>
              <w:t xml:space="preserve"> </w:t>
            </w:r>
          </w:p>
          <w:p w:rsidR="0028794F" w:rsidRPr="00070D4A" w:rsidRDefault="0028794F" w:rsidP="0028794F">
            <w:pPr>
              <w:ind w:left="175"/>
              <w:jc w:val="both"/>
              <w:rPr>
                <w:rFonts w:ascii="Tahoma" w:hAnsi="Tahoma" w:cs="Tahoma"/>
                <w:i/>
              </w:rPr>
            </w:pPr>
            <w:r>
              <w:rPr>
                <w:rFonts w:ascii="Tahoma" w:hAnsi="Tahoma" w:cs="Tahoma"/>
                <w:iCs/>
              </w:rPr>
              <w:t>State</w:t>
            </w:r>
            <w:r w:rsidR="003B3B1D">
              <w:rPr>
                <w:rFonts w:ascii="Tahoma" w:hAnsi="Tahoma" w:cs="Tahoma"/>
                <w:iCs/>
              </w:rPr>
              <w:t xml:space="preserve"> w</w:t>
            </w:r>
            <w:r>
              <w:rPr>
                <w:rFonts w:ascii="Tahoma" w:hAnsi="Tahoma" w:cs="Tahoma"/>
                <w:iCs/>
              </w:rPr>
              <w:t>hether Director</w:t>
            </w:r>
            <w:r w:rsidR="003B3B1D">
              <w:rPr>
                <w:rFonts w:ascii="Tahoma" w:hAnsi="Tahoma" w:cs="Tahoma"/>
                <w:iCs/>
              </w:rPr>
              <w:t>/</w:t>
            </w:r>
            <w:r>
              <w:rPr>
                <w:rFonts w:ascii="Tahoma" w:hAnsi="Tahoma" w:cs="Tahoma"/>
                <w:iCs/>
              </w:rPr>
              <w:t>Secretary</w:t>
            </w:r>
            <w:r w:rsidR="003B3B1D">
              <w:rPr>
                <w:rFonts w:ascii="Tahoma" w:hAnsi="Tahoma" w:cs="Tahoma"/>
                <w:iCs/>
              </w:rPr>
              <w:t>/Authorised Signatory</w:t>
            </w:r>
            <w:r w:rsidRPr="00070D4A">
              <w:rPr>
                <w:rFonts w:ascii="Tahoma" w:hAnsi="Tahoma" w:cs="Tahoma"/>
                <w:iCs/>
              </w:rPr>
              <w:t>__________________________________________</w:t>
            </w:r>
            <w:r w:rsidR="00376B00">
              <w:rPr>
                <w:rFonts w:ascii="Tahoma" w:hAnsi="Tahoma" w:cs="Tahoma"/>
                <w:iCs/>
              </w:rPr>
              <w:t xml:space="preserve">  Da</w:t>
            </w:r>
            <w:r w:rsidR="003B3B1D">
              <w:rPr>
                <w:rFonts w:ascii="Tahoma" w:hAnsi="Tahoma" w:cs="Tahoma"/>
                <w:iCs/>
              </w:rPr>
              <w:t>te __________________________</w:t>
            </w:r>
            <w:r w:rsidR="00376B00">
              <w:rPr>
                <w:rFonts w:ascii="Tahoma" w:hAnsi="Tahoma" w:cs="Tahoma"/>
                <w:iCs/>
              </w:rPr>
              <w:t>___</w:t>
            </w:r>
            <w:r w:rsidRPr="00070D4A">
              <w:rPr>
                <w:rFonts w:ascii="Tahoma" w:hAnsi="Tahoma" w:cs="Tahoma"/>
                <w:iCs/>
              </w:rPr>
              <w:t>_______________</w:t>
            </w:r>
          </w:p>
          <w:p w:rsidR="0028794F" w:rsidRPr="00570EB3" w:rsidRDefault="0028794F" w:rsidP="00570EB3">
            <w:pPr>
              <w:tabs>
                <w:tab w:val="left" w:pos="6804"/>
              </w:tabs>
              <w:ind w:left="709" w:hanging="709"/>
              <w:jc w:val="both"/>
              <w:rPr>
                <w:rFonts w:ascii="Tahoma" w:hAnsi="Tahoma" w:cs="Tahoma"/>
                <w:sz w:val="18"/>
              </w:rPr>
            </w:pPr>
          </w:p>
        </w:tc>
      </w:tr>
    </w:tbl>
    <w:p w:rsidR="0034314E" w:rsidRDefault="0034314E" w:rsidP="0034314E">
      <w:pPr>
        <w:overflowPunct/>
        <w:autoSpaceDE/>
        <w:autoSpaceDN/>
        <w:adjustRightInd/>
        <w:textAlignment w:val="auto"/>
        <w:rPr>
          <w:rFonts w:ascii="Tahoma" w:hAnsi="Tahoma" w:cs="Tahoma"/>
          <w:b/>
          <w:i/>
          <w:sz w:val="28"/>
          <w:szCs w:val="28"/>
          <w:u w:val="single"/>
        </w:rPr>
        <w:sectPr w:rsidR="0034314E" w:rsidSect="0034314E">
          <w:headerReference w:type="default" r:id="rId15"/>
          <w:footerReference w:type="default" r:id="rId16"/>
          <w:pgSz w:w="16838" w:h="11906" w:orient="landscape" w:code="9"/>
          <w:pgMar w:top="720" w:right="720" w:bottom="720" w:left="720" w:header="709" w:footer="709" w:gutter="0"/>
          <w:cols w:space="708"/>
          <w:docGrid w:linePitch="360"/>
        </w:sectPr>
      </w:pPr>
    </w:p>
    <w:p w:rsidR="005F0C56" w:rsidRPr="0034314E" w:rsidRDefault="005F0C56" w:rsidP="00877DA8">
      <w:pPr>
        <w:overflowPunct/>
        <w:autoSpaceDE/>
        <w:autoSpaceDN/>
        <w:adjustRightInd/>
        <w:jc w:val="center"/>
        <w:textAlignment w:val="auto"/>
        <w:rPr>
          <w:rFonts w:ascii="Tahoma" w:hAnsi="Tahoma" w:cs="Tahoma"/>
          <w:b/>
          <w:i/>
          <w:sz w:val="28"/>
          <w:szCs w:val="28"/>
          <w:u w:val="single"/>
        </w:rPr>
      </w:pPr>
      <w:r w:rsidRPr="0034314E">
        <w:rPr>
          <w:rFonts w:ascii="Tahoma" w:hAnsi="Tahoma" w:cs="Tahoma"/>
          <w:b/>
          <w:i/>
          <w:sz w:val="28"/>
          <w:szCs w:val="28"/>
          <w:u w:val="single"/>
        </w:rPr>
        <w:lastRenderedPageBreak/>
        <w:t xml:space="preserve">Please complete </w:t>
      </w:r>
      <w:r w:rsidR="00D947CE" w:rsidRPr="0034314E">
        <w:rPr>
          <w:rFonts w:ascii="Tahoma" w:hAnsi="Tahoma" w:cs="Tahoma"/>
          <w:b/>
          <w:i/>
          <w:sz w:val="28"/>
          <w:szCs w:val="28"/>
          <w:u w:val="single"/>
        </w:rPr>
        <w:t>this page</w:t>
      </w:r>
      <w:r w:rsidRPr="0034314E">
        <w:rPr>
          <w:rFonts w:ascii="Tahoma" w:hAnsi="Tahoma" w:cs="Tahoma"/>
          <w:b/>
          <w:i/>
          <w:sz w:val="28"/>
          <w:szCs w:val="28"/>
          <w:u w:val="single"/>
        </w:rPr>
        <w:t xml:space="preserve"> if the Beneficial Ownership Act 2017 </w:t>
      </w:r>
      <w:r w:rsidR="00952D19">
        <w:rPr>
          <w:rFonts w:ascii="Tahoma" w:hAnsi="Tahoma" w:cs="Tahoma"/>
          <w:b/>
          <w:i/>
          <w:sz w:val="28"/>
          <w:szCs w:val="28"/>
          <w:u w:val="single"/>
        </w:rPr>
        <w:t>applies</w:t>
      </w:r>
      <w:r w:rsidRPr="0034314E">
        <w:rPr>
          <w:rFonts w:ascii="Tahoma" w:hAnsi="Tahoma" w:cs="Tahoma"/>
          <w:b/>
          <w:i/>
          <w:sz w:val="28"/>
          <w:szCs w:val="28"/>
          <w:u w:val="single"/>
        </w:rPr>
        <w:t xml:space="preserve"> to the legal entity</w:t>
      </w:r>
      <w:r w:rsidR="00FD05A0">
        <w:rPr>
          <w:rFonts w:ascii="Tahoma" w:hAnsi="Tahoma" w:cs="Tahoma"/>
          <w:b/>
          <w:i/>
          <w:sz w:val="28"/>
          <w:szCs w:val="28"/>
          <w:u w:val="single"/>
        </w:rPr>
        <w:t>.</w:t>
      </w:r>
    </w:p>
    <w:p w:rsidR="005F0C56" w:rsidRDefault="005F0C56" w:rsidP="005F0C56">
      <w:pPr>
        <w:ind w:left="284"/>
        <w:jc w:val="center"/>
        <w:rPr>
          <w:rFonts w:ascii="Tahoma" w:hAnsi="Tahoma" w:cs="Tahoma"/>
          <w:b/>
          <w:i/>
          <w:sz w:val="28"/>
          <w:szCs w:val="28"/>
          <w:u w:val="single"/>
        </w:rPr>
      </w:pPr>
    </w:p>
    <w:p w:rsidR="005F0C56" w:rsidRDefault="005F0C56" w:rsidP="005F0C56">
      <w:pPr>
        <w:ind w:left="284"/>
        <w:jc w:val="center"/>
        <w:rPr>
          <w:rFonts w:ascii="Tahoma" w:hAnsi="Tahoma" w:cs="Tahoma"/>
          <w:b/>
          <w:sz w:val="28"/>
          <w:szCs w:val="28"/>
          <w:u w:val="single"/>
        </w:rPr>
      </w:pPr>
    </w:p>
    <w:p w:rsidR="005F0C56" w:rsidRPr="00CC5586" w:rsidRDefault="005F0C56" w:rsidP="005F0C56">
      <w:pPr>
        <w:ind w:left="284"/>
        <w:jc w:val="center"/>
        <w:rPr>
          <w:rFonts w:ascii="Tahoma" w:hAnsi="Tahoma" w:cs="Tahoma"/>
          <w:b/>
          <w:sz w:val="28"/>
          <w:szCs w:val="28"/>
          <w:u w:val="single"/>
        </w:rPr>
      </w:pPr>
      <w:r w:rsidRPr="00CC5586">
        <w:rPr>
          <w:rFonts w:ascii="Tahoma" w:hAnsi="Tahoma" w:cs="Tahoma"/>
          <w:b/>
          <w:sz w:val="28"/>
          <w:szCs w:val="28"/>
          <w:u w:val="single"/>
        </w:rPr>
        <w:t>Beneficial Ownership Act 2017</w:t>
      </w:r>
    </w:p>
    <w:p w:rsidR="005F0C56" w:rsidRDefault="005F0C56" w:rsidP="005F0C56">
      <w:pPr>
        <w:ind w:left="284"/>
        <w:rPr>
          <w:rFonts w:ascii="Tahoma" w:hAnsi="Tahoma" w:cs="Tahoma"/>
          <w:b/>
          <w:sz w:val="24"/>
          <w:szCs w:val="24"/>
          <w:u w:val="single"/>
        </w:rPr>
      </w:pPr>
    </w:p>
    <w:p w:rsidR="005F0C56" w:rsidRPr="00544112" w:rsidRDefault="005F0C56" w:rsidP="005F0C56">
      <w:pPr>
        <w:ind w:left="284"/>
        <w:rPr>
          <w:rFonts w:ascii="Tahoma" w:hAnsi="Tahoma" w:cs="Tahoma"/>
          <w:b/>
          <w:sz w:val="24"/>
          <w:szCs w:val="24"/>
          <w:u w:val="single"/>
        </w:rPr>
      </w:pPr>
      <w:r>
        <w:rPr>
          <w:rFonts w:ascii="Tahoma" w:hAnsi="Tahoma" w:cs="Tahoma"/>
          <w:b/>
          <w:sz w:val="24"/>
          <w:szCs w:val="24"/>
          <w:u w:val="single"/>
        </w:rPr>
        <w:t xml:space="preserve">Statement of Compliance – </w:t>
      </w:r>
      <w:r w:rsidRPr="009C2082">
        <w:rPr>
          <w:rFonts w:ascii="Tahoma" w:hAnsi="Tahoma" w:cs="Tahoma"/>
          <w:u w:val="single"/>
        </w:rPr>
        <w:t>(Note 1)</w:t>
      </w:r>
      <w:r w:rsidRPr="00544112">
        <w:rPr>
          <w:rFonts w:ascii="Tahoma" w:hAnsi="Tahoma" w:cs="Tahoma"/>
          <w:b/>
          <w:sz w:val="24"/>
          <w:szCs w:val="24"/>
          <w:u w:val="single"/>
        </w:rPr>
        <w:t>:</w:t>
      </w:r>
    </w:p>
    <w:p w:rsidR="00952D19" w:rsidRDefault="00952D19" w:rsidP="005F0C56">
      <w:pPr>
        <w:pStyle w:val="BodyText3"/>
        <w:ind w:left="2160" w:right="118" w:hanging="1451"/>
        <w:jc w:val="right"/>
        <w:rPr>
          <w:rFonts w:ascii="Tahoma" w:hAnsi="Tahoma" w:cs="Tahoma"/>
        </w:rPr>
      </w:pPr>
    </w:p>
    <w:p w:rsidR="005F0C56" w:rsidRPr="00792530" w:rsidRDefault="005F0C56" w:rsidP="005F0C56">
      <w:pPr>
        <w:pStyle w:val="BodyText3"/>
        <w:ind w:left="2160" w:right="118" w:hanging="1451"/>
        <w:jc w:val="right"/>
        <w:rPr>
          <w:rFonts w:ascii="Tahoma" w:hAnsi="Tahoma" w:cs="Tahoma"/>
        </w:rPr>
      </w:pPr>
      <w:r>
        <w:rPr>
          <w:rFonts w:ascii="Tahoma" w:hAnsi="Tahoma" w:cs="Tahoma"/>
        </w:rPr>
        <w:t xml:space="preserve">I confirm that -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Tick to confirm        </w:t>
      </w:r>
    </w:p>
    <w:p w:rsidR="005F0C56" w:rsidRDefault="005F0C56" w:rsidP="005F0C56">
      <w:pPr>
        <w:pStyle w:val="BodyText3"/>
        <w:ind w:left="1276" w:right="1252" w:hanging="567"/>
        <w:rPr>
          <w:rFonts w:ascii="Tahoma" w:hAnsi="Tahoma" w:cs="Tahoma"/>
        </w:rPr>
      </w:pPr>
    </w:p>
    <w:p w:rsidR="005F0C56" w:rsidRPr="00792530" w:rsidRDefault="005F0C56" w:rsidP="005F0C56">
      <w:pPr>
        <w:pStyle w:val="BodyText3"/>
        <w:ind w:left="1276" w:right="1252" w:hanging="567"/>
        <w:rPr>
          <w:rFonts w:ascii="Tahoma" w:hAnsi="Tahoma" w:cs="Tahoma"/>
        </w:rPr>
      </w:pPr>
      <w:r>
        <w:rPr>
          <w:rFonts w:ascii="Tahoma" w:hAnsi="Tahoma" w:cs="Tahoma"/>
          <w:noProof/>
          <w:lang w:eastAsia="en-GB"/>
        </w:rPr>
        <mc:AlternateContent>
          <mc:Choice Requires="wps">
            <w:drawing>
              <wp:anchor distT="0" distB="0" distL="114300" distR="114300" simplePos="0" relativeHeight="251665920" behindDoc="0" locked="0" layoutInCell="1" allowOverlap="1" wp14:anchorId="1CE964E0" wp14:editId="40CFA165">
                <wp:simplePos x="0" y="0"/>
                <wp:positionH relativeFrom="column">
                  <wp:posOffset>6181725</wp:posOffset>
                </wp:positionH>
                <wp:positionV relativeFrom="paragraph">
                  <wp:posOffset>61457</wp:posOffset>
                </wp:positionV>
                <wp:extent cx="230505" cy="230505"/>
                <wp:effectExtent l="0" t="0" r="17145" b="17145"/>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30505"/>
                        </a:xfrm>
                        <a:prstGeom prst="rect">
                          <a:avLst/>
                        </a:prstGeom>
                        <a:solidFill>
                          <a:srgbClr val="FFFFFF"/>
                        </a:solidFill>
                        <a:ln w="9525">
                          <a:solidFill>
                            <a:srgbClr val="000000"/>
                          </a:solidFill>
                          <a:miter lim="800000"/>
                          <a:headEnd/>
                          <a:tailEnd/>
                        </a:ln>
                      </wps:spPr>
                      <wps:txbx>
                        <w:txbxContent>
                          <w:p w:rsidR="005F0C56" w:rsidRDefault="005F0C56" w:rsidP="005F0C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left:0;text-align:left;margin-left:486.75pt;margin-top:4.85pt;width:18.15pt;height:18.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">
                <v:textbox>
                  <w:txbxContent>
                    <w:p w:rsidR="005F0C56" w:rsidRDefault="005F0C56" w:rsidP="005F0C56"/>
                  </w:txbxContent>
                </v:textbox>
              </v:shape>
            </w:pict>
          </mc:Fallback>
        </mc:AlternateContent>
      </w:r>
      <w:r w:rsidRPr="00792530">
        <w:rPr>
          <w:rFonts w:ascii="Tahoma" w:hAnsi="Tahoma" w:cs="Tahoma"/>
        </w:rPr>
        <w:t>1.</w:t>
      </w:r>
      <w:r w:rsidRPr="00792530">
        <w:rPr>
          <w:rFonts w:ascii="Tahoma" w:hAnsi="Tahoma" w:cs="Tahoma"/>
        </w:rPr>
        <w:tab/>
      </w:r>
      <w:r>
        <w:rPr>
          <w:rFonts w:ascii="Tahoma" w:hAnsi="Tahoma" w:cs="Tahoma"/>
        </w:rPr>
        <w:t xml:space="preserve">The legal entity and the nominated officer have each complied with their respective obligations under the Beneficial Ownership Act 2017; </w:t>
      </w:r>
      <w:r w:rsidRPr="00792530">
        <w:rPr>
          <w:rFonts w:ascii="Tahoma" w:hAnsi="Tahoma" w:cs="Tahoma"/>
        </w:rPr>
        <w:t xml:space="preserve">                                                                                                         </w:t>
      </w:r>
    </w:p>
    <w:p w:rsidR="005F0C56" w:rsidRPr="00792530" w:rsidRDefault="005F0C56" w:rsidP="005F0C56">
      <w:pPr>
        <w:pStyle w:val="BodyText3"/>
        <w:rPr>
          <w:rFonts w:ascii="Tahoma" w:hAnsi="Tahoma" w:cs="Tahoma"/>
        </w:rPr>
      </w:pPr>
    </w:p>
    <w:p w:rsidR="005F0C56" w:rsidRPr="00792530" w:rsidRDefault="005F0C56" w:rsidP="005F0C56">
      <w:pPr>
        <w:pStyle w:val="BodyText3"/>
        <w:ind w:left="1276" w:right="1394" w:hanging="556"/>
        <w:rPr>
          <w:rFonts w:ascii="Tahoma" w:hAnsi="Tahoma" w:cs="Tahoma"/>
        </w:rPr>
      </w:pPr>
      <w:r>
        <w:rPr>
          <w:rFonts w:ascii="Tahoma" w:hAnsi="Tahoma" w:cs="Tahoma"/>
          <w:noProof/>
          <w:lang w:eastAsia="en-GB"/>
        </w:rPr>
        <mc:AlternateContent>
          <mc:Choice Requires="wps">
            <w:drawing>
              <wp:anchor distT="0" distB="0" distL="114300" distR="114300" simplePos="0" relativeHeight="251666944" behindDoc="0" locked="0" layoutInCell="1" allowOverlap="1" wp14:anchorId="786F661F" wp14:editId="64ADA992">
                <wp:simplePos x="0" y="0"/>
                <wp:positionH relativeFrom="column">
                  <wp:posOffset>6181725</wp:posOffset>
                </wp:positionH>
                <wp:positionV relativeFrom="paragraph">
                  <wp:posOffset>70485</wp:posOffset>
                </wp:positionV>
                <wp:extent cx="230505" cy="256540"/>
                <wp:effectExtent l="9525" t="13335" r="7620" b="635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5F0C56" w:rsidRDefault="005F0C56" w:rsidP="005F0C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2" type="#_x0000_t202" style="position:absolute;left:0;text-align:left;margin-left:486.75pt;margin-top:5.55pt;width:18.15pt;height:20.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">
                <v:textbox>
                  <w:txbxContent>
                    <w:p w:rsidR="005F0C56" w:rsidRDefault="005F0C56" w:rsidP="005F0C56"/>
                  </w:txbxContent>
                </v:textbox>
              </v:shape>
            </w:pict>
          </mc:Fallback>
        </mc:AlternateContent>
      </w:r>
      <w:r w:rsidRPr="00792530">
        <w:rPr>
          <w:rFonts w:ascii="Tahoma" w:hAnsi="Tahoma" w:cs="Tahoma"/>
        </w:rPr>
        <w:t>2.</w:t>
      </w:r>
      <w:r w:rsidRPr="00792530">
        <w:rPr>
          <w:rFonts w:ascii="Tahoma" w:hAnsi="Tahoma" w:cs="Tahoma"/>
        </w:rPr>
        <w:tab/>
      </w:r>
      <w:r>
        <w:rPr>
          <w:rFonts w:ascii="Tahoma" w:hAnsi="Tahoma" w:cs="Tahoma"/>
        </w:rPr>
        <w:t xml:space="preserve">The required details in respect of any </w:t>
      </w:r>
      <w:proofErr w:type="spellStart"/>
      <w:r>
        <w:rPr>
          <w:rFonts w:ascii="Tahoma" w:hAnsi="Tahoma" w:cs="Tahoma"/>
        </w:rPr>
        <w:t>registrable</w:t>
      </w:r>
      <w:proofErr w:type="spellEnd"/>
      <w:r>
        <w:rPr>
          <w:rFonts w:ascii="Tahoma" w:hAnsi="Tahoma" w:cs="Tahoma"/>
        </w:rPr>
        <w:t xml:space="preserve"> beneficial owner(s) have been submitted to the Department; and</w:t>
      </w:r>
    </w:p>
    <w:p w:rsidR="005F0C56" w:rsidRPr="00792530" w:rsidRDefault="005F0C56" w:rsidP="0034314E">
      <w:pPr>
        <w:pStyle w:val="BodyText3"/>
        <w:tabs>
          <w:tab w:val="left" w:pos="5953"/>
        </w:tabs>
        <w:ind w:left="720" w:hanging="360"/>
        <w:rPr>
          <w:rFonts w:ascii="Tahoma" w:hAnsi="Tahoma" w:cs="Tahoma"/>
        </w:rPr>
      </w:pPr>
      <w:r w:rsidRPr="00792530">
        <w:rPr>
          <w:rFonts w:ascii="Tahoma" w:hAnsi="Tahoma" w:cs="Tahoma"/>
        </w:rPr>
        <w:t xml:space="preserve">          </w:t>
      </w:r>
      <w:r w:rsidR="0034314E">
        <w:rPr>
          <w:rFonts w:ascii="Tahoma" w:hAnsi="Tahoma" w:cs="Tahoma"/>
        </w:rPr>
        <w:tab/>
      </w:r>
    </w:p>
    <w:p w:rsidR="005F0C56" w:rsidRDefault="005F0C56" w:rsidP="005F0C56">
      <w:pPr>
        <w:pStyle w:val="BodyText3"/>
        <w:ind w:left="1276" w:right="1394" w:hanging="556"/>
        <w:rPr>
          <w:rFonts w:ascii="Tahoma" w:hAnsi="Tahoma" w:cs="Tahoma"/>
        </w:rPr>
      </w:pPr>
      <w:r>
        <w:rPr>
          <w:rFonts w:ascii="Tahoma" w:hAnsi="Tahoma" w:cs="Tahoma"/>
          <w:noProof/>
          <w:lang w:eastAsia="en-GB"/>
        </w:rPr>
        <mc:AlternateContent>
          <mc:Choice Requires="wps">
            <w:drawing>
              <wp:anchor distT="0" distB="0" distL="114300" distR="114300" simplePos="0" relativeHeight="251667968" behindDoc="0" locked="0" layoutInCell="1" allowOverlap="1" wp14:anchorId="754F3F0C" wp14:editId="7C32969B">
                <wp:simplePos x="0" y="0"/>
                <wp:positionH relativeFrom="column">
                  <wp:posOffset>6181725</wp:posOffset>
                </wp:positionH>
                <wp:positionV relativeFrom="paragraph">
                  <wp:posOffset>70485</wp:posOffset>
                </wp:positionV>
                <wp:extent cx="230505" cy="256540"/>
                <wp:effectExtent l="9525" t="13335" r="7620" b="635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5F0C56" w:rsidRDefault="005F0C56" w:rsidP="005F0C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86.75pt;margin-top:5.55pt;width:18.15pt;height:20.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">
                <v:textbox>
                  <w:txbxContent>
                    <w:p w:rsidR="005F0C56" w:rsidRDefault="005F0C56" w:rsidP="005F0C56"/>
                  </w:txbxContent>
                </v:textbox>
              </v:shape>
            </w:pict>
          </mc:Fallback>
        </mc:AlternateContent>
      </w:r>
      <w:r>
        <w:rPr>
          <w:rFonts w:ascii="Tahoma" w:hAnsi="Tahoma" w:cs="Tahoma"/>
        </w:rPr>
        <w:t>3</w:t>
      </w:r>
      <w:r w:rsidRPr="00792530">
        <w:rPr>
          <w:rFonts w:ascii="Tahoma" w:hAnsi="Tahoma" w:cs="Tahoma"/>
        </w:rPr>
        <w:t>.</w:t>
      </w:r>
      <w:r w:rsidRPr="00792530">
        <w:rPr>
          <w:rFonts w:ascii="Tahoma" w:hAnsi="Tahoma" w:cs="Tahoma"/>
        </w:rPr>
        <w:tab/>
      </w:r>
      <w:r>
        <w:rPr>
          <w:rFonts w:ascii="Tahoma" w:hAnsi="Tahoma" w:cs="Tahoma"/>
        </w:rPr>
        <w:t>All information submitted for entry on the Database is up to date and correct; and</w:t>
      </w:r>
      <w:r w:rsidRPr="00792530">
        <w:rPr>
          <w:rFonts w:ascii="Tahoma" w:hAnsi="Tahoma" w:cs="Tahoma"/>
        </w:rPr>
        <w:t xml:space="preserve"> </w:t>
      </w:r>
    </w:p>
    <w:p w:rsidR="005F0C56" w:rsidRPr="00792530" w:rsidRDefault="005F0C56" w:rsidP="005F0C56">
      <w:pPr>
        <w:pStyle w:val="BodyText3"/>
        <w:ind w:left="1276" w:right="1394" w:hanging="556"/>
        <w:rPr>
          <w:rFonts w:ascii="Tahoma" w:hAnsi="Tahoma" w:cs="Tahoma"/>
        </w:rPr>
      </w:pPr>
      <w:r w:rsidRPr="00792530">
        <w:rPr>
          <w:rFonts w:ascii="Tahoma" w:hAnsi="Tahoma" w:cs="Tahoma"/>
        </w:rPr>
        <w:t xml:space="preserve">                                                                    </w:t>
      </w:r>
    </w:p>
    <w:p w:rsidR="005F0C56" w:rsidRDefault="005F0C56" w:rsidP="005F0C56">
      <w:pPr>
        <w:pStyle w:val="BodyText3"/>
        <w:ind w:left="1276" w:right="1394" w:hanging="556"/>
        <w:rPr>
          <w:rFonts w:ascii="Tahoma" w:hAnsi="Tahoma" w:cs="Tahoma"/>
        </w:rPr>
      </w:pPr>
    </w:p>
    <w:p w:rsidR="005F0C56" w:rsidRDefault="005F0C56" w:rsidP="005F0C56">
      <w:pPr>
        <w:pStyle w:val="BodyText3"/>
        <w:ind w:left="1276" w:right="1394" w:hanging="556"/>
        <w:rPr>
          <w:rFonts w:ascii="Tahoma" w:hAnsi="Tahoma" w:cs="Tahoma"/>
        </w:rPr>
      </w:pPr>
      <w:r>
        <w:rPr>
          <w:rFonts w:ascii="Tahoma" w:hAnsi="Tahoma" w:cs="Tahoma"/>
          <w:noProof/>
          <w:lang w:eastAsia="en-GB"/>
        </w:rPr>
        <mc:AlternateContent>
          <mc:Choice Requires="wps">
            <w:drawing>
              <wp:anchor distT="0" distB="0" distL="114300" distR="114300" simplePos="0" relativeHeight="251668992" behindDoc="0" locked="0" layoutInCell="1" allowOverlap="1" wp14:anchorId="3BC8C433" wp14:editId="201BB72A">
                <wp:simplePos x="0" y="0"/>
                <wp:positionH relativeFrom="column">
                  <wp:posOffset>6181725</wp:posOffset>
                </wp:positionH>
                <wp:positionV relativeFrom="paragraph">
                  <wp:posOffset>70485</wp:posOffset>
                </wp:positionV>
                <wp:extent cx="230505" cy="256540"/>
                <wp:effectExtent l="9525" t="13335" r="7620" b="635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5F0C56" w:rsidRDefault="005F0C56" w:rsidP="005F0C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486.75pt;margin-top:5.55pt;width:18.15pt;height:20.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">
                <v:textbox>
                  <w:txbxContent>
                    <w:p w:rsidR="005F0C56" w:rsidRDefault="005F0C56" w:rsidP="005F0C56"/>
                  </w:txbxContent>
                </v:textbox>
              </v:shape>
            </w:pict>
          </mc:Fallback>
        </mc:AlternateContent>
      </w:r>
      <w:r>
        <w:rPr>
          <w:rFonts w:ascii="Tahoma" w:hAnsi="Tahoma" w:cs="Tahoma"/>
        </w:rPr>
        <w:t>4</w:t>
      </w:r>
      <w:r w:rsidRPr="00792530">
        <w:rPr>
          <w:rFonts w:ascii="Tahoma" w:hAnsi="Tahoma" w:cs="Tahoma"/>
        </w:rPr>
        <w:t>.</w:t>
      </w:r>
      <w:r w:rsidRPr="00792530">
        <w:rPr>
          <w:rFonts w:ascii="Tahoma" w:hAnsi="Tahoma" w:cs="Tahoma"/>
        </w:rPr>
        <w:tab/>
      </w:r>
      <w:r>
        <w:rPr>
          <w:rFonts w:ascii="Tahoma" w:hAnsi="Tahoma" w:cs="Tahoma"/>
        </w:rPr>
        <w:t>Is countersigned by the nominated officer/CSP to evidence their agreement with the statement.</w:t>
      </w:r>
    </w:p>
    <w:p w:rsidR="005F0C56" w:rsidRDefault="005F0C56" w:rsidP="005F0C56">
      <w:pPr>
        <w:pStyle w:val="FootnoteText"/>
        <w:rPr>
          <w:rFonts w:ascii="Tahoma" w:hAnsi="Tahoma" w:cs="Tahoma"/>
        </w:rPr>
      </w:pPr>
    </w:p>
    <w:p w:rsidR="005F0C56" w:rsidRDefault="005F0C56" w:rsidP="005F0C56">
      <w:pPr>
        <w:pStyle w:val="FootnoteText"/>
        <w:ind w:firstLine="720"/>
        <w:rPr>
          <w:rFonts w:ascii="Tahoma" w:hAnsi="Tahoma" w:cs="Tahoma"/>
        </w:rPr>
      </w:pPr>
      <w:r>
        <w:rPr>
          <w:rFonts w:ascii="Tahoma" w:hAnsi="Tahoma" w:cs="Tahoma"/>
        </w:rPr>
        <w:t>Signed as evidence of my agreement with the above statement:</w:t>
      </w:r>
    </w:p>
    <w:p w:rsidR="005F0C56" w:rsidRDefault="005F0C56" w:rsidP="005F0C56">
      <w:pPr>
        <w:pStyle w:val="FootnoteText"/>
        <w:ind w:firstLine="720"/>
        <w:rPr>
          <w:rFonts w:ascii="Tahoma" w:hAnsi="Tahoma" w:cs="Tahoma"/>
        </w:rPr>
      </w:pPr>
    </w:p>
    <w:p w:rsidR="005F0C56" w:rsidRPr="00070D4A" w:rsidRDefault="005F0C56" w:rsidP="005F0C56">
      <w:pPr>
        <w:ind w:left="175"/>
        <w:rPr>
          <w:rFonts w:ascii="Tahoma" w:hAnsi="Tahoma" w:cs="Tahoma"/>
          <w:i/>
        </w:rPr>
      </w:pPr>
      <w:r w:rsidRPr="00070D4A">
        <w:rPr>
          <w:rFonts w:ascii="Tahoma" w:hAnsi="Tahoma" w:cs="Tahoma"/>
        </w:rPr>
        <w:t xml:space="preserve">Signature </w:t>
      </w:r>
      <w:r w:rsidRPr="00070D4A">
        <w:rPr>
          <w:rFonts w:ascii="Tahoma" w:hAnsi="Tahoma" w:cs="Tahoma"/>
          <w:i/>
        </w:rPr>
        <w:t>_______________________</w:t>
      </w:r>
      <w:r>
        <w:rPr>
          <w:rFonts w:ascii="Tahoma" w:hAnsi="Tahoma" w:cs="Tahoma"/>
          <w:i/>
        </w:rPr>
        <w:t>____ Print Full Name _______________________________________</w:t>
      </w:r>
    </w:p>
    <w:p w:rsidR="005F0C56" w:rsidRDefault="005F0C56" w:rsidP="005F0C56">
      <w:pPr>
        <w:pStyle w:val="FootnoteText"/>
        <w:ind w:firstLine="720"/>
        <w:rPr>
          <w:rFonts w:ascii="Tahoma" w:hAnsi="Tahoma" w:cs="Tahoma"/>
        </w:rPr>
      </w:pPr>
      <w:proofErr w:type="gramStart"/>
      <w:r>
        <w:rPr>
          <w:rFonts w:ascii="Tahoma" w:hAnsi="Tahoma" w:cs="Tahoma"/>
        </w:rPr>
        <w:t>Nominated officer of the Company for the purposes of the Beneficial Ownership Act 2017 (Note 2).</w:t>
      </w:r>
      <w:proofErr w:type="gramEnd"/>
    </w:p>
    <w:p w:rsidR="005F0C56" w:rsidRDefault="005F0C56" w:rsidP="005F0C56">
      <w:pPr>
        <w:pStyle w:val="FootnoteText"/>
        <w:ind w:firstLine="720"/>
        <w:rPr>
          <w:rFonts w:ascii="Tahoma" w:hAnsi="Tahoma" w:cs="Tahoma"/>
        </w:rPr>
      </w:pPr>
    </w:p>
    <w:p w:rsidR="005F0C56" w:rsidRDefault="00301C87" w:rsidP="005F0C56">
      <w:pPr>
        <w:pStyle w:val="FootnoteText"/>
        <w:spacing w:line="360" w:lineRule="auto"/>
        <w:ind w:firstLine="720"/>
        <w:rPr>
          <w:rFonts w:ascii="Tahoma" w:hAnsi="Tahoma" w:cs="Tahoma"/>
        </w:rPr>
      </w:pPr>
      <w:r>
        <w:rPr>
          <w:rFonts w:ascii="Tahoma" w:hAnsi="Tahoma" w:cs="Tahoma"/>
        </w:rPr>
        <w:t>Address</w:t>
      </w:r>
      <w:r>
        <w:rPr>
          <w:rFonts w:ascii="Tahoma" w:hAnsi="Tahoma" w:cs="Tahoma"/>
        </w:rPr>
        <w:tab/>
      </w:r>
      <w:r>
        <w:rPr>
          <w:rFonts w:ascii="Tahoma" w:hAnsi="Tahoma" w:cs="Tahoma"/>
        </w:rPr>
        <w:tab/>
      </w:r>
      <w:r w:rsidR="005F0C56">
        <w:rPr>
          <w:rFonts w:ascii="Tahoma" w:hAnsi="Tahoma" w:cs="Tahoma"/>
        </w:rPr>
        <w:t>……………………………………………………..</w:t>
      </w:r>
    </w:p>
    <w:p w:rsidR="005F0C56" w:rsidRDefault="005F0C56" w:rsidP="00301C87">
      <w:pPr>
        <w:pStyle w:val="FootnoteText"/>
        <w:spacing w:line="360" w:lineRule="auto"/>
        <w:ind w:left="1440" w:firstLine="720"/>
        <w:rPr>
          <w:rFonts w:ascii="Tahoma" w:hAnsi="Tahoma" w:cs="Tahoma"/>
        </w:rPr>
      </w:pPr>
      <w:r>
        <w:rPr>
          <w:rFonts w:ascii="Tahoma" w:hAnsi="Tahoma" w:cs="Tahoma"/>
        </w:rPr>
        <w:t>……………………………………………………..</w:t>
      </w:r>
    </w:p>
    <w:p w:rsidR="005F0C56" w:rsidRDefault="005F0C56" w:rsidP="00301C87">
      <w:pPr>
        <w:pStyle w:val="FootnoteText"/>
        <w:spacing w:line="360" w:lineRule="auto"/>
        <w:ind w:left="1440" w:firstLine="720"/>
        <w:rPr>
          <w:rFonts w:ascii="Tahoma" w:hAnsi="Tahoma" w:cs="Tahoma"/>
        </w:rPr>
      </w:pPr>
      <w:r>
        <w:rPr>
          <w:rFonts w:ascii="Tahoma" w:hAnsi="Tahoma" w:cs="Tahoma"/>
        </w:rPr>
        <w:t>……………………………………………………..</w:t>
      </w:r>
    </w:p>
    <w:p w:rsidR="005F0C56" w:rsidRDefault="005F0C56" w:rsidP="00301C87">
      <w:pPr>
        <w:pStyle w:val="FootnoteText"/>
        <w:spacing w:line="360" w:lineRule="auto"/>
        <w:ind w:left="1440" w:firstLine="720"/>
        <w:rPr>
          <w:rFonts w:ascii="Tahoma" w:hAnsi="Tahoma" w:cs="Tahoma"/>
        </w:rPr>
      </w:pPr>
      <w:r>
        <w:rPr>
          <w:rFonts w:ascii="Tahoma" w:hAnsi="Tahoma" w:cs="Tahoma"/>
        </w:rPr>
        <w:t>……………………………………………………..</w:t>
      </w:r>
    </w:p>
    <w:p w:rsidR="005F0C56" w:rsidRDefault="005F0C56" w:rsidP="00301C87">
      <w:pPr>
        <w:pStyle w:val="FootnoteText"/>
        <w:spacing w:line="360" w:lineRule="auto"/>
        <w:ind w:left="1440" w:firstLine="720"/>
        <w:rPr>
          <w:rFonts w:ascii="Tahoma" w:hAnsi="Tahoma" w:cs="Tahoma"/>
        </w:rPr>
      </w:pPr>
      <w:r>
        <w:rPr>
          <w:rFonts w:ascii="Tahoma" w:hAnsi="Tahoma" w:cs="Tahoma"/>
        </w:rPr>
        <w:t xml:space="preserve">…………………………………………………….. </w:t>
      </w:r>
      <w:proofErr w:type="gramStart"/>
      <w:r>
        <w:rPr>
          <w:rFonts w:ascii="Tahoma" w:hAnsi="Tahoma" w:cs="Tahoma"/>
        </w:rPr>
        <w:t>(Note 3).</w:t>
      </w:r>
      <w:proofErr w:type="gramEnd"/>
    </w:p>
    <w:p w:rsidR="005F0C56" w:rsidRDefault="005F0C56" w:rsidP="005F0C56">
      <w:pPr>
        <w:pStyle w:val="FootnoteText"/>
        <w:ind w:firstLine="720"/>
        <w:rPr>
          <w:rFonts w:ascii="Tahoma" w:hAnsi="Tahoma" w:cs="Tahoma"/>
        </w:rPr>
      </w:pPr>
    </w:p>
    <w:p w:rsidR="005F0C56" w:rsidRDefault="005F0C56" w:rsidP="005F0C56">
      <w:pPr>
        <w:pStyle w:val="BodyText"/>
        <w:jc w:val="center"/>
        <w:rPr>
          <w:rFonts w:ascii="Tahoma" w:hAnsi="Tahoma" w:cs="Tahoma"/>
          <w:b/>
          <w:sz w:val="24"/>
          <w:u w:val="single"/>
        </w:rPr>
      </w:pPr>
      <w:r>
        <w:rPr>
          <w:rFonts w:ascii="Tahoma" w:hAnsi="Tahoma" w:cs="Tahoma"/>
          <w:b/>
          <w:sz w:val="24"/>
          <w:u w:val="single"/>
        </w:rPr>
        <w:t>NOTES</w:t>
      </w:r>
    </w:p>
    <w:p w:rsidR="005F0C56" w:rsidRDefault="005F0C56" w:rsidP="005F0C56">
      <w:pPr>
        <w:pStyle w:val="BodyText"/>
        <w:spacing w:after="0"/>
        <w:ind w:left="720"/>
        <w:jc w:val="center"/>
        <w:textAlignment w:val="auto"/>
        <w:rPr>
          <w:rFonts w:ascii="Tahoma" w:hAnsi="Tahoma" w:cs="Tahoma"/>
        </w:rPr>
      </w:pPr>
    </w:p>
    <w:p w:rsidR="005F0C56" w:rsidRDefault="005F0C56" w:rsidP="005F0C56">
      <w:pPr>
        <w:pStyle w:val="BodyText"/>
        <w:numPr>
          <w:ilvl w:val="0"/>
          <w:numId w:val="7"/>
        </w:numPr>
        <w:spacing w:after="0"/>
        <w:ind w:left="720" w:hanging="578"/>
        <w:jc w:val="both"/>
        <w:textAlignment w:val="auto"/>
        <w:rPr>
          <w:rFonts w:ascii="Tahoma" w:hAnsi="Tahoma" w:cs="Tahoma"/>
        </w:rPr>
      </w:pPr>
      <w:r>
        <w:rPr>
          <w:rFonts w:ascii="Tahoma" w:hAnsi="Tahoma" w:cs="Tahoma"/>
        </w:rPr>
        <w:t>The Statement of Compliance must be completed in full for all legal entities to which the Act applies or the annual return cannot be accepted for registration.</w:t>
      </w:r>
    </w:p>
    <w:p w:rsidR="005F0C56" w:rsidRDefault="005F0C56" w:rsidP="005F0C56">
      <w:pPr>
        <w:pStyle w:val="BodyText"/>
        <w:spacing w:after="0"/>
        <w:ind w:left="720"/>
        <w:jc w:val="both"/>
        <w:textAlignment w:val="auto"/>
        <w:rPr>
          <w:rFonts w:ascii="Tahoma" w:hAnsi="Tahoma" w:cs="Tahoma"/>
        </w:rPr>
      </w:pPr>
      <w:r>
        <w:rPr>
          <w:rFonts w:ascii="Tahoma" w:hAnsi="Tahoma" w:cs="Tahoma"/>
        </w:rPr>
        <w:t xml:space="preserve"> </w:t>
      </w:r>
    </w:p>
    <w:p w:rsidR="005F0C56" w:rsidRDefault="005F0C56" w:rsidP="005F0C56">
      <w:pPr>
        <w:pStyle w:val="BodyText"/>
        <w:numPr>
          <w:ilvl w:val="0"/>
          <w:numId w:val="7"/>
        </w:numPr>
        <w:spacing w:after="0"/>
        <w:ind w:left="720" w:hanging="578"/>
        <w:jc w:val="both"/>
        <w:textAlignment w:val="auto"/>
        <w:rPr>
          <w:rFonts w:ascii="Tahoma" w:hAnsi="Tahoma" w:cs="Tahoma"/>
        </w:rPr>
      </w:pPr>
      <w:r>
        <w:rPr>
          <w:rFonts w:ascii="Tahoma" w:hAnsi="Tahoma" w:cs="Tahoma"/>
        </w:rPr>
        <w:t>Any references in this document to a “nominated officer” include, in the case of a legal entity which is exempt from the requirement to have a nominated officer, the person authorised by an Order made by Treasury under section 6(8) of the Beneficial Ownership Act 2017, to undertake on behalf of that entity, any role or responsibility for which a nominated officer is responsible under the Act.</w:t>
      </w:r>
    </w:p>
    <w:p w:rsidR="005F0C56" w:rsidRDefault="005F0C56" w:rsidP="005F0C56">
      <w:pPr>
        <w:pStyle w:val="BodyText"/>
        <w:spacing w:after="0"/>
        <w:ind w:left="720"/>
        <w:jc w:val="both"/>
        <w:textAlignment w:val="auto"/>
        <w:rPr>
          <w:rFonts w:ascii="Tahoma" w:hAnsi="Tahoma" w:cs="Tahoma"/>
        </w:rPr>
      </w:pPr>
    </w:p>
    <w:p w:rsidR="005F0C56" w:rsidRDefault="005F0C56" w:rsidP="005F0C56">
      <w:pPr>
        <w:pStyle w:val="BodyText"/>
        <w:numPr>
          <w:ilvl w:val="0"/>
          <w:numId w:val="7"/>
        </w:numPr>
        <w:spacing w:after="0"/>
        <w:ind w:left="720" w:hanging="578"/>
        <w:jc w:val="both"/>
        <w:textAlignment w:val="auto"/>
        <w:rPr>
          <w:rFonts w:ascii="Tahoma" w:hAnsi="Tahoma" w:cs="Tahoma"/>
        </w:rPr>
      </w:pPr>
      <w:r>
        <w:rPr>
          <w:rFonts w:ascii="Tahoma" w:hAnsi="Tahoma" w:cs="Tahoma"/>
        </w:rPr>
        <w:t>In the case of a nominated officer who is a natural person, the officer’s name and home address in the Island must be listed. In all other cases, the officer’s corporate or firm name and registered office or place of business address in the Island must be listed.</w:t>
      </w:r>
    </w:p>
    <w:p w:rsidR="00DA212C" w:rsidRDefault="00DA212C" w:rsidP="00DA212C">
      <w:pPr>
        <w:pStyle w:val="BodyText"/>
        <w:spacing w:after="0"/>
        <w:ind w:left="720"/>
        <w:jc w:val="both"/>
        <w:textAlignment w:val="auto"/>
        <w:rPr>
          <w:rFonts w:ascii="Tahoma" w:hAnsi="Tahoma" w:cs="Tahoma"/>
        </w:rPr>
      </w:pPr>
    </w:p>
    <w:p w:rsidR="00DA212C" w:rsidRDefault="00DA212C" w:rsidP="005F0C56">
      <w:pPr>
        <w:pStyle w:val="BodyText"/>
        <w:numPr>
          <w:ilvl w:val="0"/>
          <w:numId w:val="7"/>
        </w:numPr>
        <w:spacing w:after="0"/>
        <w:ind w:left="720" w:hanging="578"/>
        <w:jc w:val="both"/>
        <w:textAlignment w:val="auto"/>
        <w:rPr>
          <w:rFonts w:ascii="Tahoma" w:hAnsi="Tahoma" w:cs="Tahoma"/>
        </w:rPr>
      </w:pPr>
      <w:r>
        <w:rPr>
          <w:rFonts w:ascii="Trebuchet MS" w:hAnsi="Trebuchet MS"/>
        </w:rPr>
        <w:t>For instances where an annual return is filed late, and the nominated officer has changed since the annual return date, the statement of compliance must be made by the current nominated officer as at the date of filing and their particulars listed.</w:t>
      </w:r>
    </w:p>
    <w:p w:rsidR="005F0C56" w:rsidRDefault="005F0C56" w:rsidP="005F0C56">
      <w:pPr>
        <w:pStyle w:val="BodyText"/>
        <w:spacing w:after="0"/>
        <w:ind w:left="720"/>
        <w:jc w:val="both"/>
        <w:textAlignment w:val="auto"/>
        <w:rPr>
          <w:rFonts w:ascii="Tahoma" w:hAnsi="Tahoma" w:cs="Tahoma"/>
          <w:b/>
          <w:sz w:val="24"/>
          <w:szCs w:val="24"/>
          <w:u w:val="single"/>
        </w:rPr>
      </w:pPr>
    </w:p>
    <w:p w:rsidR="005F0C56" w:rsidRDefault="005F0C56" w:rsidP="005F0C56">
      <w:pPr>
        <w:pStyle w:val="BodyText"/>
        <w:spacing w:after="0"/>
        <w:ind w:left="720"/>
        <w:jc w:val="both"/>
        <w:textAlignment w:val="auto"/>
        <w:rPr>
          <w:rFonts w:ascii="Tahoma" w:hAnsi="Tahoma" w:cs="Tahoma"/>
          <w:b/>
          <w:sz w:val="24"/>
          <w:szCs w:val="24"/>
          <w:u w:val="single"/>
        </w:rPr>
      </w:pPr>
    </w:p>
    <w:p w:rsidR="005F0C56" w:rsidRDefault="005F0C56" w:rsidP="005F0C56">
      <w:pPr>
        <w:pStyle w:val="BodyText"/>
        <w:spacing w:after="0"/>
        <w:ind w:left="720"/>
        <w:jc w:val="both"/>
        <w:textAlignment w:val="auto"/>
        <w:rPr>
          <w:rFonts w:ascii="Tahoma" w:hAnsi="Tahoma" w:cs="Tahoma"/>
          <w:b/>
          <w:sz w:val="24"/>
          <w:szCs w:val="24"/>
          <w:u w:val="single"/>
        </w:rPr>
      </w:pPr>
    </w:p>
    <w:p w:rsidR="005F0C56" w:rsidRDefault="005F0C56" w:rsidP="005F0C56">
      <w:pPr>
        <w:pStyle w:val="BodyText"/>
        <w:ind w:left="720"/>
        <w:jc w:val="center"/>
        <w:textAlignment w:val="auto"/>
        <w:rPr>
          <w:rFonts w:ascii="Tahoma" w:hAnsi="Tahoma" w:cs="Tahoma"/>
          <w:b/>
          <w:i/>
          <w:sz w:val="32"/>
          <w:szCs w:val="32"/>
          <w:u w:val="single"/>
        </w:rPr>
      </w:pPr>
    </w:p>
    <w:p w:rsidR="00D947CE" w:rsidRDefault="00D947CE" w:rsidP="00D947CE">
      <w:pPr>
        <w:pStyle w:val="ListParagraph"/>
        <w:ind w:left="1004"/>
        <w:rPr>
          <w:rFonts w:ascii="Tahoma" w:hAnsi="Tahoma" w:cs="Tahoma"/>
          <w:b/>
          <w:i/>
          <w:sz w:val="28"/>
          <w:szCs w:val="28"/>
          <w:u w:val="single"/>
        </w:rPr>
      </w:pPr>
    </w:p>
    <w:p w:rsidR="00D947CE" w:rsidRPr="00D947CE" w:rsidRDefault="00D947CE" w:rsidP="00877DA8">
      <w:pPr>
        <w:pStyle w:val="ListParagraph"/>
        <w:ind w:left="1004"/>
        <w:jc w:val="center"/>
        <w:rPr>
          <w:rFonts w:ascii="Tahoma" w:hAnsi="Tahoma" w:cs="Tahoma"/>
          <w:b/>
          <w:i/>
          <w:sz w:val="28"/>
          <w:szCs w:val="28"/>
          <w:u w:val="single"/>
        </w:rPr>
      </w:pPr>
      <w:r w:rsidRPr="00D947CE">
        <w:rPr>
          <w:rFonts w:ascii="Tahoma" w:hAnsi="Tahoma" w:cs="Tahoma"/>
          <w:b/>
          <w:i/>
          <w:sz w:val="28"/>
          <w:szCs w:val="28"/>
          <w:u w:val="single"/>
        </w:rPr>
        <w:t>Please only complete this if the Beneficial Ownership Act 2017 does not apply to the legal entity.</w:t>
      </w:r>
    </w:p>
    <w:p w:rsidR="005F0C56" w:rsidRDefault="005F0C56" w:rsidP="005F0C56">
      <w:pPr>
        <w:pStyle w:val="BodyText"/>
        <w:spacing w:after="0"/>
        <w:ind w:left="720"/>
        <w:jc w:val="both"/>
        <w:textAlignment w:val="auto"/>
        <w:rPr>
          <w:rFonts w:ascii="Tahoma" w:hAnsi="Tahoma" w:cs="Tahoma"/>
          <w:b/>
          <w:sz w:val="24"/>
          <w:szCs w:val="24"/>
          <w:u w:val="single"/>
        </w:rPr>
      </w:pPr>
    </w:p>
    <w:p w:rsidR="00D947CE" w:rsidRDefault="00D947CE" w:rsidP="005F0C56">
      <w:pPr>
        <w:pStyle w:val="BodyText"/>
        <w:spacing w:after="0"/>
        <w:ind w:left="720"/>
        <w:jc w:val="both"/>
        <w:textAlignment w:val="auto"/>
        <w:rPr>
          <w:rFonts w:ascii="Tahoma" w:hAnsi="Tahoma" w:cs="Tahoma"/>
          <w:b/>
          <w:sz w:val="24"/>
          <w:szCs w:val="24"/>
          <w:u w:val="single"/>
        </w:rPr>
      </w:pPr>
    </w:p>
    <w:p w:rsidR="005F0C56" w:rsidRPr="005E0572" w:rsidRDefault="005F0C56" w:rsidP="005F0C56">
      <w:pPr>
        <w:pStyle w:val="BodyText"/>
        <w:spacing w:after="0"/>
        <w:ind w:left="720"/>
        <w:jc w:val="both"/>
        <w:textAlignment w:val="auto"/>
        <w:rPr>
          <w:rFonts w:ascii="Tahoma" w:hAnsi="Tahoma" w:cs="Tahoma"/>
          <w:b/>
          <w:sz w:val="24"/>
          <w:szCs w:val="24"/>
          <w:u w:val="single"/>
        </w:rPr>
      </w:pPr>
      <w:r w:rsidRPr="005E0572">
        <w:rPr>
          <w:rFonts w:ascii="Tahoma" w:hAnsi="Tahoma" w:cs="Tahoma"/>
          <w:b/>
          <w:sz w:val="24"/>
          <w:szCs w:val="24"/>
          <w:u w:val="single"/>
        </w:rPr>
        <w:t xml:space="preserve">Where the Beneficial Ownership Act 2017 does not apply to a legal entity please </w:t>
      </w:r>
    </w:p>
    <w:p w:rsidR="005F0C56" w:rsidRPr="00984370" w:rsidRDefault="005F0C56" w:rsidP="005F0C56">
      <w:pPr>
        <w:pStyle w:val="BodyText"/>
        <w:spacing w:after="0"/>
        <w:ind w:left="720"/>
        <w:jc w:val="both"/>
        <w:textAlignment w:val="auto"/>
        <w:rPr>
          <w:rFonts w:ascii="Tahoma" w:hAnsi="Tahoma" w:cs="Tahoma"/>
          <w:b/>
          <w:sz w:val="24"/>
          <w:szCs w:val="24"/>
          <w:u w:val="single"/>
        </w:rPr>
      </w:pPr>
      <w:proofErr w:type="gramStart"/>
      <w:r w:rsidRPr="00984370">
        <w:rPr>
          <w:rFonts w:ascii="Tahoma" w:hAnsi="Tahoma" w:cs="Tahoma"/>
          <w:b/>
          <w:sz w:val="24"/>
          <w:szCs w:val="24"/>
          <w:u w:val="single"/>
        </w:rPr>
        <w:t>complete</w:t>
      </w:r>
      <w:proofErr w:type="gramEnd"/>
      <w:r w:rsidRPr="00984370">
        <w:rPr>
          <w:rFonts w:ascii="Tahoma" w:hAnsi="Tahoma" w:cs="Tahoma"/>
          <w:b/>
          <w:sz w:val="24"/>
          <w:szCs w:val="24"/>
          <w:u w:val="single"/>
        </w:rPr>
        <w:t xml:space="preserve"> the following confirmation statement</w:t>
      </w:r>
      <w:r>
        <w:rPr>
          <w:rFonts w:ascii="Tahoma" w:hAnsi="Tahoma" w:cs="Tahoma"/>
          <w:b/>
          <w:sz w:val="24"/>
          <w:szCs w:val="24"/>
          <w:u w:val="single"/>
        </w:rPr>
        <w:t xml:space="preserve"> (Note 1)</w:t>
      </w:r>
      <w:r w:rsidRPr="00984370">
        <w:rPr>
          <w:rFonts w:ascii="Tahoma" w:hAnsi="Tahoma" w:cs="Tahoma"/>
          <w:b/>
          <w:sz w:val="24"/>
          <w:szCs w:val="24"/>
          <w:u w:val="single"/>
        </w:rPr>
        <w:t>.</w:t>
      </w:r>
    </w:p>
    <w:p w:rsidR="005F0C56" w:rsidRDefault="005F0C56" w:rsidP="005F0C56">
      <w:pPr>
        <w:pStyle w:val="BodyText"/>
        <w:spacing w:after="0"/>
        <w:ind w:left="720"/>
        <w:jc w:val="both"/>
        <w:textAlignment w:val="auto"/>
        <w:rPr>
          <w:rFonts w:ascii="Tahoma" w:hAnsi="Tahoma" w:cs="Tahoma"/>
        </w:rPr>
      </w:pPr>
    </w:p>
    <w:p w:rsidR="005F0C56" w:rsidRDefault="005F0C56" w:rsidP="005F0C56">
      <w:pPr>
        <w:pStyle w:val="BodyText"/>
        <w:spacing w:after="0"/>
        <w:ind w:left="720"/>
        <w:jc w:val="both"/>
        <w:textAlignment w:val="auto"/>
        <w:rPr>
          <w:rFonts w:ascii="Tahoma" w:hAnsi="Tahoma" w:cs="Tahoma"/>
        </w:rPr>
      </w:pPr>
      <w:r>
        <w:rPr>
          <w:rFonts w:ascii="Tahoma" w:hAnsi="Tahoma" w:cs="Tahoma"/>
        </w:rPr>
        <w:t>The Beneficial Ownership Act 2017 does not apply to this legal entity because –</w:t>
      </w:r>
      <w:r>
        <w:rPr>
          <w:rFonts w:ascii="Tahoma" w:hAnsi="Tahoma" w:cs="Tahoma"/>
        </w:rPr>
        <w:tab/>
        <w:t xml:space="preserve"> </w:t>
      </w:r>
    </w:p>
    <w:p w:rsidR="005F0C56" w:rsidRDefault="005F0C56" w:rsidP="005F0C56">
      <w:pPr>
        <w:pStyle w:val="BodyText"/>
        <w:spacing w:after="0"/>
        <w:ind w:left="720"/>
        <w:jc w:val="both"/>
        <w:textAlignment w:val="auto"/>
        <w:rPr>
          <w:rFonts w:ascii="Tahoma" w:hAnsi="Tahoma" w:cs="Tahoma"/>
        </w:rPr>
      </w:pPr>
      <w:r>
        <w:rPr>
          <w:rFonts w:ascii="Tahoma" w:hAnsi="Tahoma" w:cs="Tahoma"/>
          <w:noProof/>
          <w:lang w:eastAsia="en-GB"/>
        </w:rPr>
        <mc:AlternateContent>
          <mc:Choice Requires="wps">
            <w:drawing>
              <wp:anchor distT="0" distB="0" distL="114300" distR="114300" simplePos="0" relativeHeight="251670016" behindDoc="0" locked="0" layoutInCell="1" allowOverlap="1" wp14:anchorId="624E898B" wp14:editId="79FF77AE">
                <wp:simplePos x="0" y="0"/>
                <wp:positionH relativeFrom="column">
                  <wp:posOffset>6174188</wp:posOffset>
                </wp:positionH>
                <wp:positionV relativeFrom="paragraph">
                  <wp:posOffset>122858</wp:posOffset>
                </wp:positionV>
                <wp:extent cx="230505" cy="262393"/>
                <wp:effectExtent l="0" t="0" r="17145" b="23495"/>
                <wp:wrapNone/>
                <wp:docPr id="28" name="Rectangle 28"/>
                <wp:cNvGraphicFramePr/>
                <a:graphic xmlns:a="http://schemas.openxmlformats.org/drawingml/2006/main">
                  <a:graphicData uri="http://schemas.microsoft.com/office/word/2010/wordprocessingShape">
                    <wps:wsp>
                      <wps:cNvSpPr/>
                      <wps:spPr>
                        <a:xfrm>
                          <a:off x="0" y="0"/>
                          <a:ext cx="230505" cy="262393"/>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486.15pt;margin-top:9.65pt;width:18.15pt;height:20.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" fillcolor="white [3212]" strokecolor="black [3213]" strokeweight=".25pt"/>
            </w:pict>
          </mc:Fallback>
        </mc:AlternateContent>
      </w:r>
    </w:p>
    <w:p w:rsidR="005F0C56" w:rsidRDefault="005F0C56" w:rsidP="005F0C56">
      <w:pPr>
        <w:pStyle w:val="BodyText"/>
        <w:numPr>
          <w:ilvl w:val="0"/>
          <w:numId w:val="10"/>
        </w:numPr>
        <w:spacing w:after="0"/>
        <w:jc w:val="both"/>
        <w:textAlignment w:val="auto"/>
        <w:rPr>
          <w:rFonts w:ascii="Tahoma" w:hAnsi="Tahoma" w:cs="Tahoma"/>
        </w:rPr>
      </w:pPr>
      <w:r w:rsidRPr="000C5485">
        <w:rPr>
          <w:rFonts w:ascii="Tahoma" w:hAnsi="Tahoma" w:cs="Tahoma"/>
        </w:rPr>
        <w:t xml:space="preserve">The </w:t>
      </w:r>
      <w:r>
        <w:rPr>
          <w:rFonts w:ascii="Tahoma" w:hAnsi="Tahoma" w:cs="Tahoma"/>
        </w:rPr>
        <w:t>Company</w:t>
      </w:r>
      <w:r w:rsidRPr="000C5485">
        <w:rPr>
          <w:rFonts w:ascii="Tahoma" w:hAnsi="Tahoma" w:cs="Tahoma"/>
        </w:rPr>
        <w:t xml:space="preserve"> is listed on a stock or investment exchange recognised </w:t>
      </w:r>
    </w:p>
    <w:p w:rsidR="005F0C56" w:rsidRDefault="005F0C56" w:rsidP="005F0C56">
      <w:pPr>
        <w:pStyle w:val="BodyText"/>
        <w:spacing w:after="0"/>
        <w:ind w:left="1440"/>
        <w:jc w:val="both"/>
        <w:textAlignment w:val="auto"/>
        <w:rPr>
          <w:rFonts w:ascii="Tahoma" w:hAnsi="Tahoma" w:cs="Tahoma"/>
        </w:rPr>
      </w:pPr>
      <w:proofErr w:type="gramStart"/>
      <w:r w:rsidRPr="000C5485">
        <w:rPr>
          <w:rFonts w:ascii="Tahoma" w:hAnsi="Tahoma" w:cs="Tahoma"/>
        </w:rPr>
        <w:t>by</w:t>
      </w:r>
      <w:proofErr w:type="gramEnd"/>
      <w:r w:rsidRPr="000C5485">
        <w:rPr>
          <w:rFonts w:ascii="Tahoma" w:hAnsi="Tahoma" w:cs="Tahoma"/>
        </w:rPr>
        <w:t xml:space="preserve"> </w:t>
      </w:r>
      <w:r>
        <w:rPr>
          <w:rFonts w:ascii="Tahoma" w:hAnsi="Tahoma" w:cs="Tahoma"/>
        </w:rPr>
        <w:t xml:space="preserve">the </w:t>
      </w:r>
      <w:r w:rsidRPr="000C5485">
        <w:rPr>
          <w:rFonts w:ascii="Tahoma" w:hAnsi="Tahoma" w:cs="Tahoma"/>
        </w:rPr>
        <w:t>Treasury</w:t>
      </w:r>
      <w:r>
        <w:rPr>
          <w:rFonts w:ascii="Tahoma" w:hAnsi="Tahoma" w:cs="Tahoma"/>
        </w:rPr>
        <w:t xml:space="preserve"> (Note 2)</w:t>
      </w:r>
      <w:r w:rsidRPr="000C5485">
        <w:rPr>
          <w:rFonts w:ascii="Tahoma" w:hAnsi="Tahoma" w:cs="Tahoma"/>
        </w:rPr>
        <w:t>;</w:t>
      </w:r>
      <w:r w:rsidRPr="000C5485">
        <w:rPr>
          <w:rFonts w:ascii="Tahoma" w:hAnsi="Tahoma" w:cs="Tahoma"/>
        </w:rPr>
        <w:tab/>
        <w:t xml:space="preserve"> </w:t>
      </w:r>
    </w:p>
    <w:p w:rsidR="005F0C56" w:rsidRPr="000C5485" w:rsidRDefault="005F0C56" w:rsidP="005F0C56">
      <w:pPr>
        <w:pStyle w:val="BodyText"/>
        <w:spacing w:after="0"/>
        <w:ind w:left="720"/>
        <w:jc w:val="both"/>
        <w:textAlignment w:val="auto"/>
        <w:rPr>
          <w:rFonts w:ascii="Tahoma" w:hAnsi="Tahoma" w:cs="Tahoma"/>
        </w:rPr>
      </w:pPr>
    </w:p>
    <w:p w:rsidR="005F0C56" w:rsidRDefault="005F0C56" w:rsidP="005F0C56">
      <w:pPr>
        <w:pStyle w:val="BodyText"/>
        <w:numPr>
          <w:ilvl w:val="0"/>
          <w:numId w:val="10"/>
        </w:numPr>
        <w:spacing w:after="0"/>
        <w:jc w:val="both"/>
        <w:textAlignment w:val="auto"/>
        <w:rPr>
          <w:rFonts w:ascii="Tahoma" w:hAnsi="Tahoma" w:cs="Tahoma"/>
        </w:rPr>
      </w:pPr>
      <w:r w:rsidRPr="000C5485">
        <w:rPr>
          <w:rFonts w:ascii="Tahoma" w:hAnsi="Tahoma" w:cs="Tahoma"/>
        </w:rPr>
        <w:t xml:space="preserve">The </w:t>
      </w:r>
      <w:r>
        <w:rPr>
          <w:rFonts w:ascii="Tahoma" w:hAnsi="Tahoma" w:cs="Tahoma"/>
        </w:rPr>
        <w:t>C</w:t>
      </w:r>
      <w:r w:rsidRPr="000C5485">
        <w:rPr>
          <w:rFonts w:ascii="Tahoma" w:hAnsi="Tahoma" w:cs="Tahoma"/>
        </w:rPr>
        <w:t>ompany is a wholly owned subsidiary of a legal entity listed on a stock or</w:t>
      </w:r>
      <w:r>
        <w:rPr>
          <w:rFonts w:ascii="Tahoma" w:hAnsi="Tahoma" w:cs="Tahoma"/>
        </w:rPr>
        <w:tab/>
      </w:r>
      <w:r w:rsidRPr="000C5485">
        <w:rPr>
          <w:rFonts w:ascii="Tahoma" w:hAnsi="Tahoma" w:cs="Tahoma"/>
        </w:rPr>
        <w:t xml:space="preserve"> </w:t>
      </w:r>
    </w:p>
    <w:p w:rsidR="005F0C56" w:rsidRDefault="005F0C56" w:rsidP="005F0C56">
      <w:pPr>
        <w:pStyle w:val="BodyText"/>
        <w:spacing w:after="0"/>
        <w:ind w:left="720" w:firstLine="720"/>
        <w:jc w:val="both"/>
        <w:textAlignment w:val="auto"/>
        <w:rPr>
          <w:rFonts w:ascii="Tahoma" w:hAnsi="Tahoma" w:cs="Tahoma"/>
        </w:rPr>
      </w:pPr>
      <w:r>
        <w:rPr>
          <w:rFonts w:ascii="Tahoma" w:hAnsi="Tahoma" w:cs="Tahoma"/>
          <w:noProof/>
          <w:lang w:eastAsia="en-GB"/>
        </w:rPr>
        <mc:AlternateContent>
          <mc:Choice Requires="wps">
            <w:drawing>
              <wp:anchor distT="0" distB="0" distL="114300" distR="114300" simplePos="0" relativeHeight="251671040" behindDoc="0" locked="0" layoutInCell="1" allowOverlap="1" wp14:anchorId="589F3469" wp14:editId="6EAA970E">
                <wp:simplePos x="0" y="0"/>
                <wp:positionH relativeFrom="column">
                  <wp:posOffset>6174188</wp:posOffset>
                </wp:positionH>
                <wp:positionV relativeFrom="paragraph">
                  <wp:posOffset>26283</wp:posOffset>
                </wp:positionV>
                <wp:extent cx="230505" cy="254442"/>
                <wp:effectExtent l="0" t="0" r="17145" b="12700"/>
                <wp:wrapNone/>
                <wp:docPr id="30" name="Rectangle 30"/>
                <wp:cNvGraphicFramePr/>
                <a:graphic xmlns:a="http://schemas.openxmlformats.org/drawingml/2006/main">
                  <a:graphicData uri="http://schemas.microsoft.com/office/word/2010/wordprocessingShape">
                    <wps:wsp>
                      <wps:cNvSpPr/>
                      <wps:spPr>
                        <a:xfrm>
                          <a:off x="0" y="0"/>
                          <a:ext cx="230505" cy="25444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 o:spid="_x0000_s1026" style="position:absolute;margin-left:486.15pt;margin-top:2.05pt;width:18.15pt;height:20.0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" filled="f" strokecolor="black [3213]" strokeweight=".25pt"/>
            </w:pict>
          </mc:Fallback>
        </mc:AlternateContent>
      </w:r>
      <w:proofErr w:type="gramStart"/>
      <w:r w:rsidRPr="000C5485">
        <w:rPr>
          <w:rFonts w:ascii="Tahoma" w:hAnsi="Tahoma" w:cs="Tahoma"/>
        </w:rPr>
        <w:t>investment</w:t>
      </w:r>
      <w:proofErr w:type="gramEnd"/>
      <w:r w:rsidRPr="000C5485">
        <w:rPr>
          <w:rFonts w:ascii="Tahoma" w:hAnsi="Tahoma" w:cs="Tahoma"/>
        </w:rPr>
        <w:t xml:space="preserve"> exchange recognised by Treasury, where the disclosure obligations </w:t>
      </w:r>
    </w:p>
    <w:p w:rsidR="005F0C56" w:rsidRDefault="005F0C56" w:rsidP="005F0C56">
      <w:pPr>
        <w:pStyle w:val="BodyText"/>
        <w:spacing w:after="0"/>
        <w:ind w:left="720" w:firstLine="720"/>
        <w:jc w:val="both"/>
        <w:textAlignment w:val="auto"/>
        <w:rPr>
          <w:rFonts w:ascii="Tahoma" w:hAnsi="Tahoma" w:cs="Tahoma"/>
        </w:rPr>
      </w:pPr>
      <w:proofErr w:type="gramStart"/>
      <w:r w:rsidRPr="000C5485">
        <w:rPr>
          <w:rFonts w:ascii="Tahoma" w:hAnsi="Tahoma" w:cs="Tahoma"/>
        </w:rPr>
        <w:t>on</w:t>
      </w:r>
      <w:proofErr w:type="gramEnd"/>
      <w:r w:rsidRPr="000C5485">
        <w:rPr>
          <w:rFonts w:ascii="Tahoma" w:hAnsi="Tahoma" w:cs="Tahoma"/>
        </w:rPr>
        <w:t xml:space="preserve"> the legal entity include beneficial ownership information in respect of the entity </w:t>
      </w:r>
    </w:p>
    <w:p w:rsidR="005F0C56" w:rsidRDefault="005F0C56" w:rsidP="005F0C56">
      <w:pPr>
        <w:pStyle w:val="BodyText"/>
        <w:spacing w:after="0"/>
        <w:ind w:left="720" w:firstLine="720"/>
        <w:jc w:val="both"/>
        <w:textAlignment w:val="auto"/>
        <w:rPr>
          <w:rFonts w:ascii="Tahoma" w:hAnsi="Tahoma" w:cs="Tahoma"/>
        </w:rPr>
      </w:pPr>
      <w:proofErr w:type="gramStart"/>
      <w:r w:rsidRPr="000C5485">
        <w:rPr>
          <w:rFonts w:ascii="Tahoma" w:hAnsi="Tahoma" w:cs="Tahoma"/>
        </w:rPr>
        <w:t>and</w:t>
      </w:r>
      <w:proofErr w:type="gramEnd"/>
      <w:r w:rsidRPr="000C5485">
        <w:rPr>
          <w:rFonts w:ascii="Tahoma" w:hAnsi="Tahoma" w:cs="Tahoma"/>
        </w:rPr>
        <w:t xml:space="preserve"> its subsidiaries;</w:t>
      </w:r>
    </w:p>
    <w:p w:rsidR="005F0C56" w:rsidRDefault="005F0C56" w:rsidP="005F0C56">
      <w:pPr>
        <w:pStyle w:val="BodyText"/>
        <w:spacing w:after="0"/>
        <w:ind w:left="720" w:firstLine="720"/>
        <w:jc w:val="both"/>
        <w:textAlignment w:val="auto"/>
        <w:rPr>
          <w:rFonts w:ascii="Tahoma" w:hAnsi="Tahoma" w:cs="Tahoma"/>
        </w:rPr>
      </w:pPr>
    </w:p>
    <w:p w:rsidR="005F0C56" w:rsidRPr="00C41BB4" w:rsidRDefault="005F0C56" w:rsidP="005F0C56">
      <w:pPr>
        <w:pStyle w:val="BodyText"/>
        <w:numPr>
          <w:ilvl w:val="0"/>
          <w:numId w:val="11"/>
        </w:numPr>
        <w:spacing w:after="0"/>
        <w:jc w:val="both"/>
        <w:textAlignment w:val="auto"/>
        <w:rPr>
          <w:rFonts w:ascii="Tahoma" w:hAnsi="Tahoma" w:cs="Tahoma"/>
        </w:rPr>
      </w:pPr>
      <w:r w:rsidRPr="00C41BB4">
        <w:rPr>
          <w:rFonts w:ascii="Tahoma" w:hAnsi="Tahoma" w:cs="Tahoma"/>
        </w:rPr>
        <w:t xml:space="preserve">The company is one to which an Order made by the Treasury under section </w:t>
      </w:r>
    </w:p>
    <w:p w:rsidR="005F0C56" w:rsidRPr="00C41BB4" w:rsidRDefault="005F0C56" w:rsidP="005F0C56">
      <w:pPr>
        <w:pStyle w:val="BodyText"/>
        <w:spacing w:after="0" w:line="360" w:lineRule="auto"/>
        <w:ind w:left="1440"/>
        <w:jc w:val="both"/>
        <w:textAlignment w:val="auto"/>
        <w:rPr>
          <w:rFonts w:ascii="Tahoma" w:hAnsi="Tahoma" w:cs="Tahoma"/>
        </w:rPr>
      </w:pPr>
      <w:r w:rsidRPr="00C41BB4">
        <w:rPr>
          <w:rFonts w:ascii="Tahoma" w:hAnsi="Tahoma" w:cs="Tahoma"/>
        </w:rPr>
        <w:t xml:space="preserve">5(4) of the Beneficial Ownership Act 2017 </w:t>
      </w:r>
      <w:proofErr w:type="gramStart"/>
      <w:r w:rsidRPr="00C41BB4">
        <w:rPr>
          <w:rFonts w:ascii="Tahoma" w:hAnsi="Tahoma" w:cs="Tahoma"/>
        </w:rPr>
        <w:t>applies</w:t>
      </w:r>
      <w:proofErr w:type="gramEnd"/>
      <w:r w:rsidRPr="00C41BB4">
        <w:rPr>
          <w:rFonts w:ascii="Tahoma" w:hAnsi="Tahoma" w:cs="Tahoma"/>
        </w:rPr>
        <w:t xml:space="preserve"> (Note 3). The Order is: </w:t>
      </w:r>
    </w:p>
    <w:p w:rsidR="005F0C56" w:rsidRPr="00C41BB4" w:rsidRDefault="005F0C56" w:rsidP="005F0C56">
      <w:pPr>
        <w:pStyle w:val="BodyText"/>
        <w:spacing w:after="0" w:line="360" w:lineRule="auto"/>
        <w:ind w:left="1440"/>
        <w:jc w:val="both"/>
        <w:textAlignment w:val="auto"/>
        <w:rPr>
          <w:rFonts w:ascii="Tahoma" w:hAnsi="Tahoma" w:cs="Tahoma"/>
        </w:rPr>
      </w:pPr>
      <w:r w:rsidRPr="00C41BB4">
        <w:rPr>
          <w:rFonts w:ascii="Tahoma" w:hAnsi="Tahoma" w:cs="Tahoma"/>
        </w:rPr>
        <w:t>…………………………………………………………………………………………………………………..</w:t>
      </w:r>
    </w:p>
    <w:p w:rsidR="005F0C56" w:rsidRPr="00C41BB4" w:rsidRDefault="005F0C56" w:rsidP="005F0C56">
      <w:pPr>
        <w:pStyle w:val="BodyText"/>
        <w:spacing w:after="0" w:line="360" w:lineRule="auto"/>
        <w:ind w:left="1440"/>
        <w:jc w:val="both"/>
        <w:textAlignment w:val="auto"/>
        <w:rPr>
          <w:rFonts w:ascii="Tahoma" w:hAnsi="Tahoma" w:cs="Tahoma"/>
        </w:rPr>
      </w:pPr>
      <w:r w:rsidRPr="00C41BB4">
        <w:rPr>
          <w:rFonts w:ascii="Tahoma" w:hAnsi="Tahoma" w:cs="Tahoma"/>
        </w:rPr>
        <w:t xml:space="preserve">………………………………………………………………………………………………………………….. </w:t>
      </w:r>
    </w:p>
    <w:p w:rsidR="005F0C56" w:rsidRPr="00C41BB4" w:rsidRDefault="005F0C56" w:rsidP="005F0C56">
      <w:pPr>
        <w:pStyle w:val="BodyText"/>
        <w:spacing w:after="0"/>
        <w:ind w:left="1440"/>
        <w:jc w:val="both"/>
        <w:textAlignment w:val="auto"/>
        <w:rPr>
          <w:rFonts w:ascii="Tahoma" w:hAnsi="Tahoma" w:cs="Tahoma"/>
        </w:rPr>
      </w:pPr>
      <w:proofErr w:type="gramStart"/>
      <w:r w:rsidRPr="00C41BB4">
        <w:rPr>
          <w:rFonts w:ascii="Tahoma" w:hAnsi="Tahoma" w:cs="Tahoma"/>
        </w:rPr>
        <w:t>and</w:t>
      </w:r>
      <w:proofErr w:type="gramEnd"/>
      <w:r w:rsidRPr="00C41BB4">
        <w:rPr>
          <w:rFonts w:ascii="Tahoma" w:hAnsi="Tahoma" w:cs="Tahoma"/>
        </w:rPr>
        <w:t xml:space="preserve"> I confirm that the Order applies to the Company.  </w:t>
      </w:r>
    </w:p>
    <w:p w:rsidR="005F0C56" w:rsidRDefault="005F0C56" w:rsidP="005F0C56">
      <w:pPr>
        <w:pStyle w:val="BodyText"/>
        <w:spacing w:after="0"/>
        <w:ind w:left="1440"/>
        <w:jc w:val="both"/>
        <w:textAlignment w:val="auto"/>
        <w:rPr>
          <w:rFonts w:ascii="Tahoma" w:hAnsi="Tahoma" w:cs="Tahoma"/>
          <w:u w:val="single"/>
        </w:rPr>
      </w:pPr>
    </w:p>
    <w:p w:rsidR="005F0C56" w:rsidRDefault="005F0C56" w:rsidP="005F0C56">
      <w:pPr>
        <w:pStyle w:val="BodyText"/>
        <w:spacing w:after="0"/>
        <w:ind w:left="1440"/>
        <w:jc w:val="both"/>
        <w:textAlignment w:val="auto"/>
        <w:rPr>
          <w:rFonts w:ascii="Tahoma" w:hAnsi="Tahoma" w:cs="Tahoma"/>
          <w:u w:val="single"/>
        </w:rPr>
      </w:pPr>
    </w:p>
    <w:p w:rsidR="005F0C56" w:rsidRDefault="005F0C56" w:rsidP="005F0C56">
      <w:pPr>
        <w:pStyle w:val="BodyText"/>
        <w:jc w:val="center"/>
        <w:rPr>
          <w:rFonts w:ascii="Tahoma" w:hAnsi="Tahoma" w:cs="Tahoma"/>
          <w:b/>
          <w:sz w:val="24"/>
          <w:u w:val="single"/>
        </w:rPr>
      </w:pPr>
      <w:r>
        <w:rPr>
          <w:rFonts w:ascii="Tahoma" w:hAnsi="Tahoma" w:cs="Tahoma"/>
          <w:b/>
          <w:sz w:val="24"/>
          <w:u w:val="single"/>
        </w:rPr>
        <w:t>NOTES</w:t>
      </w:r>
    </w:p>
    <w:p w:rsidR="005F0C56" w:rsidRDefault="005F0C56" w:rsidP="005F0C56">
      <w:pPr>
        <w:pStyle w:val="BodyText"/>
        <w:spacing w:after="0"/>
        <w:ind w:left="1440"/>
        <w:jc w:val="both"/>
        <w:textAlignment w:val="auto"/>
        <w:rPr>
          <w:rFonts w:ascii="Tahoma" w:hAnsi="Tahoma" w:cs="Tahoma"/>
          <w:u w:val="single"/>
        </w:rPr>
      </w:pPr>
    </w:p>
    <w:p w:rsidR="005F0C56" w:rsidRPr="00E12B57" w:rsidRDefault="005F0C56" w:rsidP="005F0C56">
      <w:pPr>
        <w:pStyle w:val="BodyText"/>
        <w:spacing w:after="0"/>
        <w:jc w:val="both"/>
        <w:textAlignment w:val="auto"/>
        <w:rPr>
          <w:rFonts w:ascii="Tahoma" w:hAnsi="Tahoma" w:cs="Tahoma"/>
        </w:rPr>
      </w:pPr>
      <w:r w:rsidRPr="00E12B57">
        <w:rPr>
          <w:rFonts w:ascii="Tahoma" w:hAnsi="Tahoma" w:cs="Tahoma"/>
        </w:rPr>
        <w:tab/>
        <w:t>1.</w:t>
      </w:r>
      <w:r w:rsidRPr="00E12B57">
        <w:rPr>
          <w:rFonts w:ascii="Tahoma" w:hAnsi="Tahoma" w:cs="Tahoma"/>
        </w:rPr>
        <w:tab/>
        <w:t>Section 5(2) of the Beneficial Ownership Act 2017 lists the entities to which that Act does not apply.</w:t>
      </w:r>
    </w:p>
    <w:p w:rsidR="005F0C56" w:rsidRDefault="005F0C56" w:rsidP="005F0C56">
      <w:pPr>
        <w:pStyle w:val="BodyText"/>
        <w:spacing w:after="0"/>
        <w:jc w:val="both"/>
        <w:textAlignment w:val="auto"/>
        <w:rPr>
          <w:rFonts w:ascii="Tahoma" w:hAnsi="Tahoma" w:cs="Tahoma"/>
          <w:u w:val="single"/>
        </w:rPr>
      </w:pPr>
    </w:p>
    <w:p w:rsidR="005F0C56" w:rsidRDefault="005F0C56" w:rsidP="005F0C56">
      <w:pPr>
        <w:pStyle w:val="BodyText"/>
        <w:spacing w:after="0"/>
        <w:ind w:left="1440" w:hanging="720"/>
        <w:jc w:val="both"/>
        <w:textAlignment w:val="auto"/>
        <w:rPr>
          <w:rFonts w:ascii="Tahoma" w:hAnsi="Tahoma" w:cs="Tahoma"/>
        </w:rPr>
      </w:pPr>
      <w:r w:rsidRPr="00E12B57">
        <w:rPr>
          <w:rFonts w:ascii="Tahoma" w:hAnsi="Tahoma" w:cs="Tahoma"/>
        </w:rPr>
        <w:t>2.</w:t>
      </w:r>
      <w:r w:rsidRPr="00E12B57">
        <w:rPr>
          <w:rFonts w:ascii="Tahoma" w:hAnsi="Tahoma" w:cs="Tahoma"/>
        </w:rPr>
        <w:tab/>
        <w:t>Section 5(3) of that Act specifies that “</w:t>
      </w:r>
      <w:r w:rsidRPr="001F6F6C">
        <w:rPr>
          <w:rFonts w:ascii="Tahoma" w:hAnsi="Tahoma" w:cs="Tahoma"/>
        </w:rPr>
        <w:t xml:space="preserve">an exchange is </w:t>
      </w:r>
      <w:r w:rsidRPr="001F6F6C">
        <w:rPr>
          <w:rFonts w:ascii="Tahoma" w:hAnsi="Tahoma" w:cs="Tahoma"/>
          <w:b/>
        </w:rPr>
        <w:t>“</w:t>
      </w:r>
      <w:r w:rsidRPr="001F6F6C">
        <w:rPr>
          <w:rStyle w:val="IOMDefinition"/>
          <w:rFonts w:ascii="Tahoma" w:hAnsi="Tahoma" w:cs="Tahoma"/>
          <w:b w:val="0"/>
          <w:sz w:val="20"/>
          <w:szCs w:val="20"/>
        </w:rPr>
        <w:t>recognised</w:t>
      </w:r>
      <w:r w:rsidRPr="001F6F6C">
        <w:rPr>
          <w:rFonts w:ascii="Tahoma" w:hAnsi="Tahoma" w:cs="Tahoma"/>
          <w:b/>
        </w:rPr>
        <w:t>” i</w:t>
      </w:r>
      <w:r w:rsidRPr="001F6F6C">
        <w:rPr>
          <w:rFonts w:ascii="Tahoma" w:hAnsi="Tahoma" w:cs="Tahoma"/>
        </w:rPr>
        <w:t>f its name or another suitable description of it is published by the Treasury in such manner as the Treasury determines”</w:t>
      </w:r>
      <w:r>
        <w:rPr>
          <w:rFonts w:ascii="Tahoma" w:hAnsi="Tahoma" w:cs="Tahoma"/>
        </w:rPr>
        <w:t>.</w:t>
      </w:r>
    </w:p>
    <w:p w:rsidR="005F0C56" w:rsidRDefault="005F0C56" w:rsidP="005F0C56">
      <w:pPr>
        <w:pStyle w:val="BodyText"/>
        <w:spacing w:after="0"/>
        <w:ind w:left="1440" w:hanging="720"/>
        <w:jc w:val="both"/>
        <w:textAlignment w:val="auto"/>
        <w:rPr>
          <w:rFonts w:ascii="Tahoma" w:hAnsi="Tahoma" w:cs="Tahoma"/>
        </w:rPr>
      </w:pPr>
    </w:p>
    <w:p w:rsidR="005F0C56" w:rsidRPr="00E12B57" w:rsidRDefault="005F0C56" w:rsidP="005F0C56">
      <w:pPr>
        <w:pStyle w:val="BodyText"/>
        <w:spacing w:after="0"/>
        <w:ind w:firstLine="720"/>
        <w:jc w:val="both"/>
        <w:textAlignment w:val="auto"/>
        <w:rPr>
          <w:rFonts w:ascii="Tahoma" w:hAnsi="Tahoma" w:cs="Tahoma"/>
        </w:rPr>
      </w:pPr>
      <w:r>
        <w:rPr>
          <w:rFonts w:ascii="Tahoma" w:hAnsi="Tahoma" w:cs="Tahoma"/>
        </w:rPr>
        <w:t>3.</w:t>
      </w:r>
      <w:r>
        <w:rPr>
          <w:rFonts w:ascii="Tahoma" w:hAnsi="Tahoma" w:cs="Tahoma"/>
        </w:rPr>
        <w:tab/>
        <w:t xml:space="preserve">Section </w:t>
      </w:r>
      <w:r w:rsidRPr="00E12B57">
        <w:rPr>
          <w:rFonts w:ascii="Tahoma" w:hAnsi="Tahoma" w:cs="Tahoma"/>
        </w:rPr>
        <w:t xml:space="preserve">5(4) of the Beneficial Ownership Act 2017 allows the Treasury to amend the list of entities in </w:t>
      </w:r>
    </w:p>
    <w:p w:rsidR="005F0C56" w:rsidRPr="00E12B57" w:rsidRDefault="005F0C56" w:rsidP="005F0C56">
      <w:pPr>
        <w:pStyle w:val="BodyText"/>
        <w:spacing w:after="0"/>
        <w:ind w:left="1440"/>
        <w:jc w:val="both"/>
        <w:textAlignment w:val="auto"/>
        <w:rPr>
          <w:rFonts w:ascii="Tahoma" w:hAnsi="Tahoma" w:cs="Tahoma"/>
        </w:rPr>
      </w:pPr>
      <w:proofErr w:type="gramStart"/>
      <w:r w:rsidRPr="00E12B57">
        <w:rPr>
          <w:rFonts w:ascii="Tahoma" w:hAnsi="Tahoma" w:cs="Tahoma"/>
        </w:rPr>
        <w:t>section</w:t>
      </w:r>
      <w:proofErr w:type="gramEnd"/>
      <w:r w:rsidRPr="00E12B57">
        <w:rPr>
          <w:rFonts w:ascii="Tahoma" w:hAnsi="Tahoma" w:cs="Tahoma"/>
        </w:rPr>
        <w:t xml:space="preserve"> 5(2) to which that Act does not apply. If the Treasury has added to the list, details of the relevant Order and confirmation that the Order applies to the Company should be included. </w:t>
      </w:r>
    </w:p>
    <w:p w:rsidR="005F0C56" w:rsidRPr="001F6F6C" w:rsidRDefault="005F0C56" w:rsidP="005F0C56">
      <w:pPr>
        <w:pStyle w:val="BodyText"/>
        <w:spacing w:after="0"/>
        <w:jc w:val="both"/>
        <w:textAlignment w:val="auto"/>
        <w:rPr>
          <w:rFonts w:ascii="Tahoma" w:hAnsi="Tahoma" w:cs="Tahoma"/>
          <w:u w:val="single"/>
        </w:rPr>
      </w:pPr>
    </w:p>
    <w:p w:rsidR="005F0C56" w:rsidRDefault="005F0C56" w:rsidP="005F0C56">
      <w:pPr>
        <w:pStyle w:val="BodyText"/>
        <w:spacing w:after="0"/>
        <w:jc w:val="both"/>
        <w:textAlignment w:val="auto"/>
        <w:rPr>
          <w:rFonts w:ascii="Tahoma" w:hAnsi="Tahoma" w:cs="Tahoma"/>
          <w:u w:val="single"/>
        </w:rPr>
      </w:pPr>
    </w:p>
    <w:p w:rsidR="005F0C56" w:rsidRDefault="005F0C56" w:rsidP="005F0C56">
      <w:pPr>
        <w:pStyle w:val="BodyText"/>
        <w:spacing w:after="0"/>
        <w:jc w:val="both"/>
        <w:textAlignment w:val="auto"/>
        <w:rPr>
          <w:rFonts w:ascii="Tahoma" w:hAnsi="Tahoma" w:cs="Tahoma"/>
          <w:u w:val="single"/>
        </w:rPr>
      </w:pPr>
    </w:p>
    <w:p w:rsidR="005F0C56" w:rsidRDefault="005F0C56" w:rsidP="005F0C56">
      <w:pPr>
        <w:pStyle w:val="BodyText"/>
        <w:spacing w:after="0"/>
        <w:jc w:val="both"/>
        <w:textAlignment w:val="auto"/>
        <w:rPr>
          <w:rFonts w:ascii="Tahoma" w:hAnsi="Tahoma" w:cs="Tahoma"/>
          <w:u w:val="single"/>
        </w:rPr>
      </w:pPr>
    </w:p>
    <w:p w:rsidR="005F0C56" w:rsidRDefault="005F0C56" w:rsidP="005F0C56">
      <w:pPr>
        <w:pStyle w:val="BodyText"/>
        <w:spacing w:after="0"/>
        <w:ind w:left="720"/>
        <w:jc w:val="both"/>
        <w:textAlignment w:val="auto"/>
        <w:rPr>
          <w:rFonts w:ascii="Tahoma" w:hAnsi="Tahoma" w:cs="Tahoma"/>
        </w:rPr>
      </w:pPr>
    </w:p>
    <w:p w:rsidR="005F0C56" w:rsidRDefault="005F0C56" w:rsidP="005F0C56">
      <w:pPr>
        <w:pStyle w:val="BodyText"/>
        <w:spacing w:after="0"/>
        <w:ind w:left="1260"/>
        <w:jc w:val="both"/>
        <w:textAlignment w:val="auto"/>
        <w:rPr>
          <w:rFonts w:ascii="Tahoma" w:hAnsi="Tahoma" w:cs="Tahoma"/>
        </w:rPr>
      </w:pPr>
    </w:p>
    <w:p w:rsidR="005F0C56" w:rsidRDefault="005F0C56" w:rsidP="005F0C56">
      <w:pPr>
        <w:pStyle w:val="BodyText"/>
        <w:spacing w:after="0"/>
        <w:ind w:left="1260"/>
        <w:jc w:val="both"/>
        <w:textAlignment w:val="auto"/>
        <w:rPr>
          <w:rFonts w:ascii="Tahoma" w:hAnsi="Tahoma" w:cs="Tahoma"/>
        </w:rPr>
      </w:pPr>
    </w:p>
    <w:p w:rsidR="005F0C56" w:rsidRDefault="005F0C56" w:rsidP="005F0C56">
      <w:pPr>
        <w:pStyle w:val="BodyText"/>
        <w:spacing w:after="0"/>
        <w:ind w:left="1260"/>
        <w:jc w:val="both"/>
        <w:textAlignment w:val="auto"/>
        <w:rPr>
          <w:rFonts w:ascii="Tahoma" w:hAnsi="Tahoma" w:cs="Tahoma"/>
        </w:rPr>
      </w:pPr>
      <w:r w:rsidRPr="00070D4A">
        <w:rPr>
          <w:rFonts w:ascii="Tahoma" w:hAnsi="Tahoma" w:cs="Tahoma"/>
        </w:rPr>
        <w:t xml:space="preserve">Signature </w:t>
      </w:r>
      <w:r w:rsidRPr="00070D4A">
        <w:rPr>
          <w:rFonts w:ascii="Tahoma" w:hAnsi="Tahoma" w:cs="Tahoma"/>
          <w:i/>
        </w:rPr>
        <w:t>_______________________</w:t>
      </w:r>
      <w:r>
        <w:rPr>
          <w:rFonts w:ascii="Tahoma" w:hAnsi="Tahoma" w:cs="Tahoma"/>
          <w:i/>
        </w:rPr>
        <w:t xml:space="preserve">____ </w:t>
      </w:r>
      <w:r>
        <w:rPr>
          <w:rFonts w:ascii="Tahoma" w:hAnsi="Tahoma" w:cs="Tahoma"/>
        </w:rPr>
        <w:t>Director/Secretary/Authorised Signatory</w:t>
      </w:r>
    </w:p>
    <w:p w:rsidR="005F0C56" w:rsidRDefault="005F0C56" w:rsidP="005F0C56">
      <w:pPr>
        <w:pStyle w:val="FootnoteText"/>
        <w:ind w:firstLine="720"/>
      </w:pPr>
    </w:p>
    <w:p w:rsidR="005F0C56" w:rsidRDefault="005F0C56" w:rsidP="00AD268D">
      <w:pPr>
        <w:overflowPunct/>
        <w:autoSpaceDE/>
        <w:autoSpaceDN/>
        <w:adjustRightInd/>
        <w:textAlignment w:val="auto"/>
        <w:rPr>
          <w:rFonts w:ascii="Tahoma" w:hAnsi="Tahoma" w:cs="Tahoma"/>
          <w:b/>
        </w:rPr>
      </w:pPr>
    </w:p>
    <w:p w:rsidR="005F0C56" w:rsidRDefault="005F0C56" w:rsidP="00AD268D">
      <w:pPr>
        <w:overflowPunct/>
        <w:autoSpaceDE/>
        <w:autoSpaceDN/>
        <w:adjustRightInd/>
        <w:textAlignment w:val="auto"/>
        <w:rPr>
          <w:rFonts w:ascii="Tahoma" w:hAnsi="Tahoma" w:cs="Tahoma"/>
          <w:b/>
        </w:rPr>
      </w:pPr>
    </w:p>
    <w:p w:rsidR="005F0C56" w:rsidRDefault="005F0C56" w:rsidP="00AD268D">
      <w:pPr>
        <w:overflowPunct/>
        <w:autoSpaceDE/>
        <w:autoSpaceDN/>
        <w:adjustRightInd/>
        <w:textAlignment w:val="auto"/>
        <w:rPr>
          <w:rFonts w:ascii="Tahoma" w:hAnsi="Tahoma" w:cs="Tahoma"/>
          <w:b/>
        </w:rPr>
      </w:pPr>
    </w:p>
    <w:p w:rsidR="005F0C56" w:rsidRDefault="005F0C56" w:rsidP="00AD268D">
      <w:pPr>
        <w:overflowPunct/>
        <w:autoSpaceDE/>
        <w:autoSpaceDN/>
        <w:adjustRightInd/>
        <w:textAlignment w:val="auto"/>
        <w:rPr>
          <w:rFonts w:ascii="Tahoma" w:hAnsi="Tahoma" w:cs="Tahoma"/>
          <w:b/>
        </w:rPr>
      </w:pPr>
    </w:p>
    <w:p w:rsidR="005F0C56" w:rsidRDefault="005F0C56" w:rsidP="00AD268D">
      <w:pPr>
        <w:overflowPunct/>
        <w:autoSpaceDE/>
        <w:autoSpaceDN/>
        <w:adjustRightInd/>
        <w:textAlignment w:val="auto"/>
        <w:rPr>
          <w:rFonts w:ascii="Tahoma" w:hAnsi="Tahoma" w:cs="Tahoma"/>
          <w:b/>
        </w:rPr>
      </w:pPr>
    </w:p>
    <w:p w:rsidR="005F0C56" w:rsidRDefault="005F0C56" w:rsidP="00AD268D">
      <w:pPr>
        <w:overflowPunct/>
        <w:autoSpaceDE/>
        <w:autoSpaceDN/>
        <w:adjustRightInd/>
        <w:textAlignment w:val="auto"/>
        <w:rPr>
          <w:rFonts w:ascii="Tahoma" w:hAnsi="Tahoma" w:cs="Tahoma"/>
          <w:b/>
        </w:rPr>
      </w:pPr>
    </w:p>
    <w:p w:rsidR="005F0C56" w:rsidRDefault="005F0C56" w:rsidP="00AD268D">
      <w:pPr>
        <w:overflowPunct/>
        <w:autoSpaceDE/>
        <w:autoSpaceDN/>
        <w:adjustRightInd/>
        <w:textAlignment w:val="auto"/>
        <w:rPr>
          <w:rFonts w:ascii="Tahoma" w:hAnsi="Tahoma" w:cs="Tahoma"/>
          <w:b/>
        </w:rPr>
      </w:pPr>
    </w:p>
    <w:sectPr w:rsidR="005F0C56" w:rsidSect="0034314E">
      <w:footerReference w:type="default" r:id="rId1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92C" w:rsidRDefault="000B192C">
      <w:r>
        <w:separator/>
      </w:r>
    </w:p>
  </w:endnote>
  <w:endnote w:type="continuationSeparator" w:id="0">
    <w:p w:rsidR="000B192C" w:rsidRDefault="000B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w:altName w:val="Gill Sans MT"/>
    <w:panose1 w:val="020B0502020104020203"/>
    <w:charset w:val="00"/>
    <w:family w:val="swiss"/>
    <w:pitch w:val="variable"/>
    <w:sig w:usb0="00000003" w:usb1="00000000" w:usb2="00000000" w:usb3="00000000" w:csb0="00000001" w:csb1="00000000"/>
  </w:font>
  <w:font w:name="Palatino IOM">
    <w:altName w:val="Palatino Linotype"/>
    <w:panose1 w:val="02040502050505030304"/>
    <w:charset w:val="00"/>
    <w:family w:val="roman"/>
    <w:pitch w:val="variable"/>
    <w:sig w:usb0="00000001"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6F6" w:rsidRDefault="008226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A40" w:rsidRDefault="00521CCF" w:rsidP="00521CCF">
    <w:pPr>
      <w:pStyle w:val="Footer"/>
      <w:tabs>
        <w:tab w:val="clear" w:pos="4153"/>
        <w:tab w:val="center" w:pos="5245"/>
      </w:tabs>
      <w:ind w:right="360"/>
      <w:rPr>
        <w:rFonts w:ascii="Tahoma" w:hAnsi="Tahoma" w:cs="Tahoma"/>
        <w:sz w:val="18"/>
        <w:szCs w:val="18"/>
        <w:lang w:val="en-US"/>
      </w:rPr>
    </w:pPr>
    <w:r>
      <w:rPr>
        <w:rFonts w:ascii="Tahoma" w:hAnsi="Tahoma" w:cs="Tahoma"/>
        <w:sz w:val="18"/>
        <w:szCs w:val="18"/>
      </w:rPr>
      <w:t xml:space="preserve">Form AR – </w:t>
    </w:r>
    <w:r w:rsidR="00787427">
      <w:rPr>
        <w:rFonts w:ascii="Tahoma" w:hAnsi="Tahoma" w:cs="Tahoma"/>
        <w:sz w:val="18"/>
        <w:szCs w:val="18"/>
      </w:rPr>
      <w:t>Dec</w:t>
    </w:r>
    <w:r w:rsidR="00301C87">
      <w:rPr>
        <w:rFonts w:ascii="Tahoma" w:hAnsi="Tahoma" w:cs="Tahoma"/>
        <w:sz w:val="18"/>
        <w:szCs w:val="18"/>
      </w:rPr>
      <w:t xml:space="preserve"> 2019</w:t>
    </w:r>
    <w:r>
      <w:rPr>
        <w:rFonts w:ascii="Tahoma" w:hAnsi="Tahoma" w:cs="Tahoma"/>
        <w:sz w:val="18"/>
        <w:szCs w:val="18"/>
      </w:rPr>
      <w:tab/>
    </w:r>
    <w:r w:rsidR="00120A40">
      <w:rPr>
        <w:rFonts w:ascii="Tahoma" w:hAnsi="Tahoma" w:cs="Tahoma"/>
        <w:sz w:val="18"/>
        <w:szCs w:val="18"/>
        <w:lang w:val="en-US"/>
      </w:rPr>
      <w:t xml:space="preserve">Page </w:t>
    </w:r>
    <w:r w:rsidR="00120A40">
      <w:rPr>
        <w:rFonts w:ascii="Tahoma" w:hAnsi="Tahoma" w:cs="Tahoma"/>
        <w:sz w:val="18"/>
        <w:szCs w:val="18"/>
        <w:lang w:val="en-US"/>
      </w:rPr>
      <w:fldChar w:fldCharType="begin"/>
    </w:r>
    <w:r w:rsidR="00120A40">
      <w:rPr>
        <w:rFonts w:ascii="Tahoma" w:hAnsi="Tahoma" w:cs="Tahoma"/>
        <w:sz w:val="18"/>
        <w:szCs w:val="18"/>
        <w:lang w:val="en-US"/>
      </w:rPr>
      <w:instrText xml:space="preserve"> PAGE </w:instrText>
    </w:r>
    <w:r w:rsidR="00120A40">
      <w:rPr>
        <w:rFonts w:ascii="Tahoma" w:hAnsi="Tahoma" w:cs="Tahoma"/>
        <w:sz w:val="18"/>
        <w:szCs w:val="18"/>
        <w:lang w:val="en-US"/>
      </w:rPr>
      <w:fldChar w:fldCharType="separate"/>
    </w:r>
    <w:r w:rsidR="008226F6">
      <w:rPr>
        <w:rFonts w:ascii="Tahoma" w:hAnsi="Tahoma" w:cs="Tahoma"/>
        <w:noProof/>
        <w:sz w:val="18"/>
        <w:szCs w:val="18"/>
        <w:lang w:val="en-US"/>
      </w:rPr>
      <w:t>4</w:t>
    </w:r>
    <w:r w:rsidR="00120A40">
      <w:rPr>
        <w:rFonts w:ascii="Tahoma" w:hAnsi="Tahoma" w:cs="Tahoma"/>
        <w:sz w:val="18"/>
        <w:szCs w:val="18"/>
        <w:lang w:val="en-US"/>
      </w:rPr>
      <w:fldChar w:fldCharType="end"/>
    </w:r>
  </w:p>
  <w:p w:rsidR="00120A40" w:rsidRDefault="00120A40">
    <w:pPr>
      <w:pStyle w:val="Footer"/>
    </w:pPr>
  </w:p>
  <w:p w:rsidR="00CF01E4" w:rsidRDefault="00CF01E4" w:rsidP="00EF793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6F6" w:rsidRDefault="008226F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4E" w:rsidRPr="00521CCF" w:rsidRDefault="0034314E" w:rsidP="0034314E">
    <w:pPr>
      <w:pStyle w:val="Footer"/>
      <w:ind w:right="360"/>
      <w:rPr>
        <w:rFonts w:ascii="Tahoma" w:hAnsi="Tahoma" w:cs="Tahoma"/>
        <w:sz w:val="18"/>
        <w:szCs w:val="18"/>
      </w:rPr>
    </w:pPr>
    <w:r w:rsidRPr="00521CCF">
      <w:rPr>
        <w:rFonts w:ascii="Tahoma" w:hAnsi="Tahoma" w:cs="Tahoma"/>
        <w:sz w:val="18"/>
        <w:szCs w:val="18"/>
      </w:rPr>
      <w:t xml:space="preserve">Form AR – </w:t>
    </w:r>
    <w:r w:rsidR="008226F6">
      <w:rPr>
        <w:rFonts w:ascii="Tahoma" w:hAnsi="Tahoma" w:cs="Tahoma"/>
        <w:sz w:val="18"/>
        <w:szCs w:val="18"/>
      </w:rPr>
      <w:t>Dec</w:t>
    </w:r>
    <w:r w:rsidR="00BA0778">
      <w:rPr>
        <w:rFonts w:ascii="Tahoma" w:hAnsi="Tahoma" w:cs="Tahoma"/>
        <w:sz w:val="18"/>
        <w:szCs w:val="18"/>
      </w:rPr>
      <w:t xml:space="preserve"> 2019</w:t>
    </w:r>
    <w:r w:rsidRPr="00521CCF">
      <w:rPr>
        <w:rFonts w:ascii="Tahoma" w:hAnsi="Tahoma" w:cs="Tahoma"/>
        <w:sz w:val="18"/>
        <w:szCs w:val="18"/>
      </w:rPr>
      <w:tab/>
    </w:r>
    <w:r w:rsidRPr="00521CCF">
      <w:rPr>
        <w:rFonts w:ascii="Tahoma" w:hAnsi="Tahoma" w:cs="Tahoma"/>
        <w:sz w:val="18"/>
        <w:szCs w:val="18"/>
      </w:rPr>
      <w:tab/>
      <w:t xml:space="preserve">Page </w:t>
    </w:r>
    <w:sdt>
      <w:sdtPr>
        <w:rPr>
          <w:rFonts w:ascii="Tahoma" w:hAnsi="Tahoma" w:cs="Tahoma"/>
          <w:sz w:val="18"/>
          <w:szCs w:val="18"/>
        </w:rPr>
        <w:id w:val="1253706980"/>
        <w:docPartObj>
          <w:docPartGallery w:val="Page Numbers (Bottom of Page)"/>
          <w:docPartUnique/>
        </w:docPartObj>
      </w:sdtPr>
      <w:sdtEndPr>
        <w:rPr>
          <w:noProof/>
        </w:rPr>
      </w:sdtEndPr>
      <w:sdtContent>
        <w:r w:rsidRPr="00521CCF">
          <w:rPr>
            <w:rFonts w:ascii="Tahoma" w:hAnsi="Tahoma" w:cs="Tahoma"/>
            <w:sz w:val="18"/>
            <w:szCs w:val="18"/>
          </w:rPr>
          <w:fldChar w:fldCharType="begin"/>
        </w:r>
        <w:r w:rsidRPr="00521CCF">
          <w:rPr>
            <w:rFonts w:ascii="Tahoma" w:hAnsi="Tahoma" w:cs="Tahoma"/>
            <w:sz w:val="18"/>
            <w:szCs w:val="18"/>
          </w:rPr>
          <w:instrText xml:space="preserve"> PAGE   \* MERGEFORMAT </w:instrText>
        </w:r>
        <w:r w:rsidRPr="00521CCF">
          <w:rPr>
            <w:rFonts w:ascii="Tahoma" w:hAnsi="Tahoma" w:cs="Tahoma"/>
            <w:sz w:val="18"/>
            <w:szCs w:val="18"/>
          </w:rPr>
          <w:fldChar w:fldCharType="separate"/>
        </w:r>
        <w:r w:rsidR="008226F6">
          <w:rPr>
            <w:rFonts w:ascii="Tahoma" w:hAnsi="Tahoma" w:cs="Tahoma"/>
            <w:noProof/>
            <w:sz w:val="18"/>
            <w:szCs w:val="18"/>
          </w:rPr>
          <w:t>6</w:t>
        </w:r>
        <w:r w:rsidRPr="00521CCF">
          <w:rPr>
            <w:rFonts w:ascii="Tahoma" w:hAnsi="Tahoma" w:cs="Tahoma"/>
            <w:noProof/>
            <w:sz w:val="18"/>
            <w:szCs w:val="18"/>
          </w:rPr>
          <w:fldChar w:fldCharType="end"/>
        </w:r>
      </w:sdtContent>
    </w:sdt>
  </w:p>
  <w:p w:rsidR="00CF01E4" w:rsidRDefault="00CF01E4" w:rsidP="00EF7931">
    <w:pPr>
      <w:pStyle w:val="Footer"/>
      <w:jc w:val="center"/>
    </w:pPr>
    <w:bookmarkStart w:id="0" w:name="_GoBack"/>
    <w:bookmarkEnd w:id="0"/>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4E" w:rsidRPr="00521CCF" w:rsidRDefault="0034314E" w:rsidP="0034314E">
    <w:pPr>
      <w:pStyle w:val="Footer"/>
      <w:tabs>
        <w:tab w:val="clear" w:pos="4153"/>
        <w:tab w:val="center" w:pos="5245"/>
      </w:tabs>
      <w:ind w:right="360"/>
      <w:rPr>
        <w:rFonts w:ascii="Tahoma" w:hAnsi="Tahoma" w:cs="Tahoma"/>
        <w:sz w:val="18"/>
        <w:szCs w:val="18"/>
      </w:rPr>
    </w:pPr>
    <w:r w:rsidRPr="00521CCF">
      <w:rPr>
        <w:rFonts w:ascii="Tahoma" w:hAnsi="Tahoma" w:cs="Tahoma"/>
        <w:sz w:val="18"/>
        <w:szCs w:val="18"/>
      </w:rPr>
      <w:t xml:space="preserve">Form AR – </w:t>
    </w:r>
    <w:r w:rsidR="00787427">
      <w:rPr>
        <w:rFonts w:ascii="Tahoma" w:hAnsi="Tahoma" w:cs="Tahoma"/>
        <w:sz w:val="18"/>
        <w:szCs w:val="18"/>
      </w:rPr>
      <w:t>Dec</w:t>
    </w:r>
    <w:r w:rsidR="00DA212C">
      <w:rPr>
        <w:rFonts w:ascii="Tahoma" w:hAnsi="Tahoma" w:cs="Tahoma"/>
        <w:sz w:val="18"/>
        <w:szCs w:val="18"/>
      </w:rPr>
      <w:t xml:space="preserve"> 2019</w:t>
    </w:r>
    <w:r w:rsidRPr="00521CCF">
      <w:rPr>
        <w:rFonts w:ascii="Tahoma" w:hAnsi="Tahoma" w:cs="Tahoma"/>
        <w:sz w:val="18"/>
        <w:szCs w:val="18"/>
      </w:rPr>
      <w:tab/>
      <w:t xml:space="preserve">Page </w:t>
    </w:r>
    <w:sdt>
      <w:sdtPr>
        <w:rPr>
          <w:rFonts w:ascii="Tahoma" w:hAnsi="Tahoma" w:cs="Tahoma"/>
          <w:sz w:val="18"/>
          <w:szCs w:val="18"/>
        </w:rPr>
        <w:id w:val="-1961176622"/>
        <w:docPartObj>
          <w:docPartGallery w:val="Page Numbers (Bottom of Page)"/>
          <w:docPartUnique/>
        </w:docPartObj>
      </w:sdtPr>
      <w:sdtEndPr>
        <w:rPr>
          <w:noProof/>
        </w:rPr>
      </w:sdtEndPr>
      <w:sdtContent>
        <w:r w:rsidRPr="00521CCF">
          <w:rPr>
            <w:rFonts w:ascii="Tahoma" w:hAnsi="Tahoma" w:cs="Tahoma"/>
            <w:sz w:val="18"/>
            <w:szCs w:val="18"/>
          </w:rPr>
          <w:fldChar w:fldCharType="begin"/>
        </w:r>
        <w:r w:rsidRPr="00521CCF">
          <w:rPr>
            <w:rFonts w:ascii="Tahoma" w:hAnsi="Tahoma" w:cs="Tahoma"/>
            <w:sz w:val="18"/>
            <w:szCs w:val="18"/>
          </w:rPr>
          <w:instrText xml:space="preserve"> PAGE   \* MERGEFORMAT </w:instrText>
        </w:r>
        <w:r w:rsidRPr="00521CCF">
          <w:rPr>
            <w:rFonts w:ascii="Tahoma" w:hAnsi="Tahoma" w:cs="Tahoma"/>
            <w:sz w:val="18"/>
            <w:szCs w:val="18"/>
          </w:rPr>
          <w:fldChar w:fldCharType="separate"/>
        </w:r>
        <w:r w:rsidR="008226F6">
          <w:rPr>
            <w:rFonts w:ascii="Tahoma" w:hAnsi="Tahoma" w:cs="Tahoma"/>
            <w:noProof/>
            <w:sz w:val="18"/>
            <w:szCs w:val="18"/>
          </w:rPr>
          <w:t>7</w:t>
        </w:r>
        <w:r w:rsidRPr="00521CCF">
          <w:rPr>
            <w:rFonts w:ascii="Tahoma" w:hAnsi="Tahoma" w:cs="Tahoma"/>
            <w:noProof/>
            <w:sz w:val="18"/>
            <w:szCs w:val="18"/>
          </w:rPr>
          <w:fldChar w:fldCharType="end"/>
        </w:r>
      </w:sdtContent>
    </w:sdt>
  </w:p>
  <w:p w:rsidR="0034314E" w:rsidRDefault="0034314E" w:rsidP="00EF793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92C" w:rsidRDefault="000B192C">
      <w:r>
        <w:separator/>
      </w:r>
    </w:p>
  </w:footnote>
  <w:footnote w:type="continuationSeparator" w:id="0">
    <w:p w:rsidR="000B192C" w:rsidRDefault="000B1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6F6" w:rsidRDefault="008226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E4" w:rsidRPr="009921D5" w:rsidRDefault="00CF01E4" w:rsidP="00C83E39">
    <w:pPr>
      <w:pStyle w:val="LetterText"/>
      <w:rPr>
        <w:rFonts w:ascii="Tahoma" w:hAnsi="Tahoma" w:cs="Tahoma"/>
        <w:b/>
        <w:u w:val="single"/>
      </w:rPr>
    </w:pPr>
    <w:r w:rsidRPr="009921D5">
      <w:rPr>
        <w:rFonts w:ascii="Tahoma" w:hAnsi="Tahoma" w:cs="Tahoma"/>
        <w:b/>
      </w:rPr>
      <w:t>Company Number</w:t>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9921D5">
      <w:rPr>
        <w:rFonts w:ascii="Tahoma" w:hAnsi="Tahoma" w:cs="Tahoma"/>
        <w:b/>
      </w:rPr>
      <w:t>Form AR</w:t>
    </w:r>
  </w:p>
  <w:p w:rsidR="00CF01E4" w:rsidRPr="00070D4A" w:rsidRDefault="00CF01E4" w:rsidP="00C83E39">
    <w:pPr>
      <w:pStyle w:val="LetterText"/>
      <w:jc w:val="center"/>
      <w:rPr>
        <w:rFonts w:ascii="Tahoma" w:hAnsi="Tahoma" w:cs="Tahoma"/>
      </w:rPr>
    </w:pPr>
    <w:r>
      <w:rPr>
        <w:rFonts w:ascii="Tahoma" w:hAnsi="Tahoma" w:cs="Tahoma"/>
        <w:noProof/>
        <w:lang w:eastAsia="en-GB"/>
      </w:rPr>
      <mc:AlternateContent>
        <mc:Choice Requires="wps">
          <w:drawing>
            <wp:anchor distT="0" distB="0" distL="114300" distR="114300" simplePos="0" relativeHeight="251661312" behindDoc="0" locked="0" layoutInCell="1" allowOverlap="1" wp14:anchorId="5FB1A963" wp14:editId="3DBC2CDB">
              <wp:simplePos x="0" y="0"/>
              <wp:positionH relativeFrom="column">
                <wp:posOffset>1384935</wp:posOffset>
              </wp:positionH>
              <wp:positionV relativeFrom="paragraph">
                <wp:posOffset>-179705</wp:posOffset>
              </wp:positionV>
              <wp:extent cx="1701165" cy="342900"/>
              <wp:effectExtent l="13335" t="10795" r="9525" b="82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342900"/>
                      </a:xfrm>
                      <a:prstGeom prst="rect">
                        <a:avLst/>
                      </a:prstGeom>
                      <a:solidFill>
                        <a:srgbClr val="FFFFFF"/>
                      </a:solidFill>
                      <a:ln w="9525">
                        <a:solidFill>
                          <a:srgbClr val="000000"/>
                        </a:solidFill>
                        <a:miter lim="800000"/>
                        <a:headEnd/>
                        <a:tailEnd/>
                      </a:ln>
                    </wps:spPr>
                    <wps:txbx>
                      <w:txbxContent>
                        <w:p w:rsidR="00CF01E4" w:rsidRDefault="00CF01E4" w:rsidP="00C83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left:0;text-align:left;margin-left:109.05pt;margin-top:-14.15pt;width:133.9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">
              <v:textbox>
                <w:txbxContent>
                  <w:p w:rsidR="00CF01E4" w:rsidRDefault="00CF01E4" w:rsidP="00C83E39"/>
                </w:txbxContent>
              </v:textbox>
            </v:shape>
          </w:pict>
        </mc:Fallback>
      </mc:AlternateContent>
    </w:r>
  </w:p>
  <w:p w:rsidR="00CF01E4" w:rsidRDefault="00CF01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6F6" w:rsidRDefault="008226F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E4" w:rsidRPr="009921D5" w:rsidRDefault="00CF01E4" w:rsidP="00C83E39">
    <w:pPr>
      <w:pStyle w:val="LetterText"/>
      <w:rPr>
        <w:rFonts w:ascii="Tahoma" w:hAnsi="Tahoma" w:cs="Tahoma"/>
        <w:b/>
        <w:u w:val="single"/>
      </w:rPr>
    </w:pPr>
    <w:r w:rsidRPr="009921D5">
      <w:rPr>
        <w:rFonts w:ascii="Tahoma" w:hAnsi="Tahoma" w:cs="Tahoma"/>
        <w:b/>
      </w:rPr>
      <w:t>Company Number</w:t>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9921D5">
      <w:rPr>
        <w:rFonts w:ascii="Tahoma" w:hAnsi="Tahoma" w:cs="Tahoma"/>
        <w:b/>
      </w:rPr>
      <w:t>Form AR</w:t>
    </w:r>
  </w:p>
  <w:p w:rsidR="00CF01E4" w:rsidRPr="00070D4A" w:rsidRDefault="00CF01E4" w:rsidP="00C83E39">
    <w:pPr>
      <w:pStyle w:val="LetterText"/>
      <w:jc w:val="center"/>
      <w:rPr>
        <w:rFonts w:ascii="Tahoma" w:hAnsi="Tahoma" w:cs="Tahoma"/>
      </w:rPr>
    </w:pPr>
    <w:r>
      <w:rPr>
        <w:rFonts w:ascii="Tahoma" w:hAnsi="Tahoma" w:cs="Tahoma"/>
        <w:noProof/>
        <w:lang w:eastAsia="en-GB"/>
      </w:rPr>
      <mc:AlternateContent>
        <mc:Choice Requires="wps">
          <w:drawing>
            <wp:anchor distT="0" distB="0" distL="114300" distR="114300" simplePos="0" relativeHeight="251659264" behindDoc="0" locked="0" layoutInCell="1" allowOverlap="1" wp14:anchorId="3E86392D" wp14:editId="3E4C40D3">
              <wp:simplePos x="0" y="0"/>
              <wp:positionH relativeFrom="column">
                <wp:posOffset>1384935</wp:posOffset>
              </wp:positionH>
              <wp:positionV relativeFrom="paragraph">
                <wp:posOffset>-179705</wp:posOffset>
              </wp:positionV>
              <wp:extent cx="1701165" cy="342900"/>
              <wp:effectExtent l="13335" t="10795" r="9525" b="825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342900"/>
                      </a:xfrm>
                      <a:prstGeom prst="rect">
                        <a:avLst/>
                      </a:prstGeom>
                      <a:solidFill>
                        <a:srgbClr val="FFFFFF"/>
                      </a:solidFill>
                      <a:ln w="9525">
                        <a:solidFill>
                          <a:srgbClr val="000000"/>
                        </a:solidFill>
                        <a:miter lim="800000"/>
                        <a:headEnd/>
                        <a:tailEnd/>
                      </a:ln>
                    </wps:spPr>
                    <wps:txbx>
                      <w:txbxContent>
                        <w:p w:rsidR="00CF01E4" w:rsidRDefault="00CF01E4" w:rsidP="00C83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109.05pt;margin-top:-14.15pt;width:133.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">
              <v:textbox>
                <w:txbxContent>
                  <w:p w:rsidR="00CF01E4" w:rsidRDefault="00CF01E4" w:rsidP="00C83E39"/>
                </w:txbxContent>
              </v:textbox>
            </v:shape>
          </w:pict>
        </mc:Fallback>
      </mc:AlternateContent>
    </w:r>
  </w:p>
  <w:p w:rsidR="00CF01E4" w:rsidRDefault="00CF01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5E35"/>
    <w:multiLevelType w:val="hybridMultilevel"/>
    <w:tmpl w:val="E9B45B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EF2678B"/>
    <w:multiLevelType w:val="hybridMultilevel"/>
    <w:tmpl w:val="740ED6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37F855DA"/>
    <w:multiLevelType w:val="hybridMultilevel"/>
    <w:tmpl w:val="CFCC6CE6"/>
    <w:lvl w:ilvl="0" w:tplc="6332F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722244"/>
    <w:multiLevelType w:val="hybridMultilevel"/>
    <w:tmpl w:val="A2FC4A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7B59C8"/>
    <w:multiLevelType w:val="hybridMultilevel"/>
    <w:tmpl w:val="51BAAE94"/>
    <w:lvl w:ilvl="0" w:tplc="27847FC8">
      <w:start w:val="1"/>
      <w:numFmt w:val="lowerLetter"/>
      <w:lvlText w:val="(%1)"/>
      <w:lvlJc w:val="left"/>
      <w:pPr>
        <w:tabs>
          <w:tab w:val="num" w:pos="1440"/>
        </w:tabs>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51BE21D2"/>
    <w:multiLevelType w:val="hybridMultilevel"/>
    <w:tmpl w:val="106EAED4"/>
    <w:lvl w:ilvl="0" w:tplc="42843B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51B479D"/>
    <w:multiLevelType w:val="hybridMultilevel"/>
    <w:tmpl w:val="1B76C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83542BE"/>
    <w:multiLevelType w:val="hybridMultilevel"/>
    <w:tmpl w:val="84620570"/>
    <w:lvl w:ilvl="0" w:tplc="ABA691A8">
      <w:start w:val="1"/>
      <w:numFmt w:val="lowerRoman"/>
      <w:lvlText w:val="(%1)"/>
      <w:lvlJc w:val="left"/>
      <w:pPr>
        <w:ind w:left="1980" w:hanging="72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8">
    <w:nsid w:val="58F32294"/>
    <w:multiLevelType w:val="multilevel"/>
    <w:tmpl w:val="A6F80A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65066970"/>
    <w:multiLevelType w:val="hybridMultilevel"/>
    <w:tmpl w:val="6CFC573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69DA1BD9"/>
    <w:multiLevelType w:val="hybridMultilevel"/>
    <w:tmpl w:val="0CBCCF38"/>
    <w:lvl w:ilvl="0" w:tplc="86747272">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BE605DE"/>
    <w:multiLevelType w:val="hybridMultilevel"/>
    <w:tmpl w:val="ECDEAB30"/>
    <w:lvl w:ilvl="0" w:tplc="6944C026">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5"/>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85"/>
    <w:rsid w:val="0001145E"/>
    <w:rsid w:val="0002189A"/>
    <w:rsid w:val="00051BCE"/>
    <w:rsid w:val="0006072A"/>
    <w:rsid w:val="000924A9"/>
    <w:rsid w:val="000B192C"/>
    <w:rsid w:val="000C380E"/>
    <w:rsid w:val="000C5485"/>
    <w:rsid w:val="000F5C6E"/>
    <w:rsid w:val="00120A40"/>
    <w:rsid w:val="00121906"/>
    <w:rsid w:val="001233EC"/>
    <w:rsid w:val="00165AB9"/>
    <w:rsid w:val="001907A2"/>
    <w:rsid w:val="001922E2"/>
    <w:rsid w:val="001951BD"/>
    <w:rsid w:val="001A1E7A"/>
    <w:rsid w:val="001D15EE"/>
    <w:rsid w:val="001F6F6C"/>
    <w:rsid w:val="0020671F"/>
    <w:rsid w:val="00212BBE"/>
    <w:rsid w:val="00212E48"/>
    <w:rsid w:val="00217E1D"/>
    <w:rsid w:val="00267C77"/>
    <w:rsid w:val="0028794F"/>
    <w:rsid w:val="002957A7"/>
    <w:rsid w:val="002A29A3"/>
    <w:rsid w:val="002B2F3C"/>
    <w:rsid w:val="002C403A"/>
    <w:rsid w:val="002C6840"/>
    <w:rsid w:val="002D430F"/>
    <w:rsid w:val="002E4AFB"/>
    <w:rsid w:val="002E7136"/>
    <w:rsid w:val="00301C87"/>
    <w:rsid w:val="00315F0D"/>
    <w:rsid w:val="0034314E"/>
    <w:rsid w:val="00345A50"/>
    <w:rsid w:val="00361913"/>
    <w:rsid w:val="00363FB3"/>
    <w:rsid w:val="00376B00"/>
    <w:rsid w:val="003852C2"/>
    <w:rsid w:val="003A2526"/>
    <w:rsid w:val="003B3B1D"/>
    <w:rsid w:val="003C1409"/>
    <w:rsid w:val="003C48D8"/>
    <w:rsid w:val="003C5190"/>
    <w:rsid w:val="003D6EC1"/>
    <w:rsid w:val="00411468"/>
    <w:rsid w:val="00411730"/>
    <w:rsid w:val="0041381E"/>
    <w:rsid w:val="0041419B"/>
    <w:rsid w:val="00421A3F"/>
    <w:rsid w:val="00435385"/>
    <w:rsid w:val="0043579A"/>
    <w:rsid w:val="00436DAB"/>
    <w:rsid w:val="00444795"/>
    <w:rsid w:val="00452807"/>
    <w:rsid w:val="00484AEF"/>
    <w:rsid w:val="004931D9"/>
    <w:rsid w:val="00493B04"/>
    <w:rsid w:val="004A67EC"/>
    <w:rsid w:val="004B31FF"/>
    <w:rsid w:val="004C5FB1"/>
    <w:rsid w:val="004D7F98"/>
    <w:rsid w:val="004E6731"/>
    <w:rsid w:val="00504AF2"/>
    <w:rsid w:val="005208D2"/>
    <w:rsid w:val="00521CCF"/>
    <w:rsid w:val="00544112"/>
    <w:rsid w:val="00553B63"/>
    <w:rsid w:val="00557BDD"/>
    <w:rsid w:val="00561992"/>
    <w:rsid w:val="00570EB3"/>
    <w:rsid w:val="00582760"/>
    <w:rsid w:val="00583E70"/>
    <w:rsid w:val="005A41AA"/>
    <w:rsid w:val="005A71D2"/>
    <w:rsid w:val="005B5164"/>
    <w:rsid w:val="005B6D17"/>
    <w:rsid w:val="005C5AA8"/>
    <w:rsid w:val="005D665C"/>
    <w:rsid w:val="005E0572"/>
    <w:rsid w:val="005F0733"/>
    <w:rsid w:val="005F0C56"/>
    <w:rsid w:val="006039C2"/>
    <w:rsid w:val="00641155"/>
    <w:rsid w:val="006439A9"/>
    <w:rsid w:val="006745AB"/>
    <w:rsid w:val="00686F63"/>
    <w:rsid w:val="006B68DC"/>
    <w:rsid w:val="006C50D1"/>
    <w:rsid w:val="006C547D"/>
    <w:rsid w:val="006C6034"/>
    <w:rsid w:val="006E0442"/>
    <w:rsid w:val="006E65E1"/>
    <w:rsid w:val="006F21C1"/>
    <w:rsid w:val="006F2686"/>
    <w:rsid w:val="00730AC7"/>
    <w:rsid w:val="00743563"/>
    <w:rsid w:val="00774F20"/>
    <w:rsid w:val="00787427"/>
    <w:rsid w:val="007903B2"/>
    <w:rsid w:val="00792530"/>
    <w:rsid w:val="007A43E4"/>
    <w:rsid w:val="007A7E5F"/>
    <w:rsid w:val="007D565C"/>
    <w:rsid w:val="008226F6"/>
    <w:rsid w:val="00823815"/>
    <w:rsid w:val="00830513"/>
    <w:rsid w:val="008677C5"/>
    <w:rsid w:val="00872D8B"/>
    <w:rsid w:val="00877DA8"/>
    <w:rsid w:val="0089390E"/>
    <w:rsid w:val="008B26E7"/>
    <w:rsid w:val="008F213A"/>
    <w:rsid w:val="00914B94"/>
    <w:rsid w:val="0092671B"/>
    <w:rsid w:val="00935D1F"/>
    <w:rsid w:val="00944A9F"/>
    <w:rsid w:val="00952D19"/>
    <w:rsid w:val="00984370"/>
    <w:rsid w:val="009921D5"/>
    <w:rsid w:val="009A0298"/>
    <w:rsid w:val="009B18B0"/>
    <w:rsid w:val="009B7704"/>
    <w:rsid w:val="009C19F9"/>
    <w:rsid w:val="009C2082"/>
    <w:rsid w:val="009F28E6"/>
    <w:rsid w:val="00A028AC"/>
    <w:rsid w:val="00A17B5C"/>
    <w:rsid w:val="00A41423"/>
    <w:rsid w:val="00A53438"/>
    <w:rsid w:val="00A74535"/>
    <w:rsid w:val="00A814BF"/>
    <w:rsid w:val="00AB23A6"/>
    <w:rsid w:val="00AC6E21"/>
    <w:rsid w:val="00AD268D"/>
    <w:rsid w:val="00AD3894"/>
    <w:rsid w:val="00AF1D1E"/>
    <w:rsid w:val="00AF3CD6"/>
    <w:rsid w:val="00B04859"/>
    <w:rsid w:val="00B05B35"/>
    <w:rsid w:val="00B222E8"/>
    <w:rsid w:val="00B50B98"/>
    <w:rsid w:val="00B5497A"/>
    <w:rsid w:val="00B9017C"/>
    <w:rsid w:val="00BA0778"/>
    <w:rsid w:val="00BC289B"/>
    <w:rsid w:val="00BC6411"/>
    <w:rsid w:val="00BC7F75"/>
    <w:rsid w:val="00BE2B9D"/>
    <w:rsid w:val="00BE40C4"/>
    <w:rsid w:val="00BF6B4A"/>
    <w:rsid w:val="00C137C7"/>
    <w:rsid w:val="00C1624E"/>
    <w:rsid w:val="00C279B1"/>
    <w:rsid w:val="00C41BB4"/>
    <w:rsid w:val="00C83E39"/>
    <w:rsid w:val="00C91A01"/>
    <w:rsid w:val="00CA1C47"/>
    <w:rsid w:val="00CB477A"/>
    <w:rsid w:val="00CC5494"/>
    <w:rsid w:val="00CC5586"/>
    <w:rsid w:val="00CF01E4"/>
    <w:rsid w:val="00D01BBF"/>
    <w:rsid w:val="00D36255"/>
    <w:rsid w:val="00D60668"/>
    <w:rsid w:val="00D947CE"/>
    <w:rsid w:val="00DA212C"/>
    <w:rsid w:val="00DB0AD3"/>
    <w:rsid w:val="00DB4F72"/>
    <w:rsid w:val="00DE0A89"/>
    <w:rsid w:val="00DE138E"/>
    <w:rsid w:val="00E12B57"/>
    <w:rsid w:val="00E44C14"/>
    <w:rsid w:val="00E46890"/>
    <w:rsid w:val="00E66165"/>
    <w:rsid w:val="00E90037"/>
    <w:rsid w:val="00EA7000"/>
    <w:rsid w:val="00EF7931"/>
    <w:rsid w:val="00F07DAB"/>
    <w:rsid w:val="00F3009D"/>
    <w:rsid w:val="00F86550"/>
    <w:rsid w:val="00F95185"/>
    <w:rsid w:val="00FA3286"/>
    <w:rsid w:val="00FA3AE6"/>
    <w:rsid w:val="00FB1A4E"/>
    <w:rsid w:val="00FD05A0"/>
    <w:rsid w:val="00FD2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185"/>
    <w:pPr>
      <w:overflowPunct w:val="0"/>
      <w:autoSpaceDE w:val="0"/>
      <w:autoSpaceDN w:val="0"/>
      <w:adjustRightInd w:val="0"/>
      <w:textAlignment w:val="baseline"/>
    </w:pPr>
    <w:rPr>
      <w:lang w:eastAsia="en-US"/>
    </w:rPr>
  </w:style>
  <w:style w:type="paragraph" w:styleId="Heading2">
    <w:name w:val="heading 2"/>
    <w:basedOn w:val="Normal"/>
    <w:next w:val="Normal"/>
    <w:qFormat/>
    <w:rsid w:val="002C403A"/>
    <w:pPr>
      <w:keepNext/>
      <w:ind w:left="2880" w:right="-23" w:firstLine="720"/>
      <w:outlineLvl w:val="1"/>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Text">
    <w:name w:val="Letter Text"/>
    <w:basedOn w:val="Normal"/>
    <w:rsid w:val="00F95185"/>
    <w:pPr>
      <w:jc w:val="both"/>
    </w:pPr>
    <w:rPr>
      <w:sz w:val="24"/>
    </w:rPr>
  </w:style>
  <w:style w:type="paragraph" w:styleId="BodyText2">
    <w:name w:val="Body Text 2"/>
    <w:basedOn w:val="Normal"/>
    <w:rsid w:val="00F95185"/>
    <w:rPr>
      <w:b/>
      <w:sz w:val="16"/>
    </w:rPr>
  </w:style>
  <w:style w:type="paragraph" w:styleId="BodyText3">
    <w:name w:val="Body Text 3"/>
    <w:basedOn w:val="Normal"/>
    <w:rsid w:val="00F95185"/>
    <w:rPr>
      <w:rFonts w:ascii="Gill Sans" w:hAnsi="Gill Sans"/>
    </w:rPr>
  </w:style>
  <w:style w:type="paragraph" w:styleId="FootnoteText">
    <w:name w:val="footnote text"/>
    <w:basedOn w:val="Normal"/>
    <w:link w:val="FootnoteTextChar"/>
    <w:semiHidden/>
    <w:rsid w:val="002C403A"/>
  </w:style>
  <w:style w:type="paragraph" w:styleId="BodyTextIndent">
    <w:name w:val="Body Text Indent"/>
    <w:basedOn w:val="Normal"/>
    <w:rsid w:val="002C403A"/>
    <w:pPr>
      <w:spacing w:after="120"/>
      <w:ind w:left="283"/>
    </w:pPr>
  </w:style>
  <w:style w:type="paragraph" w:styleId="BodyText">
    <w:name w:val="Body Text"/>
    <w:basedOn w:val="Normal"/>
    <w:rsid w:val="002C403A"/>
    <w:pPr>
      <w:spacing w:after="120"/>
    </w:pPr>
  </w:style>
  <w:style w:type="paragraph" w:styleId="CommentText">
    <w:name w:val="annotation text"/>
    <w:basedOn w:val="Normal"/>
    <w:semiHidden/>
    <w:rsid w:val="002C403A"/>
    <w:rPr>
      <w:rFonts w:ascii="Gill Sans" w:hAnsi="Gill Sans"/>
    </w:rPr>
  </w:style>
  <w:style w:type="paragraph" w:styleId="Header">
    <w:name w:val="header"/>
    <w:basedOn w:val="Normal"/>
    <w:link w:val="HeaderChar"/>
    <w:uiPriority w:val="99"/>
    <w:rsid w:val="00EF7931"/>
    <w:pPr>
      <w:tabs>
        <w:tab w:val="center" w:pos="4153"/>
        <w:tab w:val="right" w:pos="8306"/>
      </w:tabs>
    </w:pPr>
  </w:style>
  <w:style w:type="paragraph" w:styleId="Footer">
    <w:name w:val="footer"/>
    <w:basedOn w:val="Normal"/>
    <w:link w:val="FooterChar"/>
    <w:uiPriority w:val="99"/>
    <w:rsid w:val="00EF7931"/>
    <w:pPr>
      <w:tabs>
        <w:tab w:val="center" w:pos="4153"/>
        <w:tab w:val="right" w:pos="8306"/>
      </w:tabs>
    </w:pPr>
  </w:style>
  <w:style w:type="character" w:styleId="PageNumber">
    <w:name w:val="page number"/>
    <w:basedOn w:val="DefaultParagraphFont"/>
    <w:rsid w:val="00EF7931"/>
  </w:style>
  <w:style w:type="paragraph" w:styleId="BalloonText">
    <w:name w:val="Balloon Text"/>
    <w:basedOn w:val="Normal"/>
    <w:link w:val="BalloonTextChar"/>
    <w:rsid w:val="00A814BF"/>
    <w:rPr>
      <w:rFonts w:ascii="Tahoma" w:hAnsi="Tahoma" w:cs="Tahoma"/>
      <w:sz w:val="16"/>
      <w:szCs w:val="16"/>
    </w:rPr>
  </w:style>
  <w:style w:type="character" w:customStyle="1" w:styleId="BalloonTextChar">
    <w:name w:val="Balloon Text Char"/>
    <w:link w:val="BalloonText"/>
    <w:rsid w:val="00A814BF"/>
    <w:rPr>
      <w:rFonts w:ascii="Tahoma" w:hAnsi="Tahoma" w:cs="Tahoma"/>
      <w:sz w:val="16"/>
      <w:szCs w:val="16"/>
      <w:lang w:eastAsia="en-US"/>
    </w:rPr>
  </w:style>
  <w:style w:type="table" w:styleId="TableGrid">
    <w:name w:val="Table Grid"/>
    <w:basedOn w:val="TableNormal"/>
    <w:rsid w:val="00A8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A01"/>
    <w:pPr>
      <w:autoSpaceDE w:val="0"/>
      <w:autoSpaceDN w:val="0"/>
      <w:adjustRightInd w:val="0"/>
    </w:pPr>
    <w:rPr>
      <w:rFonts w:ascii="Palatino IOM" w:hAnsi="Palatino IOM" w:cs="Palatino IOM"/>
      <w:color w:val="000000"/>
      <w:sz w:val="24"/>
      <w:szCs w:val="24"/>
    </w:rPr>
  </w:style>
  <w:style w:type="character" w:customStyle="1" w:styleId="FootnoteTextChar">
    <w:name w:val="Footnote Text Char"/>
    <w:link w:val="FootnoteText"/>
    <w:semiHidden/>
    <w:rsid w:val="001A1E7A"/>
    <w:rPr>
      <w:lang w:eastAsia="en-US"/>
    </w:rPr>
  </w:style>
  <w:style w:type="character" w:customStyle="1" w:styleId="HeaderChar">
    <w:name w:val="Header Char"/>
    <w:basedOn w:val="DefaultParagraphFont"/>
    <w:link w:val="Header"/>
    <w:uiPriority w:val="99"/>
    <w:rsid w:val="00C83E39"/>
    <w:rPr>
      <w:lang w:eastAsia="en-US"/>
    </w:rPr>
  </w:style>
  <w:style w:type="character" w:customStyle="1" w:styleId="FooterChar">
    <w:name w:val="Footer Char"/>
    <w:basedOn w:val="DefaultParagraphFont"/>
    <w:link w:val="Footer"/>
    <w:uiPriority w:val="99"/>
    <w:rsid w:val="00C83E39"/>
    <w:rPr>
      <w:lang w:eastAsia="en-US"/>
    </w:rPr>
  </w:style>
  <w:style w:type="paragraph" w:customStyle="1" w:styleId="FooterOdd">
    <w:name w:val="Footer Odd"/>
    <w:basedOn w:val="Normal"/>
    <w:qFormat/>
    <w:rsid w:val="001233EC"/>
    <w:pPr>
      <w:pBdr>
        <w:top w:val="single" w:sz="4" w:space="1" w:color="4F81BD" w:themeColor="accent1"/>
      </w:pBdr>
      <w:overflowPunct/>
      <w:autoSpaceDE/>
      <w:autoSpaceDN/>
      <w:adjustRightInd/>
      <w:spacing w:after="180" w:line="264" w:lineRule="auto"/>
      <w:jc w:val="right"/>
      <w:textAlignment w:val="auto"/>
    </w:pPr>
    <w:rPr>
      <w:rFonts w:asciiTheme="minorHAnsi" w:eastAsiaTheme="minorHAnsi" w:hAnsiTheme="minorHAnsi"/>
      <w:color w:val="1F497D" w:themeColor="text2"/>
      <w:lang w:val="en-US" w:eastAsia="ja-JP"/>
    </w:rPr>
  </w:style>
  <w:style w:type="paragraph" w:styleId="ListParagraph">
    <w:name w:val="List Paragraph"/>
    <w:basedOn w:val="Normal"/>
    <w:uiPriority w:val="34"/>
    <w:qFormat/>
    <w:rsid w:val="001922E2"/>
    <w:pPr>
      <w:ind w:left="720"/>
      <w:contextualSpacing/>
    </w:pPr>
  </w:style>
  <w:style w:type="paragraph" w:customStyle="1" w:styleId="IOMParagraph">
    <w:name w:val="*IOM_Paragraph"/>
    <w:rsid w:val="000924A9"/>
    <w:pPr>
      <w:tabs>
        <w:tab w:val="left" w:pos="680"/>
      </w:tabs>
      <w:suppressAutoHyphens/>
      <w:spacing w:before="80"/>
      <w:ind w:left="2041" w:hanging="680"/>
      <w:jc w:val="both"/>
    </w:pPr>
    <w:rPr>
      <w:rFonts w:ascii="Palatino IOM" w:hAnsi="Palatino IOM"/>
      <w:color w:val="000000"/>
      <w:sz w:val="22"/>
      <w:szCs w:val="22"/>
      <w:lang w:eastAsia="en-US"/>
    </w:rPr>
  </w:style>
  <w:style w:type="character" w:customStyle="1" w:styleId="IOMCrossReferenceExternal">
    <w:name w:val="*IOM_Cross_Reference_External"/>
    <w:rsid w:val="000924A9"/>
    <w:rPr>
      <w:rFonts w:ascii="Palatino IOM" w:hAnsi="Palatino IOM" w:hint="default"/>
      <w:i/>
      <w:iCs w:val="0"/>
      <w:color w:val="000000"/>
      <w:lang w:val="en-GB"/>
    </w:rPr>
  </w:style>
  <w:style w:type="character" w:customStyle="1" w:styleId="IOMDefinition">
    <w:name w:val="*IOM_Definition"/>
    <w:rsid w:val="001F6F6C"/>
    <w:rPr>
      <w:rFonts w:ascii="Palatino IOM" w:hAnsi="Palatino IOM" w:hint="default"/>
      <w:b/>
      <w:bCs w:val="0"/>
      <w:color w:val="000000"/>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185"/>
    <w:pPr>
      <w:overflowPunct w:val="0"/>
      <w:autoSpaceDE w:val="0"/>
      <w:autoSpaceDN w:val="0"/>
      <w:adjustRightInd w:val="0"/>
      <w:textAlignment w:val="baseline"/>
    </w:pPr>
    <w:rPr>
      <w:lang w:eastAsia="en-US"/>
    </w:rPr>
  </w:style>
  <w:style w:type="paragraph" w:styleId="Heading2">
    <w:name w:val="heading 2"/>
    <w:basedOn w:val="Normal"/>
    <w:next w:val="Normal"/>
    <w:qFormat/>
    <w:rsid w:val="002C403A"/>
    <w:pPr>
      <w:keepNext/>
      <w:ind w:left="2880" w:right="-23" w:firstLine="720"/>
      <w:outlineLvl w:val="1"/>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Text">
    <w:name w:val="Letter Text"/>
    <w:basedOn w:val="Normal"/>
    <w:rsid w:val="00F95185"/>
    <w:pPr>
      <w:jc w:val="both"/>
    </w:pPr>
    <w:rPr>
      <w:sz w:val="24"/>
    </w:rPr>
  </w:style>
  <w:style w:type="paragraph" w:styleId="BodyText2">
    <w:name w:val="Body Text 2"/>
    <w:basedOn w:val="Normal"/>
    <w:rsid w:val="00F95185"/>
    <w:rPr>
      <w:b/>
      <w:sz w:val="16"/>
    </w:rPr>
  </w:style>
  <w:style w:type="paragraph" w:styleId="BodyText3">
    <w:name w:val="Body Text 3"/>
    <w:basedOn w:val="Normal"/>
    <w:rsid w:val="00F95185"/>
    <w:rPr>
      <w:rFonts w:ascii="Gill Sans" w:hAnsi="Gill Sans"/>
    </w:rPr>
  </w:style>
  <w:style w:type="paragraph" w:styleId="FootnoteText">
    <w:name w:val="footnote text"/>
    <w:basedOn w:val="Normal"/>
    <w:link w:val="FootnoteTextChar"/>
    <w:semiHidden/>
    <w:rsid w:val="002C403A"/>
  </w:style>
  <w:style w:type="paragraph" w:styleId="BodyTextIndent">
    <w:name w:val="Body Text Indent"/>
    <w:basedOn w:val="Normal"/>
    <w:rsid w:val="002C403A"/>
    <w:pPr>
      <w:spacing w:after="120"/>
      <w:ind w:left="283"/>
    </w:pPr>
  </w:style>
  <w:style w:type="paragraph" w:styleId="BodyText">
    <w:name w:val="Body Text"/>
    <w:basedOn w:val="Normal"/>
    <w:rsid w:val="002C403A"/>
    <w:pPr>
      <w:spacing w:after="120"/>
    </w:pPr>
  </w:style>
  <w:style w:type="paragraph" w:styleId="CommentText">
    <w:name w:val="annotation text"/>
    <w:basedOn w:val="Normal"/>
    <w:semiHidden/>
    <w:rsid w:val="002C403A"/>
    <w:rPr>
      <w:rFonts w:ascii="Gill Sans" w:hAnsi="Gill Sans"/>
    </w:rPr>
  </w:style>
  <w:style w:type="paragraph" w:styleId="Header">
    <w:name w:val="header"/>
    <w:basedOn w:val="Normal"/>
    <w:link w:val="HeaderChar"/>
    <w:uiPriority w:val="99"/>
    <w:rsid w:val="00EF7931"/>
    <w:pPr>
      <w:tabs>
        <w:tab w:val="center" w:pos="4153"/>
        <w:tab w:val="right" w:pos="8306"/>
      </w:tabs>
    </w:pPr>
  </w:style>
  <w:style w:type="paragraph" w:styleId="Footer">
    <w:name w:val="footer"/>
    <w:basedOn w:val="Normal"/>
    <w:link w:val="FooterChar"/>
    <w:uiPriority w:val="99"/>
    <w:rsid w:val="00EF7931"/>
    <w:pPr>
      <w:tabs>
        <w:tab w:val="center" w:pos="4153"/>
        <w:tab w:val="right" w:pos="8306"/>
      </w:tabs>
    </w:pPr>
  </w:style>
  <w:style w:type="character" w:styleId="PageNumber">
    <w:name w:val="page number"/>
    <w:basedOn w:val="DefaultParagraphFont"/>
    <w:rsid w:val="00EF7931"/>
  </w:style>
  <w:style w:type="paragraph" w:styleId="BalloonText">
    <w:name w:val="Balloon Text"/>
    <w:basedOn w:val="Normal"/>
    <w:link w:val="BalloonTextChar"/>
    <w:rsid w:val="00A814BF"/>
    <w:rPr>
      <w:rFonts w:ascii="Tahoma" w:hAnsi="Tahoma" w:cs="Tahoma"/>
      <w:sz w:val="16"/>
      <w:szCs w:val="16"/>
    </w:rPr>
  </w:style>
  <w:style w:type="character" w:customStyle="1" w:styleId="BalloonTextChar">
    <w:name w:val="Balloon Text Char"/>
    <w:link w:val="BalloonText"/>
    <w:rsid w:val="00A814BF"/>
    <w:rPr>
      <w:rFonts w:ascii="Tahoma" w:hAnsi="Tahoma" w:cs="Tahoma"/>
      <w:sz w:val="16"/>
      <w:szCs w:val="16"/>
      <w:lang w:eastAsia="en-US"/>
    </w:rPr>
  </w:style>
  <w:style w:type="table" w:styleId="TableGrid">
    <w:name w:val="Table Grid"/>
    <w:basedOn w:val="TableNormal"/>
    <w:rsid w:val="00A8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A01"/>
    <w:pPr>
      <w:autoSpaceDE w:val="0"/>
      <w:autoSpaceDN w:val="0"/>
      <w:adjustRightInd w:val="0"/>
    </w:pPr>
    <w:rPr>
      <w:rFonts w:ascii="Palatino IOM" w:hAnsi="Palatino IOM" w:cs="Palatino IOM"/>
      <w:color w:val="000000"/>
      <w:sz w:val="24"/>
      <w:szCs w:val="24"/>
    </w:rPr>
  </w:style>
  <w:style w:type="character" w:customStyle="1" w:styleId="FootnoteTextChar">
    <w:name w:val="Footnote Text Char"/>
    <w:link w:val="FootnoteText"/>
    <w:semiHidden/>
    <w:rsid w:val="001A1E7A"/>
    <w:rPr>
      <w:lang w:eastAsia="en-US"/>
    </w:rPr>
  </w:style>
  <w:style w:type="character" w:customStyle="1" w:styleId="HeaderChar">
    <w:name w:val="Header Char"/>
    <w:basedOn w:val="DefaultParagraphFont"/>
    <w:link w:val="Header"/>
    <w:uiPriority w:val="99"/>
    <w:rsid w:val="00C83E39"/>
    <w:rPr>
      <w:lang w:eastAsia="en-US"/>
    </w:rPr>
  </w:style>
  <w:style w:type="character" w:customStyle="1" w:styleId="FooterChar">
    <w:name w:val="Footer Char"/>
    <w:basedOn w:val="DefaultParagraphFont"/>
    <w:link w:val="Footer"/>
    <w:uiPriority w:val="99"/>
    <w:rsid w:val="00C83E39"/>
    <w:rPr>
      <w:lang w:eastAsia="en-US"/>
    </w:rPr>
  </w:style>
  <w:style w:type="paragraph" w:customStyle="1" w:styleId="FooterOdd">
    <w:name w:val="Footer Odd"/>
    <w:basedOn w:val="Normal"/>
    <w:qFormat/>
    <w:rsid w:val="001233EC"/>
    <w:pPr>
      <w:pBdr>
        <w:top w:val="single" w:sz="4" w:space="1" w:color="4F81BD" w:themeColor="accent1"/>
      </w:pBdr>
      <w:overflowPunct/>
      <w:autoSpaceDE/>
      <w:autoSpaceDN/>
      <w:adjustRightInd/>
      <w:spacing w:after="180" w:line="264" w:lineRule="auto"/>
      <w:jc w:val="right"/>
      <w:textAlignment w:val="auto"/>
    </w:pPr>
    <w:rPr>
      <w:rFonts w:asciiTheme="minorHAnsi" w:eastAsiaTheme="minorHAnsi" w:hAnsiTheme="minorHAnsi"/>
      <w:color w:val="1F497D" w:themeColor="text2"/>
      <w:lang w:val="en-US" w:eastAsia="ja-JP"/>
    </w:rPr>
  </w:style>
  <w:style w:type="paragraph" w:styleId="ListParagraph">
    <w:name w:val="List Paragraph"/>
    <w:basedOn w:val="Normal"/>
    <w:uiPriority w:val="34"/>
    <w:qFormat/>
    <w:rsid w:val="001922E2"/>
    <w:pPr>
      <w:ind w:left="720"/>
      <w:contextualSpacing/>
    </w:pPr>
  </w:style>
  <w:style w:type="paragraph" w:customStyle="1" w:styleId="IOMParagraph">
    <w:name w:val="*IOM_Paragraph"/>
    <w:rsid w:val="000924A9"/>
    <w:pPr>
      <w:tabs>
        <w:tab w:val="left" w:pos="680"/>
      </w:tabs>
      <w:suppressAutoHyphens/>
      <w:spacing w:before="80"/>
      <w:ind w:left="2041" w:hanging="680"/>
      <w:jc w:val="both"/>
    </w:pPr>
    <w:rPr>
      <w:rFonts w:ascii="Palatino IOM" w:hAnsi="Palatino IOM"/>
      <w:color w:val="000000"/>
      <w:sz w:val="22"/>
      <w:szCs w:val="22"/>
      <w:lang w:eastAsia="en-US"/>
    </w:rPr>
  </w:style>
  <w:style w:type="character" w:customStyle="1" w:styleId="IOMCrossReferenceExternal">
    <w:name w:val="*IOM_Cross_Reference_External"/>
    <w:rsid w:val="000924A9"/>
    <w:rPr>
      <w:rFonts w:ascii="Palatino IOM" w:hAnsi="Palatino IOM" w:hint="default"/>
      <w:i/>
      <w:iCs w:val="0"/>
      <w:color w:val="000000"/>
      <w:lang w:val="en-GB"/>
    </w:rPr>
  </w:style>
  <w:style w:type="character" w:customStyle="1" w:styleId="IOMDefinition">
    <w:name w:val="*IOM_Definition"/>
    <w:rsid w:val="001F6F6C"/>
    <w:rPr>
      <w:rFonts w:ascii="Palatino IOM" w:hAnsi="Palatino IOM" w:hint="default"/>
      <w:b/>
      <w:bCs w:val="0"/>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1356">
      <w:bodyDiv w:val="1"/>
      <w:marLeft w:val="0"/>
      <w:marRight w:val="0"/>
      <w:marTop w:val="0"/>
      <w:marBottom w:val="0"/>
      <w:divBdr>
        <w:top w:val="none" w:sz="0" w:space="0" w:color="auto"/>
        <w:left w:val="none" w:sz="0" w:space="0" w:color="auto"/>
        <w:bottom w:val="none" w:sz="0" w:space="0" w:color="auto"/>
        <w:right w:val="none" w:sz="0" w:space="0" w:color="auto"/>
      </w:divBdr>
    </w:div>
    <w:div w:id="277297321">
      <w:bodyDiv w:val="1"/>
      <w:marLeft w:val="0"/>
      <w:marRight w:val="0"/>
      <w:marTop w:val="0"/>
      <w:marBottom w:val="0"/>
      <w:divBdr>
        <w:top w:val="none" w:sz="0" w:space="0" w:color="auto"/>
        <w:left w:val="none" w:sz="0" w:space="0" w:color="auto"/>
        <w:bottom w:val="none" w:sz="0" w:space="0" w:color="auto"/>
        <w:right w:val="none" w:sz="0" w:space="0" w:color="auto"/>
      </w:divBdr>
    </w:div>
    <w:div w:id="422265867">
      <w:bodyDiv w:val="1"/>
      <w:marLeft w:val="0"/>
      <w:marRight w:val="0"/>
      <w:marTop w:val="0"/>
      <w:marBottom w:val="0"/>
      <w:divBdr>
        <w:top w:val="none" w:sz="0" w:space="0" w:color="auto"/>
        <w:left w:val="none" w:sz="0" w:space="0" w:color="auto"/>
        <w:bottom w:val="none" w:sz="0" w:space="0" w:color="auto"/>
        <w:right w:val="none" w:sz="0" w:space="0" w:color="auto"/>
      </w:divBdr>
    </w:div>
    <w:div w:id="1145124174">
      <w:bodyDiv w:val="1"/>
      <w:marLeft w:val="0"/>
      <w:marRight w:val="0"/>
      <w:marTop w:val="0"/>
      <w:marBottom w:val="0"/>
      <w:divBdr>
        <w:top w:val="none" w:sz="0" w:space="0" w:color="auto"/>
        <w:left w:val="none" w:sz="0" w:space="0" w:color="auto"/>
        <w:bottom w:val="none" w:sz="0" w:space="0" w:color="auto"/>
        <w:right w:val="none" w:sz="0" w:space="0" w:color="auto"/>
      </w:divBdr>
    </w:div>
    <w:div w:id="1292325333">
      <w:bodyDiv w:val="1"/>
      <w:marLeft w:val="0"/>
      <w:marRight w:val="0"/>
      <w:marTop w:val="0"/>
      <w:marBottom w:val="0"/>
      <w:divBdr>
        <w:top w:val="none" w:sz="0" w:space="0" w:color="auto"/>
        <w:left w:val="none" w:sz="0" w:space="0" w:color="auto"/>
        <w:bottom w:val="none" w:sz="0" w:space="0" w:color="auto"/>
        <w:right w:val="none" w:sz="0" w:space="0" w:color="auto"/>
      </w:divBdr>
    </w:div>
    <w:div w:id="1593472592">
      <w:bodyDiv w:val="1"/>
      <w:marLeft w:val="0"/>
      <w:marRight w:val="0"/>
      <w:marTop w:val="0"/>
      <w:marBottom w:val="0"/>
      <w:divBdr>
        <w:top w:val="none" w:sz="0" w:space="0" w:color="auto"/>
        <w:left w:val="none" w:sz="0" w:space="0" w:color="auto"/>
        <w:bottom w:val="none" w:sz="0" w:space="0" w:color="auto"/>
        <w:right w:val="none" w:sz="0" w:space="0" w:color="auto"/>
      </w:divBdr>
    </w:div>
    <w:div w:id="209354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3D395-32B2-4C33-A1A6-AFD13B7B2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1861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Company Number</vt:lpstr>
    </vt:vector>
  </TitlesOfParts>
  <Company>IOM Gov</Company>
  <LinksUpToDate>false</LinksUpToDate>
  <CharactersWithSpaces>11935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Number</dc:title>
  <dc:creator>Wilkinson</dc:creator>
  <cp:lastModifiedBy>fscrmedw</cp:lastModifiedBy>
  <cp:revision>6</cp:revision>
  <cp:lastPrinted>2019-10-01T13:53:00Z</cp:lastPrinted>
  <dcterms:created xsi:type="dcterms:W3CDTF">2019-10-01T13:45:00Z</dcterms:created>
  <dcterms:modified xsi:type="dcterms:W3CDTF">2019-12-17T09:26:00Z</dcterms:modified>
</cp:coreProperties>
</file>