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ddress" w:displacedByCustomXml="next"/>
    <w:bookmarkEnd w:id="0" w:displacedByCustomXml="next"/>
    <w:sdt>
      <w:sdtPr>
        <w:rPr>
          <w:rStyle w:val="Style9"/>
        </w:rPr>
        <w:alias w:val="Addressee"/>
        <w:tag w:val="Addressee"/>
        <w:id w:val="1780834444"/>
        <w:placeholder>
          <w:docPart w:val="C99EF46B0C8F498B9B5779796BECF16E"/>
        </w:placeholder>
      </w:sdtPr>
      <w:sdtEndPr>
        <w:rPr>
          <w:rStyle w:val="DefaultParagraphFont"/>
          <w:rFonts w:ascii="Times New Roman" w:hAnsi="Times New Roman" w:cs="Tahoma"/>
          <w:color w:val="auto"/>
          <w:sz w:val="24"/>
          <w:szCs w:val="22"/>
        </w:rPr>
      </w:sdtEndPr>
      <w:sdtContent>
        <w:p w:rsidR="000D6AD8" w:rsidRDefault="000D6AD8" w:rsidP="000D6AD8">
          <w:pPr>
            <w:framePr w:w="4795" w:h="1621" w:hRule="exact" w:hSpace="288" w:wrap="around" w:vAnchor="page" w:hAnchor="page" w:x="1339" w:y="2705" w:anchorLock="1"/>
          </w:pPr>
        </w:p>
        <w:p w:rsidR="00207981" w:rsidRPr="002A2594" w:rsidRDefault="002E3C2D" w:rsidP="00200EE7">
          <w:pPr>
            <w:framePr w:w="4795" w:h="1621" w:hRule="exact" w:hSpace="288" w:wrap="around" w:vAnchor="page" w:hAnchor="page" w:x="1339" w:y="2705" w:anchorLock="1"/>
            <w:rPr>
              <w:rFonts w:ascii="Tahoma" w:hAnsi="Tahoma"/>
              <w:color w:val="000000" w:themeColor="text1"/>
              <w:sz w:val="22"/>
            </w:rPr>
          </w:pPr>
        </w:p>
      </w:sdtContent>
    </w:sdt>
    <w:p w:rsidR="008069EF" w:rsidRDefault="000D6AD8">
      <w:r>
        <w:t>[On advocate</w:t>
      </w:r>
      <w:r w:rsidR="009679D4">
        <w:t>’</w:t>
      </w:r>
      <w:r>
        <w:t>s letterhead]</w:t>
      </w:r>
    </w:p>
    <w:p w:rsidR="008069EF" w:rsidRDefault="008069EF"/>
    <w:p w:rsidR="008069EF" w:rsidRDefault="008069EF">
      <w:bookmarkStart w:id="1" w:name="comments"/>
      <w:bookmarkEnd w:id="1"/>
    </w:p>
    <w:p w:rsidR="008069EF" w:rsidRDefault="008069EF"/>
    <w:p w:rsidR="00EB3304" w:rsidRPr="00D91096" w:rsidRDefault="00EB3304" w:rsidP="00EB3304">
      <w:pPr>
        <w:framePr w:w="5041" w:h="433" w:hSpace="180" w:wrap="around" w:vAnchor="text" w:hAnchor="page" w:x="6622" w:y="1477"/>
        <w:tabs>
          <w:tab w:val="left" w:pos="993"/>
          <w:tab w:val="left" w:pos="1985"/>
        </w:tabs>
        <w:rPr>
          <w:rFonts w:ascii="Tahoma" w:hAnsi="Tahoma" w:cs="Tahoma"/>
          <w:sz w:val="20"/>
        </w:rPr>
      </w:pPr>
      <w:r w:rsidRPr="00D91096">
        <w:rPr>
          <w:rFonts w:ascii="Tahoma" w:hAnsi="Tahoma" w:cs="Tahoma"/>
          <w:sz w:val="20"/>
        </w:rPr>
        <w:t>Date:</w:t>
      </w:r>
      <w:r w:rsidRPr="00D91096">
        <w:rPr>
          <w:rFonts w:ascii="Tahoma" w:hAnsi="Tahoma" w:cs="Tahoma"/>
          <w:sz w:val="20"/>
        </w:rPr>
        <w:tab/>
      </w:r>
      <w:bookmarkStart w:id="2" w:name="date"/>
      <w:bookmarkEnd w:id="2"/>
      <w:sdt>
        <w:sdtPr>
          <w:rPr>
            <w:rStyle w:val="Style1"/>
          </w:rPr>
          <w:alias w:val="Date"/>
          <w:tag w:val="Date"/>
          <w:id w:val="2131584003"/>
          <w:placeholder>
            <w:docPart w:val="9031509F90C84E878185F880E6246E3E"/>
          </w:placeholder>
          <w:showingPlcHdr/>
          <w:date w:fullDate="2017-08-24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Tahoma"/>
            <w:color w:val="auto"/>
            <w:sz w:val="24"/>
          </w:rPr>
        </w:sdtEndPr>
        <w:sdtContent>
          <w:r w:rsidR="000D6AD8" w:rsidRPr="00593ACC">
            <w:rPr>
              <w:rStyle w:val="PlaceholderText"/>
            </w:rPr>
            <w:t>Click here to enter a date.</w:t>
          </w:r>
        </w:sdtContent>
      </w:sdt>
    </w:p>
    <w:p w:rsidR="008069EF" w:rsidRDefault="008069EF"/>
    <w:p w:rsidR="000D6AD8" w:rsidRDefault="000D6AD8" w:rsidP="00E11875">
      <w:pPr>
        <w:rPr>
          <w:rFonts w:ascii="Tahoma" w:hAnsi="Tahoma" w:cs="Tahoma"/>
          <w:sz w:val="22"/>
          <w:szCs w:val="22"/>
        </w:rPr>
      </w:pPr>
      <w:bookmarkStart w:id="3" w:name="contact"/>
      <w:bookmarkStart w:id="4" w:name="salutation"/>
      <w:bookmarkStart w:id="5" w:name="subject"/>
      <w:bookmarkEnd w:id="3"/>
      <w:bookmarkEnd w:id="4"/>
      <w:bookmarkEnd w:id="5"/>
    </w:p>
    <w:p w:rsidR="000D6AD8" w:rsidRDefault="000D6AD8" w:rsidP="00E11875">
      <w:pPr>
        <w:rPr>
          <w:rFonts w:ascii="Tahoma" w:hAnsi="Tahoma" w:cs="Tahoma"/>
          <w:sz w:val="22"/>
          <w:szCs w:val="22"/>
        </w:rPr>
      </w:pPr>
    </w:p>
    <w:p w:rsidR="000D6AD8" w:rsidRDefault="000D6AD8" w:rsidP="00E11875">
      <w:pPr>
        <w:rPr>
          <w:rFonts w:ascii="Tahoma" w:hAnsi="Tahoma" w:cs="Tahoma"/>
          <w:sz w:val="22"/>
          <w:szCs w:val="22"/>
        </w:rPr>
      </w:pPr>
    </w:p>
    <w:p w:rsidR="000D6AD8" w:rsidRDefault="000D6AD8" w:rsidP="00E11875">
      <w:pPr>
        <w:rPr>
          <w:rFonts w:ascii="Tahoma" w:hAnsi="Tahoma" w:cs="Tahoma"/>
          <w:sz w:val="22"/>
          <w:szCs w:val="22"/>
        </w:rPr>
      </w:pPr>
    </w:p>
    <w:p w:rsidR="000D6AD8" w:rsidRDefault="000D6AD8" w:rsidP="00E11875">
      <w:pPr>
        <w:rPr>
          <w:rFonts w:ascii="Tahoma" w:hAnsi="Tahoma" w:cs="Tahoma"/>
          <w:sz w:val="22"/>
          <w:szCs w:val="22"/>
        </w:rPr>
      </w:pPr>
    </w:p>
    <w:p w:rsidR="000D6AD8" w:rsidRPr="000D6AD8" w:rsidRDefault="000D6AD8" w:rsidP="00E118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IMPORTANT LEGAL NOTICE –</w:t>
      </w:r>
      <w:r w:rsidR="002E3C2D">
        <w:rPr>
          <w:rFonts w:ascii="Tahoma" w:hAnsi="Tahoma" w:cs="Tahoma"/>
          <w:sz w:val="22"/>
          <w:szCs w:val="22"/>
        </w:rPr>
        <w:t xml:space="preserve">PROSPECTIVE APPLICATION TO </w:t>
      </w:r>
      <w:r>
        <w:rPr>
          <w:rFonts w:ascii="Tahoma" w:hAnsi="Tahoma" w:cs="Tahoma"/>
          <w:sz w:val="22"/>
          <w:szCs w:val="22"/>
        </w:rPr>
        <w:t>REGIST</w:t>
      </w:r>
      <w:r w:rsidR="002E3C2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R NEARBY LAND</w:t>
      </w:r>
    </w:p>
    <w:p w:rsidR="000D6AD8" w:rsidRDefault="000D6AD8" w:rsidP="00E11875">
      <w:pPr>
        <w:rPr>
          <w:rFonts w:ascii="Tahoma" w:hAnsi="Tahoma" w:cs="Tahoma"/>
          <w:sz w:val="22"/>
          <w:szCs w:val="22"/>
        </w:rPr>
      </w:pPr>
    </w:p>
    <w:p w:rsidR="00E11875" w:rsidRPr="00E11875" w:rsidRDefault="000D6AD8" w:rsidP="00E1187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 the occupier</w:t>
      </w:r>
    </w:p>
    <w:p w:rsidR="00E11875" w:rsidRPr="00E11875" w:rsidRDefault="00E11875" w:rsidP="00E11875">
      <w:pPr>
        <w:rPr>
          <w:rFonts w:ascii="Tahoma" w:hAnsi="Tahoma" w:cs="Tahoma"/>
          <w:sz w:val="22"/>
          <w:szCs w:val="22"/>
        </w:rPr>
      </w:pPr>
    </w:p>
    <w:tbl>
      <w:tblPr>
        <w:tblW w:w="11111" w:type="dxa"/>
        <w:tblLook w:val="01E0" w:firstRow="1" w:lastRow="1" w:firstColumn="1" w:lastColumn="1" w:noHBand="0" w:noVBand="0"/>
      </w:tblPr>
      <w:tblGrid>
        <w:gridCol w:w="2802"/>
        <w:gridCol w:w="1042"/>
        <w:gridCol w:w="7267"/>
      </w:tblGrid>
      <w:tr w:rsidR="00E11875" w:rsidRPr="00E11875" w:rsidTr="000D6AD8">
        <w:tc>
          <w:tcPr>
            <w:tcW w:w="2802" w:type="dxa"/>
          </w:tcPr>
          <w:p w:rsidR="00E11875" w:rsidRPr="00E11875" w:rsidRDefault="000D6AD8" w:rsidP="00E11875">
            <w:pPr>
              <w:tabs>
                <w:tab w:val="left" w:pos="180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Reference Number</w:t>
            </w:r>
          </w:p>
        </w:tc>
        <w:tc>
          <w:tcPr>
            <w:tcW w:w="1042" w:type="dxa"/>
          </w:tcPr>
          <w:p w:rsidR="00E11875" w:rsidRPr="00E11875" w:rsidRDefault="00E11875" w:rsidP="00E11875">
            <w:pPr>
              <w:rPr>
                <w:rFonts w:ascii="Tahoma" w:hAnsi="Tahoma" w:cs="Tahoma"/>
                <w:b/>
                <w:szCs w:val="22"/>
              </w:rPr>
            </w:pPr>
            <w:r w:rsidRPr="00E1187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11"/>
            </w:rPr>
            <w:alias w:val="Application Number"/>
            <w:tag w:val="Application Number"/>
            <w:id w:val="771983753"/>
            <w:placeholder>
              <w:docPart w:val="F308B15B7B9343D3BA25D8B8369C4DFB"/>
            </w:placeholder>
          </w:sdtPr>
          <w:sdtEndPr>
            <w:rPr>
              <w:rStyle w:val="DefaultParagraphFont"/>
              <w:rFonts w:ascii="Times New Roman" w:hAnsi="Times New Roman" w:cs="Tahoma"/>
              <w:b w:val="0"/>
              <w:color w:val="auto"/>
              <w:sz w:val="24"/>
              <w:szCs w:val="22"/>
            </w:rPr>
          </w:sdtEndPr>
          <w:sdtContent>
            <w:tc>
              <w:tcPr>
                <w:tcW w:w="7267" w:type="dxa"/>
              </w:tcPr>
              <w:p w:rsidR="00E11875" w:rsidRPr="00E11875" w:rsidRDefault="006A2151" w:rsidP="006A2151">
                <w:pPr>
                  <w:ind w:right="1397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>
                  <w:rPr>
                    <w:rStyle w:val="Style11"/>
                  </w:rPr>
                  <w:t>[pre-application number to be issued by the Land Registry Legal Officer]</w:t>
                </w:r>
              </w:p>
            </w:tc>
          </w:sdtContent>
        </w:sdt>
      </w:tr>
      <w:tr w:rsidR="00E11875" w:rsidRPr="00E11875" w:rsidTr="000D6AD8">
        <w:tc>
          <w:tcPr>
            <w:tcW w:w="2802" w:type="dxa"/>
          </w:tcPr>
          <w:p w:rsidR="00E11875" w:rsidRPr="00E11875" w:rsidRDefault="00E11875" w:rsidP="00E11875">
            <w:pPr>
              <w:rPr>
                <w:rFonts w:ascii="Tahoma" w:hAnsi="Tahoma" w:cs="Tahoma"/>
                <w:szCs w:val="22"/>
              </w:rPr>
            </w:pPr>
            <w:r w:rsidRPr="00E11875">
              <w:rPr>
                <w:rFonts w:ascii="Tahoma" w:hAnsi="Tahoma" w:cs="Tahoma"/>
                <w:b/>
                <w:sz w:val="22"/>
                <w:szCs w:val="22"/>
              </w:rPr>
              <w:t>Applicant(s)</w:t>
            </w:r>
          </w:p>
        </w:tc>
        <w:tc>
          <w:tcPr>
            <w:tcW w:w="1042" w:type="dxa"/>
          </w:tcPr>
          <w:p w:rsidR="00E11875" w:rsidRPr="00E11875" w:rsidRDefault="00E11875" w:rsidP="00E11875">
            <w:pPr>
              <w:rPr>
                <w:rFonts w:ascii="Tahoma" w:hAnsi="Tahoma" w:cs="Tahoma"/>
                <w:b/>
                <w:szCs w:val="22"/>
              </w:rPr>
            </w:pPr>
            <w:r w:rsidRPr="00E1187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12"/>
            </w:rPr>
            <w:alias w:val="Applicant(s)"/>
            <w:tag w:val="Applicant(s)"/>
            <w:id w:val="-388727358"/>
            <w:placeholder>
              <w:docPart w:val="955808BAEA644D079B75DA721CF284B2"/>
            </w:placeholder>
            <w:showingPlcHdr/>
          </w:sdtPr>
          <w:sdtEndPr>
            <w:rPr>
              <w:rStyle w:val="DefaultParagraphFont"/>
              <w:rFonts w:ascii="Times New Roman" w:hAnsi="Times New Roman" w:cs="Tahoma"/>
              <w:b w:val="0"/>
              <w:color w:val="auto"/>
              <w:sz w:val="24"/>
              <w:szCs w:val="22"/>
            </w:rPr>
          </w:sdtEndPr>
          <w:sdtContent>
            <w:tc>
              <w:tcPr>
                <w:tcW w:w="7267" w:type="dxa"/>
              </w:tcPr>
              <w:p w:rsidR="00E11875" w:rsidRPr="00E11875" w:rsidRDefault="000D6AD8" w:rsidP="000D6AD8">
                <w:pPr>
                  <w:ind w:right="1397"/>
                  <w:rPr>
                    <w:rFonts w:ascii="Tahoma" w:hAnsi="Tahoma" w:cs="Tahoma"/>
                    <w:b/>
                    <w:sz w:val="22"/>
                    <w:szCs w:val="22"/>
                  </w:rPr>
                </w:pPr>
                <w:r w:rsidRPr="000870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11875" w:rsidRPr="00E11875" w:rsidTr="000D6AD8">
        <w:tc>
          <w:tcPr>
            <w:tcW w:w="2802" w:type="dxa"/>
          </w:tcPr>
          <w:p w:rsidR="00E11875" w:rsidRPr="00E11875" w:rsidRDefault="00E11875" w:rsidP="00E11875">
            <w:pPr>
              <w:rPr>
                <w:rFonts w:ascii="Tahoma" w:hAnsi="Tahoma" w:cs="Tahoma"/>
                <w:szCs w:val="22"/>
              </w:rPr>
            </w:pPr>
            <w:r w:rsidRPr="00E11875">
              <w:rPr>
                <w:rFonts w:ascii="Tahoma" w:hAnsi="Tahoma" w:cs="Tahoma"/>
                <w:b/>
                <w:sz w:val="22"/>
                <w:szCs w:val="22"/>
              </w:rPr>
              <w:t>Property</w:t>
            </w:r>
          </w:p>
        </w:tc>
        <w:tc>
          <w:tcPr>
            <w:tcW w:w="1042" w:type="dxa"/>
          </w:tcPr>
          <w:p w:rsidR="00E11875" w:rsidRPr="00E11875" w:rsidRDefault="00E11875" w:rsidP="00E11875">
            <w:pPr>
              <w:rPr>
                <w:rFonts w:ascii="Tahoma" w:hAnsi="Tahoma" w:cs="Tahoma"/>
                <w:b/>
                <w:szCs w:val="22"/>
              </w:rPr>
            </w:pPr>
            <w:r w:rsidRPr="00E1187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7267" w:type="dxa"/>
          </w:tcPr>
          <w:p w:rsidR="00E11875" w:rsidRPr="00E11875" w:rsidRDefault="002E3C2D" w:rsidP="000D6AD8">
            <w:pPr>
              <w:ind w:right="1397"/>
              <w:rPr>
                <w:rFonts w:ascii="Tahoma" w:hAnsi="Tahoma" w:cs="Tahoma"/>
                <w:b/>
                <w:sz w:val="22"/>
                <w:szCs w:val="22"/>
              </w:rPr>
            </w:pPr>
            <w:sdt>
              <w:sdtPr>
                <w:rPr>
                  <w:rStyle w:val="Style13"/>
                </w:rPr>
                <w:alias w:val="Property/Title"/>
                <w:tag w:val="Property/Title"/>
                <w:id w:val="-759284778"/>
                <w:placeholder>
                  <w:docPart w:val="E92CFF40CBD148DD8FDF88752F0182F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ahoma"/>
                  <w:b w:val="0"/>
                  <w:color w:val="auto"/>
                  <w:sz w:val="24"/>
                  <w:szCs w:val="22"/>
                </w:rPr>
              </w:sdtEndPr>
              <w:sdtContent>
                <w:r w:rsidR="000D6AD8" w:rsidRPr="000870D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1875" w:rsidRPr="00E11875" w:rsidRDefault="00E11875" w:rsidP="00E1187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E11875" w:rsidRDefault="000D6AD8" w:rsidP="00E1187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Acting on the instructions of the Applicant</w:t>
      </w:r>
      <w:r w:rsidR="002E3C2D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s</w:t>
      </w:r>
      <w:r w:rsidR="002E3C2D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we intend to apply to th</w:t>
      </w:r>
      <w:r w:rsidR="002A2594">
        <w:rPr>
          <w:rFonts w:ascii="Tahoma" w:hAnsi="Tahoma" w:cs="Tahoma"/>
          <w:sz w:val="22"/>
          <w:szCs w:val="22"/>
        </w:rPr>
        <w:t xml:space="preserve">e Land Registry </w:t>
      </w:r>
      <w:r>
        <w:rPr>
          <w:rFonts w:ascii="Tahoma" w:hAnsi="Tahoma" w:cs="Tahoma"/>
          <w:sz w:val="22"/>
          <w:szCs w:val="22"/>
        </w:rPr>
        <w:t>to register the Property</w:t>
      </w:r>
      <w:r w:rsidR="002A2594">
        <w:rPr>
          <w:rFonts w:ascii="Tahoma" w:hAnsi="Tahoma" w:cs="Tahoma"/>
          <w:sz w:val="22"/>
          <w:szCs w:val="22"/>
        </w:rPr>
        <w:t xml:space="preserve"> </w:t>
      </w:r>
      <w:r w:rsidR="0025158F">
        <w:rPr>
          <w:rFonts w:ascii="Tahoma" w:hAnsi="Tahoma" w:cs="Tahoma"/>
          <w:sz w:val="22"/>
          <w:szCs w:val="22"/>
        </w:rPr>
        <w:t xml:space="preserve">with </w:t>
      </w:r>
      <w:r>
        <w:rPr>
          <w:rFonts w:ascii="Tahoma" w:hAnsi="Tahoma" w:cs="Tahoma"/>
          <w:sz w:val="22"/>
          <w:szCs w:val="22"/>
        </w:rPr>
        <w:t>[absolute/</w:t>
      </w:r>
      <w:r w:rsidR="0025158F">
        <w:rPr>
          <w:rFonts w:ascii="Tahoma" w:hAnsi="Tahoma" w:cs="Tahoma"/>
          <w:sz w:val="22"/>
          <w:szCs w:val="22"/>
        </w:rPr>
        <w:t>possessory</w:t>
      </w:r>
      <w:r>
        <w:rPr>
          <w:rFonts w:ascii="Tahoma" w:hAnsi="Tahoma" w:cs="Tahoma"/>
          <w:sz w:val="22"/>
          <w:szCs w:val="22"/>
        </w:rPr>
        <w:t>]</w:t>
      </w:r>
      <w:r w:rsidR="0025158F">
        <w:rPr>
          <w:rFonts w:ascii="Tahoma" w:hAnsi="Tahoma" w:cs="Tahoma"/>
          <w:sz w:val="22"/>
          <w:szCs w:val="22"/>
        </w:rPr>
        <w:t xml:space="preserve"> title</w:t>
      </w:r>
      <w:r>
        <w:rPr>
          <w:rFonts w:ascii="Tahoma" w:hAnsi="Tahoma" w:cs="Tahoma"/>
          <w:sz w:val="22"/>
          <w:szCs w:val="22"/>
        </w:rPr>
        <w:t>.  [</w:t>
      </w:r>
      <w:proofErr w:type="gramStart"/>
      <w:r>
        <w:rPr>
          <w:rFonts w:ascii="Tahoma" w:hAnsi="Tahoma" w:cs="Tahoma"/>
          <w:i/>
          <w:sz w:val="22"/>
          <w:szCs w:val="22"/>
        </w:rPr>
        <w:t>in</w:t>
      </w:r>
      <w:proofErr w:type="gramEnd"/>
      <w:r>
        <w:rPr>
          <w:rFonts w:ascii="Tahoma" w:hAnsi="Tahoma" w:cs="Tahoma"/>
          <w:i/>
          <w:sz w:val="22"/>
          <w:szCs w:val="22"/>
        </w:rPr>
        <w:t xml:space="preserve"> the case of possessory title  </w:t>
      </w:r>
      <w:r>
        <w:rPr>
          <w:rFonts w:ascii="Tahoma" w:hAnsi="Tahoma" w:cs="Tahoma"/>
          <w:sz w:val="22"/>
          <w:szCs w:val="22"/>
        </w:rPr>
        <w:t xml:space="preserve">An application for possessory title </w:t>
      </w:r>
      <w:r w:rsidR="00392A48">
        <w:rPr>
          <w:rFonts w:ascii="Tahoma" w:hAnsi="Tahoma" w:cs="Tahoma"/>
          <w:sz w:val="22"/>
          <w:szCs w:val="22"/>
        </w:rPr>
        <w:t xml:space="preserve">is </w:t>
      </w:r>
      <w:r>
        <w:rPr>
          <w:rFonts w:ascii="Tahoma" w:hAnsi="Tahoma" w:cs="Tahoma"/>
          <w:sz w:val="22"/>
          <w:szCs w:val="22"/>
        </w:rPr>
        <w:t xml:space="preserve">made when an </w:t>
      </w:r>
      <w:r w:rsidR="00200EE7">
        <w:rPr>
          <w:rFonts w:ascii="Tahoma" w:hAnsi="Tahoma" w:cs="Tahoma"/>
          <w:sz w:val="22"/>
          <w:szCs w:val="22"/>
        </w:rPr>
        <w:t>applicant claims to hav</w:t>
      </w:r>
      <w:r w:rsidR="0025158F">
        <w:rPr>
          <w:rFonts w:ascii="Tahoma" w:hAnsi="Tahoma" w:cs="Tahoma"/>
          <w:sz w:val="22"/>
          <w:szCs w:val="22"/>
        </w:rPr>
        <w:t>e acquired an estate in the Property</w:t>
      </w:r>
      <w:r w:rsidR="00200EE7">
        <w:rPr>
          <w:rFonts w:ascii="Tahoma" w:hAnsi="Tahoma" w:cs="Tahoma"/>
          <w:sz w:val="22"/>
          <w:szCs w:val="22"/>
        </w:rPr>
        <w:t xml:space="preserve"> by adverse possession</w:t>
      </w:r>
      <w:r>
        <w:rPr>
          <w:rFonts w:ascii="Tahoma" w:hAnsi="Tahoma" w:cs="Tahoma"/>
          <w:sz w:val="22"/>
          <w:szCs w:val="22"/>
        </w:rPr>
        <w:t xml:space="preserve"> or without being able to prove title based on deeds</w:t>
      </w:r>
      <w:r w:rsidR="00200EE7">
        <w:rPr>
          <w:rFonts w:ascii="Tahoma" w:hAnsi="Tahoma" w:cs="Tahoma"/>
          <w:sz w:val="22"/>
          <w:szCs w:val="22"/>
        </w:rPr>
        <w:t>.</w:t>
      </w:r>
      <w:r w:rsidR="00392A48">
        <w:rPr>
          <w:rFonts w:ascii="Tahoma" w:hAnsi="Tahoma" w:cs="Tahoma"/>
          <w:sz w:val="22"/>
          <w:szCs w:val="22"/>
        </w:rPr>
        <w:t>]</w:t>
      </w:r>
    </w:p>
    <w:p w:rsidR="009679D4" w:rsidRDefault="009679D4" w:rsidP="00E11875">
      <w:pPr>
        <w:jc w:val="both"/>
        <w:rPr>
          <w:rFonts w:ascii="Tahoma" w:hAnsi="Tahoma" w:cs="Tahoma"/>
          <w:sz w:val="22"/>
          <w:szCs w:val="22"/>
        </w:rPr>
      </w:pPr>
    </w:p>
    <w:p w:rsidR="009679D4" w:rsidRDefault="009679D4" w:rsidP="00E1187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This letter is in a format approved by the Land Registry.</w:t>
      </w:r>
    </w:p>
    <w:p w:rsidR="00200EE7" w:rsidRDefault="00200EE7" w:rsidP="00E11875">
      <w:pPr>
        <w:jc w:val="both"/>
        <w:rPr>
          <w:rFonts w:ascii="Tahoma" w:hAnsi="Tahoma" w:cs="Tahoma"/>
          <w:sz w:val="22"/>
          <w:szCs w:val="22"/>
        </w:rPr>
      </w:pPr>
    </w:p>
    <w:p w:rsidR="00200EE7" w:rsidRDefault="0025158F" w:rsidP="00E1187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P</w:t>
      </w:r>
      <w:r w:rsidR="00200EE7">
        <w:rPr>
          <w:rFonts w:ascii="Tahoma" w:hAnsi="Tahoma" w:cs="Tahoma"/>
          <w:sz w:val="22"/>
          <w:szCs w:val="22"/>
        </w:rPr>
        <w:t>roperty can be identified from the attache</w:t>
      </w:r>
      <w:r w:rsidR="000D6AD8">
        <w:rPr>
          <w:rFonts w:ascii="Tahoma" w:hAnsi="Tahoma" w:cs="Tahoma"/>
          <w:sz w:val="22"/>
          <w:szCs w:val="22"/>
        </w:rPr>
        <w:t>d plan on which it is shown edged red</w:t>
      </w:r>
      <w:r w:rsidR="00200EE7">
        <w:rPr>
          <w:rFonts w:ascii="Tahoma" w:hAnsi="Tahoma" w:cs="Tahoma"/>
          <w:sz w:val="22"/>
          <w:szCs w:val="22"/>
        </w:rPr>
        <w:t>.</w:t>
      </w:r>
      <w:r w:rsidR="002E3C2D">
        <w:rPr>
          <w:rFonts w:ascii="Tahoma" w:hAnsi="Tahoma" w:cs="Tahoma"/>
          <w:sz w:val="22"/>
          <w:szCs w:val="22"/>
        </w:rPr>
        <w:t xml:space="preserve"> [</w:t>
      </w:r>
      <w:proofErr w:type="gramStart"/>
      <w:r w:rsidR="002E3C2D">
        <w:rPr>
          <w:rFonts w:ascii="Tahoma" w:hAnsi="Tahoma" w:cs="Tahoma"/>
          <w:sz w:val="22"/>
          <w:szCs w:val="22"/>
        </w:rPr>
        <w:t>further</w:t>
      </w:r>
      <w:proofErr w:type="gramEnd"/>
      <w:r w:rsidR="002E3C2D">
        <w:rPr>
          <w:rFonts w:ascii="Tahoma" w:hAnsi="Tahoma" w:cs="Tahoma"/>
          <w:sz w:val="22"/>
          <w:szCs w:val="22"/>
        </w:rPr>
        <w:t xml:space="preserve"> details may be added]</w:t>
      </w:r>
    </w:p>
    <w:p w:rsidR="00200EE7" w:rsidRDefault="00200EE7" w:rsidP="00E11875">
      <w:pPr>
        <w:jc w:val="both"/>
        <w:rPr>
          <w:rFonts w:ascii="Tahoma" w:hAnsi="Tahoma" w:cs="Tahoma"/>
          <w:sz w:val="22"/>
          <w:szCs w:val="22"/>
        </w:rPr>
      </w:pPr>
    </w:p>
    <w:p w:rsidR="00200EE7" w:rsidRPr="00200EE7" w:rsidRDefault="00200EE7" w:rsidP="00200EE7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you</w:t>
      </w:r>
      <w:r w:rsidRPr="00200EE7">
        <w:rPr>
          <w:rFonts w:ascii="Tahoma" w:hAnsi="Tahoma" w:cs="Tahoma"/>
          <w:sz w:val="22"/>
          <w:szCs w:val="22"/>
        </w:rPr>
        <w:t xml:space="preserve"> object to the </w:t>
      </w:r>
      <w:r w:rsidR="000D6AD8">
        <w:rPr>
          <w:rFonts w:ascii="Tahoma" w:hAnsi="Tahoma" w:cs="Tahoma"/>
          <w:sz w:val="22"/>
          <w:szCs w:val="22"/>
        </w:rPr>
        <w:t>application</w:t>
      </w:r>
      <w:r w:rsidR="009B094D">
        <w:rPr>
          <w:rFonts w:ascii="Tahoma" w:hAnsi="Tahoma" w:cs="Tahoma"/>
          <w:sz w:val="22"/>
          <w:szCs w:val="22"/>
        </w:rPr>
        <w:t xml:space="preserve"> or wish to claim a legal interest in or over the Property</w:t>
      </w:r>
      <w:r w:rsidR="000D6AD8">
        <w:rPr>
          <w:rFonts w:ascii="Tahoma" w:hAnsi="Tahoma" w:cs="Tahoma"/>
          <w:sz w:val="22"/>
          <w:szCs w:val="22"/>
        </w:rPr>
        <w:t xml:space="preserve"> </w:t>
      </w:r>
      <w:r w:rsidR="00392A48">
        <w:rPr>
          <w:rFonts w:ascii="Tahoma" w:hAnsi="Tahoma" w:cs="Tahoma"/>
          <w:sz w:val="22"/>
          <w:szCs w:val="22"/>
        </w:rPr>
        <w:t xml:space="preserve">you </w:t>
      </w:r>
      <w:r w:rsidR="000D6AD8">
        <w:rPr>
          <w:rFonts w:ascii="Tahoma" w:hAnsi="Tahoma" w:cs="Tahoma"/>
          <w:sz w:val="22"/>
          <w:szCs w:val="22"/>
        </w:rPr>
        <w:t xml:space="preserve">should write to this office </w:t>
      </w:r>
      <w:r w:rsidR="009B094D">
        <w:rPr>
          <w:rFonts w:ascii="Tahoma" w:hAnsi="Tahoma" w:cs="Tahoma"/>
          <w:sz w:val="22"/>
          <w:szCs w:val="22"/>
        </w:rPr>
        <w:t xml:space="preserve">and to the Legal Officer, Land Registry, </w:t>
      </w:r>
      <w:proofErr w:type="spellStart"/>
      <w:r w:rsidR="009B094D">
        <w:rPr>
          <w:rFonts w:ascii="Tahoma" w:hAnsi="Tahoma" w:cs="Tahoma"/>
          <w:sz w:val="22"/>
          <w:szCs w:val="22"/>
        </w:rPr>
        <w:t>Deemsters</w:t>
      </w:r>
      <w:proofErr w:type="spellEnd"/>
      <w:r w:rsidR="009B094D">
        <w:rPr>
          <w:rFonts w:ascii="Tahoma" w:hAnsi="Tahoma" w:cs="Tahoma"/>
          <w:sz w:val="22"/>
          <w:szCs w:val="22"/>
        </w:rPr>
        <w:t xml:space="preserve"> Walk, Bucks Road, Douglas IM1 3AR </w:t>
      </w:r>
      <w:r w:rsidRPr="00200EE7">
        <w:rPr>
          <w:rFonts w:ascii="Tahoma" w:hAnsi="Tahoma" w:cs="Tahoma"/>
          <w:sz w:val="22"/>
          <w:szCs w:val="22"/>
        </w:rPr>
        <w:t>within twenty one (21) days of th</w:t>
      </w:r>
      <w:r>
        <w:rPr>
          <w:rFonts w:ascii="Tahoma" w:hAnsi="Tahoma" w:cs="Tahoma"/>
          <w:sz w:val="22"/>
          <w:szCs w:val="22"/>
        </w:rPr>
        <w:t>is letter</w:t>
      </w:r>
      <w:r w:rsidR="009B094D">
        <w:rPr>
          <w:rFonts w:ascii="Tahoma" w:hAnsi="Tahoma" w:cs="Tahoma"/>
          <w:sz w:val="22"/>
          <w:szCs w:val="22"/>
        </w:rPr>
        <w:t xml:space="preserve"> setting out concisely your</w:t>
      </w:r>
      <w:r w:rsidRPr="00200EE7">
        <w:rPr>
          <w:rFonts w:ascii="Tahoma" w:hAnsi="Tahoma" w:cs="Tahoma"/>
          <w:sz w:val="22"/>
          <w:szCs w:val="22"/>
        </w:rPr>
        <w:t xml:space="preserve"> grounds for </w:t>
      </w:r>
      <w:r w:rsidR="009B094D">
        <w:rPr>
          <w:rFonts w:ascii="Tahoma" w:hAnsi="Tahoma" w:cs="Tahoma"/>
          <w:sz w:val="22"/>
          <w:szCs w:val="22"/>
        </w:rPr>
        <w:t>doing so</w:t>
      </w:r>
      <w:r w:rsidRPr="00200EE7">
        <w:rPr>
          <w:rFonts w:ascii="Tahoma" w:hAnsi="Tahoma" w:cs="Tahoma"/>
          <w:sz w:val="22"/>
          <w:szCs w:val="22"/>
        </w:rPr>
        <w:t xml:space="preserve"> and specifying </w:t>
      </w:r>
      <w:r w:rsidR="000D6AD8">
        <w:rPr>
          <w:rFonts w:ascii="Tahoma" w:hAnsi="Tahoma" w:cs="Tahoma"/>
          <w:sz w:val="22"/>
          <w:szCs w:val="22"/>
        </w:rPr>
        <w:t xml:space="preserve">your </w:t>
      </w:r>
      <w:r w:rsidRPr="00200EE7">
        <w:rPr>
          <w:rFonts w:ascii="Tahoma" w:hAnsi="Tahoma" w:cs="Tahoma"/>
          <w:sz w:val="22"/>
          <w:szCs w:val="22"/>
        </w:rPr>
        <w:t>name and address for service.</w:t>
      </w:r>
      <w:r w:rsidR="000D6AD8">
        <w:rPr>
          <w:rFonts w:ascii="Tahoma" w:hAnsi="Tahoma" w:cs="Tahoma"/>
          <w:sz w:val="22"/>
          <w:szCs w:val="22"/>
        </w:rPr>
        <w:t xml:space="preserve">  </w:t>
      </w:r>
      <w:r w:rsidR="009B094D">
        <w:rPr>
          <w:rFonts w:ascii="Tahoma" w:hAnsi="Tahoma" w:cs="Tahoma"/>
          <w:sz w:val="22"/>
          <w:szCs w:val="22"/>
        </w:rPr>
        <w:t>O</w:t>
      </w:r>
      <w:r w:rsidR="009679D4" w:rsidRPr="009679D4">
        <w:rPr>
          <w:rFonts w:ascii="Tahoma" w:hAnsi="Tahoma" w:cs="Tahoma"/>
          <w:sz w:val="22"/>
          <w:szCs w:val="22"/>
        </w:rPr>
        <w:t>bjector</w:t>
      </w:r>
      <w:r w:rsidR="009679D4">
        <w:rPr>
          <w:rFonts w:ascii="Tahoma" w:hAnsi="Tahoma" w:cs="Tahoma"/>
          <w:sz w:val="22"/>
          <w:szCs w:val="22"/>
        </w:rPr>
        <w:t>s</w:t>
      </w:r>
      <w:r w:rsidR="009679D4" w:rsidRPr="009679D4">
        <w:rPr>
          <w:rFonts w:ascii="Tahoma" w:hAnsi="Tahoma" w:cs="Tahoma"/>
          <w:sz w:val="22"/>
          <w:szCs w:val="22"/>
        </w:rPr>
        <w:t xml:space="preserve"> </w:t>
      </w:r>
      <w:r w:rsidR="009B094D">
        <w:rPr>
          <w:rFonts w:ascii="Tahoma" w:hAnsi="Tahoma" w:cs="Tahoma"/>
          <w:sz w:val="22"/>
          <w:szCs w:val="22"/>
        </w:rPr>
        <w:t xml:space="preserve">and those claiming a legal interest </w:t>
      </w:r>
      <w:r w:rsidR="009679D4" w:rsidRPr="009679D4">
        <w:rPr>
          <w:rFonts w:ascii="Tahoma" w:hAnsi="Tahoma" w:cs="Tahoma"/>
          <w:sz w:val="22"/>
          <w:szCs w:val="22"/>
        </w:rPr>
        <w:t>may be called to give evidence in registration proceedings</w:t>
      </w:r>
      <w:r w:rsidR="009679D4">
        <w:rPr>
          <w:rFonts w:ascii="Tahoma" w:hAnsi="Tahoma" w:cs="Tahoma"/>
          <w:sz w:val="22"/>
          <w:szCs w:val="22"/>
        </w:rPr>
        <w:t xml:space="preserve">.  </w:t>
      </w:r>
      <w:r w:rsidR="000D6AD8">
        <w:rPr>
          <w:rFonts w:ascii="Tahoma" w:hAnsi="Tahoma" w:cs="Tahoma"/>
          <w:sz w:val="22"/>
          <w:szCs w:val="22"/>
        </w:rPr>
        <w:t>The Land Registry will not take any ac</w:t>
      </w:r>
      <w:r w:rsidR="009679D4">
        <w:rPr>
          <w:rFonts w:ascii="Tahoma" w:hAnsi="Tahoma" w:cs="Tahoma"/>
          <w:sz w:val="22"/>
          <w:szCs w:val="22"/>
        </w:rPr>
        <w:t xml:space="preserve">count of anonymous objections.  </w:t>
      </w:r>
      <w:r w:rsidR="000D6AD8">
        <w:rPr>
          <w:rFonts w:ascii="Tahoma" w:hAnsi="Tahoma" w:cs="Tahoma"/>
          <w:sz w:val="22"/>
          <w:szCs w:val="22"/>
        </w:rPr>
        <w:t xml:space="preserve">Objections received after this date will be </w:t>
      </w:r>
      <w:r w:rsidR="009B094D">
        <w:rPr>
          <w:rFonts w:ascii="Tahoma" w:hAnsi="Tahoma" w:cs="Tahoma"/>
          <w:sz w:val="22"/>
          <w:szCs w:val="22"/>
        </w:rPr>
        <w:t xml:space="preserve">accepted </w:t>
      </w:r>
      <w:r w:rsidR="009679D4">
        <w:rPr>
          <w:rFonts w:ascii="Tahoma" w:hAnsi="Tahoma" w:cs="Tahoma"/>
          <w:sz w:val="22"/>
          <w:szCs w:val="22"/>
        </w:rPr>
        <w:t>but it may then be too late for the Land</w:t>
      </w:r>
      <w:r w:rsidR="00392A48">
        <w:rPr>
          <w:rFonts w:ascii="Tahoma" w:hAnsi="Tahoma" w:cs="Tahoma"/>
          <w:sz w:val="22"/>
          <w:szCs w:val="22"/>
        </w:rPr>
        <w:t xml:space="preserve"> R</w:t>
      </w:r>
      <w:bookmarkStart w:id="6" w:name="_GoBack"/>
      <w:bookmarkEnd w:id="6"/>
      <w:r w:rsidR="00392A48">
        <w:rPr>
          <w:rFonts w:ascii="Tahoma" w:hAnsi="Tahoma" w:cs="Tahoma"/>
          <w:sz w:val="22"/>
          <w:szCs w:val="22"/>
        </w:rPr>
        <w:t>egistry to take notice of any</w:t>
      </w:r>
      <w:r w:rsidR="009679D4">
        <w:rPr>
          <w:rFonts w:ascii="Tahoma" w:hAnsi="Tahoma" w:cs="Tahoma"/>
          <w:sz w:val="22"/>
          <w:szCs w:val="22"/>
        </w:rPr>
        <w:t xml:space="preserve"> objections.</w:t>
      </w:r>
    </w:p>
    <w:p w:rsidR="00200EE7" w:rsidRDefault="00200EE7" w:rsidP="00E11875">
      <w:pPr>
        <w:jc w:val="both"/>
        <w:rPr>
          <w:rFonts w:ascii="Tahoma" w:hAnsi="Tahoma" w:cs="Tahoma"/>
          <w:sz w:val="22"/>
          <w:szCs w:val="22"/>
        </w:rPr>
      </w:pPr>
    </w:p>
    <w:p w:rsidR="002A2594" w:rsidRPr="00E11875" w:rsidRDefault="002A2594" w:rsidP="00E11875">
      <w:pPr>
        <w:jc w:val="both"/>
        <w:rPr>
          <w:rFonts w:ascii="Tahoma" w:hAnsi="Tahoma" w:cs="Tahoma"/>
          <w:sz w:val="22"/>
          <w:szCs w:val="22"/>
        </w:rPr>
      </w:pPr>
    </w:p>
    <w:p w:rsidR="00E11875" w:rsidRPr="00E11875" w:rsidRDefault="00E11875" w:rsidP="00E11875">
      <w:pPr>
        <w:jc w:val="both"/>
        <w:rPr>
          <w:rFonts w:ascii="Tahoma" w:hAnsi="Tahoma" w:cs="Tahoma"/>
          <w:sz w:val="22"/>
          <w:szCs w:val="22"/>
        </w:rPr>
      </w:pPr>
      <w:r w:rsidRPr="00E11875">
        <w:rPr>
          <w:rFonts w:ascii="Tahoma" w:hAnsi="Tahoma" w:cs="Tahoma"/>
          <w:sz w:val="22"/>
          <w:szCs w:val="22"/>
        </w:rPr>
        <w:t xml:space="preserve">Yours </w:t>
      </w:r>
      <w:sdt>
        <w:sdtPr>
          <w:rPr>
            <w:rFonts w:ascii="Tahoma" w:hAnsi="Tahoma"/>
            <w:color w:val="000000" w:themeColor="text1"/>
            <w:sz w:val="22"/>
          </w:rPr>
          <w:alias w:val="Yours...."/>
          <w:tag w:val="Yours...."/>
          <w:id w:val="480587073"/>
          <w:placeholder>
            <w:docPart w:val="3F41C2C90A4F4AADB11410588A500494"/>
          </w:placeholder>
          <w:dropDownList>
            <w:listItem w:value="Choose an item."/>
            <w:listItem w:displayText="sincerely" w:value="sincerely"/>
            <w:listItem w:displayText="faithfully" w:value="faithfully"/>
          </w:dropDownList>
        </w:sdtPr>
        <w:sdtEndPr>
          <w:rPr>
            <w:rFonts w:ascii="Times New Roman" w:hAnsi="Times New Roman" w:cs="Tahoma"/>
            <w:color w:val="auto"/>
            <w:sz w:val="24"/>
            <w:szCs w:val="22"/>
          </w:rPr>
        </w:sdtEndPr>
        <w:sdtContent>
          <w:r w:rsidR="00200EE7">
            <w:rPr>
              <w:rFonts w:ascii="Tahoma" w:hAnsi="Tahoma"/>
              <w:color w:val="000000" w:themeColor="text1"/>
              <w:sz w:val="22"/>
            </w:rPr>
            <w:t>sincerely</w:t>
          </w:r>
        </w:sdtContent>
      </w:sdt>
    </w:p>
    <w:p w:rsidR="00E11875" w:rsidRDefault="00E11875" w:rsidP="00E11875">
      <w:pPr>
        <w:jc w:val="both"/>
        <w:rPr>
          <w:rFonts w:ascii="Tahoma" w:hAnsi="Tahoma" w:cs="Tahoma"/>
          <w:sz w:val="22"/>
          <w:szCs w:val="22"/>
        </w:rPr>
      </w:pPr>
    </w:p>
    <w:p w:rsidR="005A5C80" w:rsidRDefault="005A5C80" w:rsidP="00E11875">
      <w:pPr>
        <w:jc w:val="both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/>
          <w:color w:val="000000" w:themeColor="text1"/>
          <w:sz w:val="22"/>
        </w:rPr>
        <w:alias w:val="Name"/>
        <w:tag w:val="Name"/>
        <w:id w:val="-1233618552"/>
        <w:placeholder>
          <w:docPart w:val="12EC8AE9D83043DEAAEC3F3AF1762D17"/>
        </w:placeholder>
        <w:showingPlcHdr/>
        <w:comboBox>
          <w:listItem w:value="Choose an item."/>
          <w:listItem w:displayText="Chris Bramhall" w:value="Chris Bramhall"/>
          <w:listItem w:displayText="Martin French" w:value="Martin French"/>
          <w:listItem w:displayText="Naomi Atkins" w:value="Naomi Atkins"/>
          <w:listItem w:displayText="Paul Rodger" w:value="Paul Rodger"/>
        </w:comboBox>
      </w:sdtPr>
      <w:sdtEndPr>
        <w:rPr>
          <w:rFonts w:ascii="Times New Roman" w:hAnsi="Times New Roman"/>
          <w:color w:val="auto"/>
          <w:sz w:val="24"/>
        </w:rPr>
      </w:sdtEndPr>
      <w:sdtContent>
        <w:p w:rsidR="00E11875" w:rsidRPr="00E11875" w:rsidRDefault="009679D4" w:rsidP="00E11875">
          <w:pPr>
            <w:rPr>
              <w:rFonts w:ascii="Tahoma" w:hAnsi="Tahoma"/>
              <w:color w:val="000000" w:themeColor="text1"/>
              <w:sz w:val="22"/>
            </w:rPr>
          </w:pPr>
          <w:r w:rsidRPr="000870D0">
            <w:rPr>
              <w:rStyle w:val="PlaceholderText"/>
            </w:rPr>
            <w:t>Choose an item.</w:t>
          </w:r>
        </w:p>
      </w:sdtContent>
    </w:sdt>
    <w:p w:rsidR="005A5C80" w:rsidRDefault="009679D4" w:rsidP="0051673A">
      <w:pPr>
        <w:pStyle w:val="LetterText"/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Advocate </w:t>
      </w:r>
    </w:p>
    <w:sectPr w:rsidR="005A5C80" w:rsidSect="0055519C">
      <w:footerReference w:type="even" r:id="rId9"/>
      <w:footerReference w:type="default" r:id="rId10"/>
      <w:footerReference w:type="first" r:id="rId11"/>
      <w:pgSz w:w="11909" w:h="16834" w:code="9"/>
      <w:pgMar w:top="1440" w:right="1134" w:bottom="284" w:left="1276" w:header="709" w:footer="5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94" w:rsidRDefault="002A2594">
      <w:r>
        <w:separator/>
      </w:r>
    </w:p>
  </w:endnote>
  <w:endnote w:type="continuationSeparator" w:id="0">
    <w:p w:rsidR="002A2594" w:rsidRDefault="002A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5B" w:rsidRDefault="00C73F5B" w:rsidP="00420B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F5B" w:rsidRDefault="00C73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5B" w:rsidRPr="000A26DC" w:rsidRDefault="00C73F5B" w:rsidP="00420B23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8"/>
        <w:szCs w:val="18"/>
      </w:rPr>
    </w:pPr>
    <w:r w:rsidRPr="000A26DC">
      <w:rPr>
        <w:rStyle w:val="PageNumber"/>
        <w:rFonts w:ascii="Tahoma" w:hAnsi="Tahoma" w:cs="Tahoma"/>
        <w:sz w:val="18"/>
        <w:szCs w:val="18"/>
      </w:rPr>
      <w:fldChar w:fldCharType="begin"/>
    </w:r>
    <w:r w:rsidRPr="000A26DC">
      <w:rPr>
        <w:rStyle w:val="PageNumber"/>
        <w:rFonts w:ascii="Tahoma" w:hAnsi="Tahoma" w:cs="Tahoma"/>
        <w:sz w:val="18"/>
        <w:szCs w:val="18"/>
      </w:rPr>
      <w:instrText xml:space="preserve">PAGE  </w:instrText>
    </w:r>
    <w:r w:rsidRPr="000A26DC">
      <w:rPr>
        <w:rStyle w:val="PageNumber"/>
        <w:rFonts w:ascii="Tahoma" w:hAnsi="Tahoma" w:cs="Tahoma"/>
        <w:sz w:val="18"/>
        <w:szCs w:val="18"/>
      </w:rPr>
      <w:fldChar w:fldCharType="separate"/>
    </w:r>
    <w:r w:rsidR="002A2594">
      <w:rPr>
        <w:rStyle w:val="PageNumber"/>
        <w:rFonts w:ascii="Tahoma" w:hAnsi="Tahoma" w:cs="Tahoma"/>
        <w:noProof/>
        <w:sz w:val="18"/>
        <w:szCs w:val="18"/>
      </w:rPr>
      <w:t>2</w:t>
    </w:r>
    <w:r w:rsidRPr="000A26DC">
      <w:rPr>
        <w:rStyle w:val="PageNumber"/>
        <w:rFonts w:ascii="Tahoma" w:hAnsi="Tahoma" w:cs="Tahoma"/>
        <w:sz w:val="18"/>
        <w:szCs w:val="18"/>
      </w:rPr>
      <w:fldChar w:fldCharType="end"/>
    </w:r>
  </w:p>
  <w:p w:rsidR="00C73F5B" w:rsidRDefault="00C73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B6" w:rsidRDefault="00CB2BB6" w:rsidP="00D91096">
    <w:pPr>
      <w:jc w:val="center"/>
      <w:rPr>
        <w:rFonts w:ascii="Tahoma" w:hAnsi="Tahoma" w:cs="Tahoma"/>
        <w:sz w:val="19"/>
        <w:szCs w:val="19"/>
      </w:rPr>
    </w:pPr>
  </w:p>
  <w:p w:rsidR="0055519C" w:rsidRPr="002459BD" w:rsidRDefault="0055519C" w:rsidP="0055519C">
    <w:pPr>
      <w:pStyle w:val="Footer"/>
      <w:rPr>
        <w:rFonts w:ascii="Tahoma" w:hAnsi="Tahoma" w:cs="Tahoma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94" w:rsidRDefault="002A2594">
      <w:r>
        <w:separator/>
      </w:r>
    </w:p>
  </w:footnote>
  <w:footnote w:type="continuationSeparator" w:id="0">
    <w:p w:rsidR="002A2594" w:rsidRDefault="002A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0F10"/>
    <w:multiLevelType w:val="hybridMultilevel"/>
    <w:tmpl w:val="FDA4F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4"/>
    <w:rsid w:val="00025E71"/>
    <w:rsid w:val="00060C68"/>
    <w:rsid w:val="0008183C"/>
    <w:rsid w:val="0008195B"/>
    <w:rsid w:val="0008545D"/>
    <w:rsid w:val="000925CC"/>
    <w:rsid w:val="00093220"/>
    <w:rsid w:val="00094163"/>
    <w:rsid w:val="000A26DC"/>
    <w:rsid w:val="000D6AD8"/>
    <w:rsid w:val="0010590C"/>
    <w:rsid w:val="00114C64"/>
    <w:rsid w:val="00117C6F"/>
    <w:rsid w:val="00154E2D"/>
    <w:rsid w:val="00191022"/>
    <w:rsid w:val="001C3230"/>
    <w:rsid w:val="001E4543"/>
    <w:rsid w:val="001F2A45"/>
    <w:rsid w:val="00200EE7"/>
    <w:rsid w:val="00204DD7"/>
    <w:rsid w:val="00205189"/>
    <w:rsid w:val="00207981"/>
    <w:rsid w:val="00207A32"/>
    <w:rsid w:val="00213622"/>
    <w:rsid w:val="00216DF1"/>
    <w:rsid w:val="002459BD"/>
    <w:rsid w:val="0025158F"/>
    <w:rsid w:val="00277E27"/>
    <w:rsid w:val="002955A7"/>
    <w:rsid w:val="00297034"/>
    <w:rsid w:val="002A2594"/>
    <w:rsid w:val="002E3790"/>
    <w:rsid w:val="002E3C2D"/>
    <w:rsid w:val="00301232"/>
    <w:rsid w:val="00304AF7"/>
    <w:rsid w:val="003067A1"/>
    <w:rsid w:val="00314140"/>
    <w:rsid w:val="00325253"/>
    <w:rsid w:val="00327312"/>
    <w:rsid w:val="00350AC9"/>
    <w:rsid w:val="0036264E"/>
    <w:rsid w:val="00384389"/>
    <w:rsid w:val="003859BB"/>
    <w:rsid w:val="00392A48"/>
    <w:rsid w:val="00392FF6"/>
    <w:rsid w:val="00393BA3"/>
    <w:rsid w:val="003B5801"/>
    <w:rsid w:val="003B5D9A"/>
    <w:rsid w:val="003E1A89"/>
    <w:rsid w:val="004014D9"/>
    <w:rsid w:val="0040667B"/>
    <w:rsid w:val="00420B23"/>
    <w:rsid w:val="004215F0"/>
    <w:rsid w:val="004408AF"/>
    <w:rsid w:val="0047021F"/>
    <w:rsid w:val="00476A23"/>
    <w:rsid w:val="004911FA"/>
    <w:rsid w:val="004960AA"/>
    <w:rsid w:val="004A13CC"/>
    <w:rsid w:val="004C23A2"/>
    <w:rsid w:val="004C2E44"/>
    <w:rsid w:val="004F67AE"/>
    <w:rsid w:val="00503C6C"/>
    <w:rsid w:val="00512A73"/>
    <w:rsid w:val="0051673A"/>
    <w:rsid w:val="00520572"/>
    <w:rsid w:val="00521559"/>
    <w:rsid w:val="0053711E"/>
    <w:rsid w:val="005428E4"/>
    <w:rsid w:val="0055033B"/>
    <w:rsid w:val="0055519C"/>
    <w:rsid w:val="005A5C80"/>
    <w:rsid w:val="005B2819"/>
    <w:rsid w:val="005D56D8"/>
    <w:rsid w:val="005F2BC0"/>
    <w:rsid w:val="005F779C"/>
    <w:rsid w:val="006369B6"/>
    <w:rsid w:val="00672875"/>
    <w:rsid w:val="00681B26"/>
    <w:rsid w:val="00683956"/>
    <w:rsid w:val="006A2151"/>
    <w:rsid w:val="006A5BB0"/>
    <w:rsid w:val="006C1614"/>
    <w:rsid w:val="006E2BFD"/>
    <w:rsid w:val="006E3AA3"/>
    <w:rsid w:val="006E6ECD"/>
    <w:rsid w:val="00721FDE"/>
    <w:rsid w:val="00735BAC"/>
    <w:rsid w:val="0076602A"/>
    <w:rsid w:val="00785492"/>
    <w:rsid w:val="0079039A"/>
    <w:rsid w:val="007D14B2"/>
    <w:rsid w:val="0080461C"/>
    <w:rsid w:val="008069EF"/>
    <w:rsid w:val="0080787F"/>
    <w:rsid w:val="00811A2D"/>
    <w:rsid w:val="008177C7"/>
    <w:rsid w:val="0083289A"/>
    <w:rsid w:val="00891F4D"/>
    <w:rsid w:val="008A179F"/>
    <w:rsid w:val="008C11DE"/>
    <w:rsid w:val="008C5182"/>
    <w:rsid w:val="008C67A4"/>
    <w:rsid w:val="008C75B1"/>
    <w:rsid w:val="008F5639"/>
    <w:rsid w:val="00905172"/>
    <w:rsid w:val="00911CB3"/>
    <w:rsid w:val="00932DD9"/>
    <w:rsid w:val="00944389"/>
    <w:rsid w:val="009501C3"/>
    <w:rsid w:val="009679D4"/>
    <w:rsid w:val="009A5E33"/>
    <w:rsid w:val="009B094D"/>
    <w:rsid w:val="00A2704C"/>
    <w:rsid w:val="00A349A5"/>
    <w:rsid w:val="00A45FF5"/>
    <w:rsid w:val="00AA461D"/>
    <w:rsid w:val="00AF51B4"/>
    <w:rsid w:val="00B058E9"/>
    <w:rsid w:val="00B50EE3"/>
    <w:rsid w:val="00B63E83"/>
    <w:rsid w:val="00B643AD"/>
    <w:rsid w:val="00B777EE"/>
    <w:rsid w:val="00B8207D"/>
    <w:rsid w:val="00B84739"/>
    <w:rsid w:val="00BB2E30"/>
    <w:rsid w:val="00BC36E2"/>
    <w:rsid w:val="00BD12F9"/>
    <w:rsid w:val="00BD27E0"/>
    <w:rsid w:val="00BD6394"/>
    <w:rsid w:val="00C12119"/>
    <w:rsid w:val="00C27973"/>
    <w:rsid w:val="00C66997"/>
    <w:rsid w:val="00C73F5B"/>
    <w:rsid w:val="00C96864"/>
    <w:rsid w:val="00C97F47"/>
    <w:rsid w:val="00CA4223"/>
    <w:rsid w:val="00CA75B8"/>
    <w:rsid w:val="00CB2BB6"/>
    <w:rsid w:val="00CC71FB"/>
    <w:rsid w:val="00CE036A"/>
    <w:rsid w:val="00CE386A"/>
    <w:rsid w:val="00CF4AF1"/>
    <w:rsid w:val="00D135C2"/>
    <w:rsid w:val="00D30A9A"/>
    <w:rsid w:val="00D5760A"/>
    <w:rsid w:val="00D6679A"/>
    <w:rsid w:val="00D91096"/>
    <w:rsid w:val="00DA32E2"/>
    <w:rsid w:val="00DA7499"/>
    <w:rsid w:val="00DB2B5C"/>
    <w:rsid w:val="00DC220C"/>
    <w:rsid w:val="00DF4BAA"/>
    <w:rsid w:val="00E11875"/>
    <w:rsid w:val="00E57340"/>
    <w:rsid w:val="00EB3304"/>
    <w:rsid w:val="00EC0DED"/>
    <w:rsid w:val="00EE2D1F"/>
    <w:rsid w:val="00F0081F"/>
    <w:rsid w:val="00F05531"/>
    <w:rsid w:val="00F2061C"/>
    <w:rsid w:val="00F30302"/>
    <w:rsid w:val="00F545DA"/>
    <w:rsid w:val="00F623E4"/>
    <w:rsid w:val="00F8460A"/>
    <w:rsid w:val="00FF1379"/>
    <w:rsid w:val="00FF2591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Pr>
      <w:rFonts w:ascii="Times New Roman" w:hAnsi="Times New Roman"/>
      <w:spacing w:val="0"/>
      <w:sz w:val="22"/>
    </w:rPr>
  </w:style>
  <w:style w:type="paragraph" w:customStyle="1" w:styleId="Depthdr">
    <w:name w:val="Dept.hdr"/>
    <w:basedOn w:val="Normal"/>
    <w:pPr>
      <w:jc w:val="center"/>
    </w:pPr>
    <w:rPr>
      <w:sz w:val="40"/>
    </w:rPr>
  </w:style>
  <w:style w:type="paragraph" w:customStyle="1" w:styleId="ManxDepthdr">
    <w:name w:val="Manx.Dept.hdr"/>
    <w:basedOn w:val="Depthdr"/>
    <w:rPr>
      <w:i/>
      <w:sz w:val="32"/>
    </w:rPr>
  </w:style>
  <w:style w:type="paragraph" w:customStyle="1" w:styleId="LetterText">
    <w:name w:val="Letter Tex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customStyle="1" w:styleId="Managerhdr">
    <w:name w:val="Manager.hdr"/>
    <w:basedOn w:val="ManxDepthdr"/>
    <w:pPr>
      <w:framePr w:w="3889" w:h="721" w:hRule="exact" w:hSpace="180" w:wrap="around" w:vAnchor="text" w:hAnchor="page" w:x="3961" w:y="1"/>
    </w:pPr>
    <w:rPr>
      <w:i w:val="0"/>
      <w:sz w:val="20"/>
    </w:rPr>
  </w:style>
  <w:style w:type="paragraph" w:customStyle="1" w:styleId="Divadr">
    <w:name w:val="Div.adr"/>
    <w:basedOn w:val="Normal"/>
    <w:pPr>
      <w:framePr w:w="2966" w:h="1584" w:hRule="exact" w:hSpace="187" w:wrap="around" w:vAnchor="page" w:hAnchor="page" w:x="8202" w:y="433" w:anchorLock="1"/>
    </w:pPr>
    <w:rPr>
      <w:sz w:val="20"/>
    </w:rPr>
  </w:style>
  <w:style w:type="paragraph" w:customStyle="1" w:styleId="Divhdr">
    <w:name w:val="Div.hdr"/>
    <w:basedOn w:val="Normal"/>
    <w:next w:val="Divadr"/>
    <w:pPr>
      <w:framePr w:w="2966" w:h="1584" w:hRule="exact" w:hSpace="187" w:wrap="around" w:vAnchor="page" w:hAnchor="page" w:x="8202" w:y="433" w:anchorLock="1"/>
    </w:pPr>
    <w:rPr>
      <w:b/>
      <w:sz w:val="20"/>
    </w:rPr>
  </w:style>
  <w:style w:type="paragraph" w:customStyle="1" w:styleId="Tel">
    <w:name w:val="Tel"/>
    <w:basedOn w:val="Normal"/>
    <w:pPr>
      <w:framePr w:w="2966" w:h="1584" w:hRule="exact" w:hSpace="187" w:wrap="around" w:vAnchor="page" w:hAnchor="page" w:x="8202" w:y="433" w:anchorLock="1"/>
      <w:tabs>
        <w:tab w:val="left" w:pos="990"/>
      </w:tabs>
    </w:pPr>
    <w:rPr>
      <w:sz w:val="16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ing">
    <w:name w:val="heading"/>
    <w:basedOn w:val="Normal"/>
    <w:pPr>
      <w:tabs>
        <w:tab w:val="center" w:pos="4680"/>
      </w:tabs>
      <w:jc w:val="both"/>
    </w:pPr>
    <w:rPr>
      <w:b/>
      <w:sz w:val="36"/>
    </w:rPr>
  </w:style>
  <w:style w:type="character" w:styleId="Hyperlink">
    <w:name w:val="Hyperlink"/>
    <w:rsid w:val="008C11DE"/>
    <w:rPr>
      <w:color w:val="0000FF"/>
      <w:u w:val="single"/>
    </w:rPr>
  </w:style>
  <w:style w:type="paragraph" w:styleId="Footer">
    <w:name w:val="footer"/>
    <w:basedOn w:val="Normal"/>
    <w:rsid w:val="000A26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26DC"/>
  </w:style>
  <w:style w:type="paragraph" w:styleId="Header">
    <w:name w:val="header"/>
    <w:basedOn w:val="Normal"/>
    <w:rsid w:val="000A26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981"/>
    <w:rPr>
      <w:color w:val="808080"/>
    </w:rPr>
  </w:style>
  <w:style w:type="character" w:customStyle="1" w:styleId="Style1">
    <w:name w:val="Style1"/>
    <w:basedOn w:val="DefaultParagraphFont"/>
    <w:uiPriority w:val="1"/>
    <w:rsid w:val="00207981"/>
    <w:rPr>
      <w:rFonts w:ascii="Tahoma" w:hAnsi="Tahoma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207981"/>
    <w:rPr>
      <w:rFonts w:ascii="Tahoma" w:hAnsi="Tahoma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512A73"/>
    <w:rPr>
      <w:rFonts w:ascii="Tahoma" w:hAnsi="Tahoma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512A73"/>
    <w:rPr>
      <w:rFonts w:ascii="Tahoma" w:hAnsi="Tahoma"/>
      <w:b/>
      <w:color w:val="000000" w:themeColor="text1"/>
      <w:sz w:val="22"/>
    </w:rPr>
  </w:style>
  <w:style w:type="character" w:customStyle="1" w:styleId="Style5">
    <w:name w:val="Style5"/>
    <w:basedOn w:val="DefaultParagraphFont"/>
    <w:uiPriority w:val="1"/>
    <w:rsid w:val="00512A73"/>
    <w:rPr>
      <w:rFonts w:ascii="Tahoma" w:hAnsi="Tahoma"/>
      <w:b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3859BB"/>
    <w:rPr>
      <w:rFonts w:ascii="Tahoma" w:hAnsi="Tahoma"/>
      <w:color w:val="000000" w:themeColor="text1"/>
      <w:sz w:val="18"/>
    </w:rPr>
  </w:style>
  <w:style w:type="character" w:customStyle="1" w:styleId="Style7">
    <w:name w:val="Style7"/>
    <w:basedOn w:val="DefaultParagraphFont"/>
    <w:uiPriority w:val="1"/>
    <w:rsid w:val="003859BB"/>
    <w:rPr>
      <w:rFonts w:ascii="Tahoma" w:hAnsi="Tahoma"/>
      <w:color w:val="000000" w:themeColor="text1"/>
      <w:sz w:val="18"/>
    </w:rPr>
  </w:style>
  <w:style w:type="character" w:customStyle="1" w:styleId="Style8">
    <w:name w:val="Style8"/>
    <w:basedOn w:val="DefaultParagraphFont"/>
    <w:uiPriority w:val="1"/>
    <w:rsid w:val="003859BB"/>
    <w:rPr>
      <w:rFonts w:ascii="Tahoma" w:hAnsi="Tahoma"/>
      <w:color w:val="000000" w:themeColor="text1"/>
      <w:sz w:val="18"/>
    </w:rPr>
  </w:style>
  <w:style w:type="character" w:customStyle="1" w:styleId="Style9">
    <w:name w:val="Style9"/>
    <w:basedOn w:val="DefaultParagraphFont"/>
    <w:uiPriority w:val="1"/>
    <w:rsid w:val="00E11875"/>
    <w:rPr>
      <w:rFonts w:ascii="Tahoma" w:hAnsi="Tahoma"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E11875"/>
    <w:rPr>
      <w:rFonts w:ascii="Tahoma" w:hAnsi="Tahoma"/>
      <w:color w:val="000000" w:themeColor="text1"/>
      <w:sz w:val="22"/>
    </w:rPr>
  </w:style>
  <w:style w:type="character" w:customStyle="1" w:styleId="Style11">
    <w:name w:val="Style11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  <w:style w:type="character" w:customStyle="1" w:styleId="Style14">
    <w:name w:val="Style14"/>
    <w:basedOn w:val="DefaultParagraphFont"/>
    <w:uiPriority w:val="1"/>
    <w:rsid w:val="00E11875"/>
    <w:rPr>
      <w:rFonts w:ascii="Tahoma" w:hAnsi="Tahoma"/>
      <w:color w:val="000000" w:themeColor="text1"/>
      <w:sz w:val="22"/>
    </w:rPr>
  </w:style>
  <w:style w:type="character" w:customStyle="1" w:styleId="Style15">
    <w:name w:val="Style15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Pr>
      <w:rFonts w:ascii="Times New Roman" w:hAnsi="Times New Roman"/>
      <w:spacing w:val="0"/>
      <w:sz w:val="22"/>
    </w:rPr>
  </w:style>
  <w:style w:type="paragraph" w:customStyle="1" w:styleId="Depthdr">
    <w:name w:val="Dept.hdr"/>
    <w:basedOn w:val="Normal"/>
    <w:pPr>
      <w:jc w:val="center"/>
    </w:pPr>
    <w:rPr>
      <w:sz w:val="40"/>
    </w:rPr>
  </w:style>
  <w:style w:type="paragraph" w:customStyle="1" w:styleId="ManxDepthdr">
    <w:name w:val="Manx.Dept.hdr"/>
    <w:basedOn w:val="Depthdr"/>
    <w:rPr>
      <w:i/>
      <w:sz w:val="32"/>
    </w:rPr>
  </w:style>
  <w:style w:type="paragraph" w:customStyle="1" w:styleId="LetterText">
    <w:name w:val="Letter Tex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customStyle="1" w:styleId="Managerhdr">
    <w:name w:val="Manager.hdr"/>
    <w:basedOn w:val="ManxDepthdr"/>
    <w:pPr>
      <w:framePr w:w="3889" w:h="721" w:hRule="exact" w:hSpace="180" w:wrap="around" w:vAnchor="text" w:hAnchor="page" w:x="3961" w:y="1"/>
    </w:pPr>
    <w:rPr>
      <w:i w:val="0"/>
      <w:sz w:val="20"/>
    </w:rPr>
  </w:style>
  <w:style w:type="paragraph" w:customStyle="1" w:styleId="Divadr">
    <w:name w:val="Div.adr"/>
    <w:basedOn w:val="Normal"/>
    <w:pPr>
      <w:framePr w:w="2966" w:h="1584" w:hRule="exact" w:hSpace="187" w:wrap="around" w:vAnchor="page" w:hAnchor="page" w:x="8202" w:y="433" w:anchorLock="1"/>
    </w:pPr>
    <w:rPr>
      <w:sz w:val="20"/>
    </w:rPr>
  </w:style>
  <w:style w:type="paragraph" w:customStyle="1" w:styleId="Divhdr">
    <w:name w:val="Div.hdr"/>
    <w:basedOn w:val="Normal"/>
    <w:next w:val="Divadr"/>
    <w:pPr>
      <w:framePr w:w="2966" w:h="1584" w:hRule="exact" w:hSpace="187" w:wrap="around" w:vAnchor="page" w:hAnchor="page" w:x="8202" w:y="433" w:anchorLock="1"/>
    </w:pPr>
    <w:rPr>
      <w:b/>
      <w:sz w:val="20"/>
    </w:rPr>
  </w:style>
  <w:style w:type="paragraph" w:customStyle="1" w:styleId="Tel">
    <w:name w:val="Tel"/>
    <w:basedOn w:val="Normal"/>
    <w:pPr>
      <w:framePr w:w="2966" w:h="1584" w:hRule="exact" w:hSpace="187" w:wrap="around" w:vAnchor="page" w:hAnchor="page" w:x="8202" w:y="433" w:anchorLock="1"/>
      <w:tabs>
        <w:tab w:val="left" w:pos="990"/>
      </w:tabs>
    </w:pPr>
    <w:rPr>
      <w:sz w:val="16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ing">
    <w:name w:val="heading"/>
    <w:basedOn w:val="Normal"/>
    <w:pPr>
      <w:tabs>
        <w:tab w:val="center" w:pos="4680"/>
      </w:tabs>
      <w:jc w:val="both"/>
    </w:pPr>
    <w:rPr>
      <w:b/>
      <w:sz w:val="36"/>
    </w:rPr>
  </w:style>
  <w:style w:type="character" w:styleId="Hyperlink">
    <w:name w:val="Hyperlink"/>
    <w:rsid w:val="008C11DE"/>
    <w:rPr>
      <w:color w:val="0000FF"/>
      <w:u w:val="single"/>
    </w:rPr>
  </w:style>
  <w:style w:type="paragraph" w:styleId="Footer">
    <w:name w:val="footer"/>
    <w:basedOn w:val="Normal"/>
    <w:rsid w:val="000A26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A26DC"/>
  </w:style>
  <w:style w:type="paragraph" w:styleId="Header">
    <w:name w:val="header"/>
    <w:basedOn w:val="Normal"/>
    <w:rsid w:val="000A26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5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7981"/>
    <w:rPr>
      <w:color w:val="808080"/>
    </w:rPr>
  </w:style>
  <w:style w:type="character" w:customStyle="1" w:styleId="Style1">
    <w:name w:val="Style1"/>
    <w:basedOn w:val="DefaultParagraphFont"/>
    <w:uiPriority w:val="1"/>
    <w:rsid w:val="00207981"/>
    <w:rPr>
      <w:rFonts w:ascii="Tahoma" w:hAnsi="Tahoma"/>
      <w:color w:val="000000" w:themeColor="text1"/>
      <w:sz w:val="20"/>
    </w:rPr>
  </w:style>
  <w:style w:type="character" w:customStyle="1" w:styleId="Style2">
    <w:name w:val="Style2"/>
    <w:basedOn w:val="DefaultParagraphFont"/>
    <w:uiPriority w:val="1"/>
    <w:rsid w:val="00207981"/>
    <w:rPr>
      <w:rFonts w:ascii="Tahoma" w:hAnsi="Tahoma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512A73"/>
    <w:rPr>
      <w:rFonts w:ascii="Tahoma" w:hAnsi="Tahoma"/>
      <w:color w:val="000000" w:themeColor="text1"/>
      <w:sz w:val="22"/>
    </w:rPr>
  </w:style>
  <w:style w:type="character" w:customStyle="1" w:styleId="Style4">
    <w:name w:val="Style4"/>
    <w:basedOn w:val="DefaultParagraphFont"/>
    <w:uiPriority w:val="1"/>
    <w:rsid w:val="00512A73"/>
    <w:rPr>
      <w:rFonts w:ascii="Tahoma" w:hAnsi="Tahoma"/>
      <w:b/>
      <w:color w:val="000000" w:themeColor="text1"/>
      <w:sz w:val="22"/>
    </w:rPr>
  </w:style>
  <w:style w:type="character" w:customStyle="1" w:styleId="Style5">
    <w:name w:val="Style5"/>
    <w:basedOn w:val="DefaultParagraphFont"/>
    <w:uiPriority w:val="1"/>
    <w:rsid w:val="00512A73"/>
    <w:rPr>
      <w:rFonts w:ascii="Tahoma" w:hAnsi="Tahoma"/>
      <w:b/>
      <w:color w:val="000000" w:themeColor="text1"/>
      <w:sz w:val="22"/>
    </w:rPr>
  </w:style>
  <w:style w:type="character" w:customStyle="1" w:styleId="Style6">
    <w:name w:val="Style6"/>
    <w:basedOn w:val="DefaultParagraphFont"/>
    <w:uiPriority w:val="1"/>
    <w:rsid w:val="003859BB"/>
    <w:rPr>
      <w:rFonts w:ascii="Tahoma" w:hAnsi="Tahoma"/>
      <w:color w:val="000000" w:themeColor="text1"/>
      <w:sz w:val="18"/>
    </w:rPr>
  </w:style>
  <w:style w:type="character" w:customStyle="1" w:styleId="Style7">
    <w:name w:val="Style7"/>
    <w:basedOn w:val="DefaultParagraphFont"/>
    <w:uiPriority w:val="1"/>
    <w:rsid w:val="003859BB"/>
    <w:rPr>
      <w:rFonts w:ascii="Tahoma" w:hAnsi="Tahoma"/>
      <w:color w:val="000000" w:themeColor="text1"/>
      <w:sz w:val="18"/>
    </w:rPr>
  </w:style>
  <w:style w:type="character" w:customStyle="1" w:styleId="Style8">
    <w:name w:val="Style8"/>
    <w:basedOn w:val="DefaultParagraphFont"/>
    <w:uiPriority w:val="1"/>
    <w:rsid w:val="003859BB"/>
    <w:rPr>
      <w:rFonts w:ascii="Tahoma" w:hAnsi="Tahoma"/>
      <w:color w:val="000000" w:themeColor="text1"/>
      <w:sz w:val="18"/>
    </w:rPr>
  </w:style>
  <w:style w:type="character" w:customStyle="1" w:styleId="Style9">
    <w:name w:val="Style9"/>
    <w:basedOn w:val="DefaultParagraphFont"/>
    <w:uiPriority w:val="1"/>
    <w:rsid w:val="00E11875"/>
    <w:rPr>
      <w:rFonts w:ascii="Tahoma" w:hAnsi="Tahoma"/>
      <w:color w:val="000000" w:themeColor="text1"/>
      <w:sz w:val="22"/>
    </w:rPr>
  </w:style>
  <w:style w:type="character" w:customStyle="1" w:styleId="Style10">
    <w:name w:val="Style10"/>
    <w:basedOn w:val="DefaultParagraphFont"/>
    <w:uiPriority w:val="1"/>
    <w:rsid w:val="00E11875"/>
    <w:rPr>
      <w:rFonts w:ascii="Tahoma" w:hAnsi="Tahoma"/>
      <w:color w:val="000000" w:themeColor="text1"/>
      <w:sz w:val="22"/>
    </w:rPr>
  </w:style>
  <w:style w:type="character" w:customStyle="1" w:styleId="Style11">
    <w:name w:val="Style11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  <w:style w:type="character" w:customStyle="1" w:styleId="Style12">
    <w:name w:val="Style12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  <w:style w:type="character" w:customStyle="1" w:styleId="Style13">
    <w:name w:val="Style13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  <w:style w:type="character" w:customStyle="1" w:styleId="Style14">
    <w:name w:val="Style14"/>
    <w:basedOn w:val="DefaultParagraphFont"/>
    <w:uiPriority w:val="1"/>
    <w:rsid w:val="00E11875"/>
    <w:rPr>
      <w:rFonts w:ascii="Tahoma" w:hAnsi="Tahoma"/>
      <w:color w:val="000000" w:themeColor="text1"/>
      <w:sz w:val="22"/>
    </w:rPr>
  </w:style>
  <w:style w:type="character" w:customStyle="1" w:styleId="Style15">
    <w:name w:val="Style15"/>
    <w:basedOn w:val="DefaultParagraphFont"/>
    <w:uiPriority w:val="1"/>
    <w:rsid w:val="00E11875"/>
    <w:rPr>
      <w:rFonts w:ascii="Tahoma" w:hAnsi="Tahoma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narc\Desktop\3.%20Email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EF46B0C8F498B9B5779796BEC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602C-7611-4266-872B-1881EA7A04C7}"/>
      </w:docPartPr>
      <w:docPartBody>
        <w:p w:rsidR="00D63D94" w:rsidRDefault="00D63D94">
          <w:pPr>
            <w:pStyle w:val="C99EF46B0C8F498B9B5779796BECF16E"/>
          </w:pPr>
          <w:r w:rsidRPr="00593ACC">
            <w:rPr>
              <w:rStyle w:val="PlaceholderText"/>
            </w:rPr>
            <w:t>Click here to enter text.</w:t>
          </w:r>
        </w:p>
      </w:docPartBody>
    </w:docPart>
    <w:docPart>
      <w:docPartPr>
        <w:name w:val="9031509F90C84E878185F880E624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D5F8-B9B5-4461-96D8-637633A9EDAF}"/>
      </w:docPartPr>
      <w:docPartBody>
        <w:p w:rsidR="00D63D94" w:rsidRDefault="00D63D94">
          <w:pPr>
            <w:pStyle w:val="9031509F90C84E878185F880E6246E3E"/>
          </w:pPr>
          <w:r w:rsidRPr="00593ACC">
            <w:rPr>
              <w:rStyle w:val="PlaceholderText"/>
            </w:rPr>
            <w:t>Click here to enter a date.</w:t>
          </w:r>
        </w:p>
      </w:docPartBody>
    </w:docPart>
    <w:docPart>
      <w:docPartPr>
        <w:name w:val="F308B15B7B9343D3BA25D8B8369C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837F-C589-403F-805C-4DE7FAFE2985}"/>
      </w:docPartPr>
      <w:docPartBody>
        <w:p w:rsidR="00D63D94" w:rsidRDefault="00D63D94">
          <w:pPr>
            <w:pStyle w:val="F308B15B7B9343D3BA25D8B8369C4DFB"/>
          </w:pPr>
          <w:r w:rsidRPr="000870D0">
            <w:rPr>
              <w:rStyle w:val="PlaceholderText"/>
            </w:rPr>
            <w:t>Click here to enter text.</w:t>
          </w:r>
        </w:p>
      </w:docPartBody>
    </w:docPart>
    <w:docPart>
      <w:docPartPr>
        <w:name w:val="955808BAEA644D079B75DA721CF28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2746-39E2-4245-9199-B71A96AFD6C6}"/>
      </w:docPartPr>
      <w:docPartBody>
        <w:p w:rsidR="00D63D94" w:rsidRDefault="00D63D94">
          <w:pPr>
            <w:pStyle w:val="955808BAEA644D079B75DA721CF284B2"/>
          </w:pPr>
          <w:r w:rsidRPr="000870D0">
            <w:rPr>
              <w:rStyle w:val="PlaceholderText"/>
            </w:rPr>
            <w:t>Click here to enter text.</w:t>
          </w:r>
        </w:p>
      </w:docPartBody>
    </w:docPart>
    <w:docPart>
      <w:docPartPr>
        <w:name w:val="E92CFF40CBD148DD8FDF88752F01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1DDA-D21E-404F-88E9-EEF3DB6DA545}"/>
      </w:docPartPr>
      <w:docPartBody>
        <w:p w:rsidR="00D63D94" w:rsidRDefault="00D63D94">
          <w:pPr>
            <w:pStyle w:val="E92CFF40CBD148DD8FDF88752F0182F0"/>
          </w:pPr>
          <w:r w:rsidRPr="000870D0">
            <w:rPr>
              <w:rStyle w:val="PlaceholderText"/>
            </w:rPr>
            <w:t>Click here to enter text.</w:t>
          </w:r>
        </w:p>
      </w:docPartBody>
    </w:docPart>
    <w:docPart>
      <w:docPartPr>
        <w:name w:val="3F41C2C90A4F4AADB11410588A500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B045-B71A-4FF2-A63A-66031DDC40E4}"/>
      </w:docPartPr>
      <w:docPartBody>
        <w:p w:rsidR="00D63D94" w:rsidRDefault="00D63D94">
          <w:pPr>
            <w:pStyle w:val="3F41C2C90A4F4AADB11410588A500494"/>
          </w:pPr>
          <w:r w:rsidRPr="000A1BE7">
            <w:rPr>
              <w:rStyle w:val="PlaceholderText"/>
            </w:rPr>
            <w:t>Choose an item.</w:t>
          </w:r>
        </w:p>
      </w:docPartBody>
    </w:docPart>
    <w:docPart>
      <w:docPartPr>
        <w:name w:val="12EC8AE9D83043DEAAEC3F3AF1762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5C96-4B19-413B-AE0D-46CA28A89F0B}"/>
      </w:docPartPr>
      <w:docPartBody>
        <w:p w:rsidR="00D63D94" w:rsidRDefault="00D63D94">
          <w:pPr>
            <w:pStyle w:val="12EC8AE9D83043DEAAEC3F3AF1762D17"/>
          </w:pPr>
          <w:r w:rsidRPr="000870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94"/>
    <w:rsid w:val="00D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9EF46B0C8F498B9B5779796BECF16E">
    <w:name w:val="C99EF46B0C8F498B9B5779796BECF16E"/>
  </w:style>
  <w:style w:type="paragraph" w:customStyle="1" w:styleId="9031509F90C84E878185F880E6246E3E">
    <w:name w:val="9031509F90C84E878185F880E6246E3E"/>
  </w:style>
  <w:style w:type="paragraph" w:customStyle="1" w:styleId="DC088D9D17354C288C331E505C70F75E">
    <w:name w:val="DC088D9D17354C288C331E505C70F75E"/>
  </w:style>
  <w:style w:type="paragraph" w:customStyle="1" w:styleId="4F536BB14F284DF593365A8835828A92">
    <w:name w:val="4F536BB14F284DF593365A8835828A92"/>
  </w:style>
  <w:style w:type="paragraph" w:customStyle="1" w:styleId="053641D5E89945E5AEBB962102D49374">
    <w:name w:val="053641D5E89945E5AEBB962102D49374"/>
  </w:style>
  <w:style w:type="paragraph" w:customStyle="1" w:styleId="932D946122914BF1BCC8E49324FD1136">
    <w:name w:val="932D946122914BF1BCC8E49324FD1136"/>
  </w:style>
  <w:style w:type="paragraph" w:customStyle="1" w:styleId="F308B15B7B9343D3BA25D8B8369C4DFB">
    <w:name w:val="F308B15B7B9343D3BA25D8B8369C4DFB"/>
  </w:style>
  <w:style w:type="paragraph" w:customStyle="1" w:styleId="955808BAEA644D079B75DA721CF284B2">
    <w:name w:val="955808BAEA644D079B75DA721CF284B2"/>
  </w:style>
  <w:style w:type="paragraph" w:customStyle="1" w:styleId="E92CFF40CBD148DD8FDF88752F0182F0">
    <w:name w:val="E92CFF40CBD148DD8FDF88752F0182F0"/>
  </w:style>
  <w:style w:type="paragraph" w:customStyle="1" w:styleId="5511C1EF2DCC435B825CBE891AA523E9">
    <w:name w:val="5511C1EF2DCC435B825CBE891AA523E9"/>
  </w:style>
  <w:style w:type="paragraph" w:customStyle="1" w:styleId="9346B2B9E0EE443FBAF8754EB2E0783B">
    <w:name w:val="9346B2B9E0EE443FBAF8754EB2E0783B"/>
  </w:style>
  <w:style w:type="paragraph" w:customStyle="1" w:styleId="3F41C2C90A4F4AADB11410588A500494">
    <w:name w:val="3F41C2C90A4F4AADB11410588A500494"/>
  </w:style>
  <w:style w:type="paragraph" w:customStyle="1" w:styleId="12EC8AE9D83043DEAAEC3F3AF1762D17">
    <w:name w:val="12EC8AE9D83043DEAAEC3F3AF1762D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9EF46B0C8F498B9B5779796BECF16E">
    <w:name w:val="C99EF46B0C8F498B9B5779796BECF16E"/>
  </w:style>
  <w:style w:type="paragraph" w:customStyle="1" w:styleId="9031509F90C84E878185F880E6246E3E">
    <w:name w:val="9031509F90C84E878185F880E6246E3E"/>
  </w:style>
  <w:style w:type="paragraph" w:customStyle="1" w:styleId="DC088D9D17354C288C331E505C70F75E">
    <w:name w:val="DC088D9D17354C288C331E505C70F75E"/>
  </w:style>
  <w:style w:type="paragraph" w:customStyle="1" w:styleId="4F536BB14F284DF593365A8835828A92">
    <w:name w:val="4F536BB14F284DF593365A8835828A92"/>
  </w:style>
  <w:style w:type="paragraph" w:customStyle="1" w:styleId="053641D5E89945E5AEBB962102D49374">
    <w:name w:val="053641D5E89945E5AEBB962102D49374"/>
  </w:style>
  <w:style w:type="paragraph" w:customStyle="1" w:styleId="932D946122914BF1BCC8E49324FD1136">
    <w:name w:val="932D946122914BF1BCC8E49324FD1136"/>
  </w:style>
  <w:style w:type="paragraph" w:customStyle="1" w:styleId="F308B15B7B9343D3BA25D8B8369C4DFB">
    <w:name w:val="F308B15B7B9343D3BA25D8B8369C4DFB"/>
  </w:style>
  <w:style w:type="paragraph" w:customStyle="1" w:styleId="955808BAEA644D079B75DA721CF284B2">
    <w:name w:val="955808BAEA644D079B75DA721CF284B2"/>
  </w:style>
  <w:style w:type="paragraph" w:customStyle="1" w:styleId="E92CFF40CBD148DD8FDF88752F0182F0">
    <w:name w:val="E92CFF40CBD148DD8FDF88752F0182F0"/>
  </w:style>
  <w:style w:type="paragraph" w:customStyle="1" w:styleId="5511C1EF2DCC435B825CBE891AA523E9">
    <w:name w:val="5511C1EF2DCC435B825CBE891AA523E9"/>
  </w:style>
  <w:style w:type="paragraph" w:customStyle="1" w:styleId="9346B2B9E0EE443FBAF8754EB2E0783B">
    <w:name w:val="9346B2B9E0EE443FBAF8754EB2E0783B"/>
  </w:style>
  <w:style w:type="paragraph" w:customStyle="1" w:styleId="3F41C2C90A4F4AADB11410588A500494">
    <w:name w:val="3F41C2C90A4F4AADB11410588A500494"/>
  </w:style>
  <w:style w:type="paragraph" w:customStyle="1" w:styleId="12EC8AE9D83043DEAAEC3F3AF1762D17">
    <w:name w:val="12EC8AE9D83043DEAAEC3F3AF1762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C856-0C87-4A22-AB3B-E79EAA60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 Email letter</Template>
  <TotalTime>43</TotalTime>
  <Pages>1</Pages>
  <Words>262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Governement Letter Template for small dept names</vt:lpstr>
    </vt:vector>
  </TitlesOfParts>
  <Company>Skanco Business Systems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Governement Letter Template for small dept names</dc:title>
  <dc:creator>Arculus, Nicholas</dc:creator>
  <cp:lastModifiedBy>Arculus, Nicholas</cp:lastModifiedBy>
  <cp:revision>7</cp:revision>
  <cp:lastPrinted>2017-11-22T17:12:00Z</cp:lastPrinted>
  <dcterms:created xsi:type="dcterms:W3CDTF">2017-11-09T14:14:00Z</dcterms:created>
  <dcterms:modified xsi:type="dcterms:W3CDTF">2017-11-22T17:21:00Z</dcterms:modified>
  <cp:category>Core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Test</vt:lpwstr>
  </property>
  <property fmtid="{D5CDD505-2E9C-101B-9397-08002B2CF9AE}" pid="3" name="divphone">
    <vt:lpwstr>123456</vt:lpwstr>
  </property>
  <property fmtid="{D5CDD505-2E9C-101B-9397-08002B2CF9AE}" pid="4" name="divfax">
    <vt:lpwstr>234567</vt:lpwstr>
  </property>
</Properties>
</file>